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0A" w:rsidRPr="004343CC" w:rsidRDefault="00DF140A" w:rsidP="00DF140A">
      <w:pPr>
        <w:spacing w:after="0" w:line="360" w:lineRule="auto"/>
        <w:jc w:val="center"/>
        <w:rPr>
          <w:rFonts w:ascii="Times New Roman" w:hAnsi="Times New Roman" w:cs="Times New Roman"/>
          <w:b/>
          <w:sz w:val="24"/>
          <w:szCs w:val="24"/>
        </w:rPr>
      </w:pPr>
      <w:proofErr w:type="gramStart"/>
      <w:r w:rsidRPr="004343CC">
        <w:rPr>
          <w:rFonts w:ascii="Times New Roman" w:hAnsi="Times New Roman" w:cs="Times New Roman"/>
          <w:b/>
          <w:sz w:val="24"/>
          <w:szCs w:val="24"/>
        </w:rPr>
        <w:t>Your</w:t>
      </w:r>
      <w:proofErr w:type="gramEnd"/>
      <w:r w:rsidRPr="004343CC">
        <w:rPr>
          <w:rFonts w:ascii="Times New Roman" w:hAnsi="Times New Roman" w:cs="Times New Roman"/>
          <w:b/>
          <w:sz w:val="24"/>
          <w:szCs w:val="24"/>
        </w:rPr>
        <w:t xml:space="preserve"> Laws, Your Rights</w:t>
      </w:r>
      <w:bookmarkStart w:id="0" w:name="_GoBack"/>
      <w:bookmarkEnd w:id="0"/>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AECC (Electives) - (AECCE) Credit</w:t>
      </w:r>
      <w:proofErr w:type="gramStart"/>
      <w:r w:rsidRPr="004343CC">
        <w:rPr>
          <w:rFonts w:ascii="Times New Roman" w:hAnsi="Times New Roman" w:cs="Times New Roman"/>
          <w:sz w:val="24"/>
          <w:szCs w:val="24"/>
        </w:rPr>
        <w:t>:4</w:t>
      </w:r>
      <w:proofErr w:type="gramEnd"/>
    </w:p>
    <w:p w:rsidR="00DF140A" w:rsidRPr="004343CC" w:rsidRDefault="00DF140A" w:rsidP="00DF1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SEMESTER 3 &amp; 4</w:t>
      </w:r>
    </w:p>
    <w:p w:rsidR="00DF140A" w:rsidRPr="004343CC" w:rsidRDefault="00F95657" w:rsidP="00DF1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June</w:t>
      </w:r>
      <w:r w:rsidR="00DF140A" w:rsidRPr="004343CC">
        <w:rPr>
          <w:rFonts w:ascii="Times New Roman" w:hAnsi="Times New Roman" w:cs="Times New Roman"/>
          <w:sz w:val="24"/>
          <w:szCs w:val="24"/>
        </w:rPr>
        <w:t>-</w:t>
      </w:r>
      <w:r>
        <w:rPr>
          <w:rFonts w:ascii="Times New Roman" w:hAnsi="Times New Roman" w:cs="Times New Roman"/>
          <w:sz w:val="24"/>
          <w:szCs w:val="24"/>
        </w:rPr>
        <w:t xml:space="preserve">Nov. 2021 &amp; January-April </w:t>
      </w:r>
      <w:r w:rsidR="00DF140A" w:rsidRPr="004343CC">
        <w:rPr>
          <w:rFonts w:ascii="Times New Roman" w:hAnsi="Times New Roman" w:cs="Times New Roman"/>
          <w:sz w:val="24"/>
          <w:szCs w:val="24"/>
        </w:rPr>
        <w:t>2022</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TEACHER NAME:</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Vibha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Maurya</w:t>
      </w:r>
      <w:proofErr w:type="spell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SYLLABUS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Unit 1</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Rule of law and the Criminal Justice System in India (1 week)</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Unit 2</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Laws relating to criminal justice administration (2 weeks)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 How to file a complaint, First Information Report (FIR)</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b) Detention, arrest and bail</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Unit 3</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Equality and non-discrimination (4 weeks)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 Gender: the protection of women against domestic violence, rape and sexual harassment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b) Caste: laws abolishing </w:t>
      </w:r>
      <w:proofErr w:type="spellStart"/>
      <w:r w:rsidRPr="004343CC">
        <w:rPr>
          <w:rFonts w:ascii="Times New Roman" w:hAnsi="Times New Roman" w:cs="Times New Roman"/>
          <w:sz w:val="24"/>
          <w:szCs w:val="24"/>
        </w:rPr>
        <w:t>untouchability</w:t>
      </w:r>
      <w:proofErr w:type="spellEnd"/>
      <w:r w:rsidRPr="004343CC">
        <w:rPr>
          <w:rFonts w:ascii="Times New Roman" w:hAnsi="Times New Roman" w:cs="Times New Roman"/>
          <w:sz w:val="24"/>
          <w:szCs w:val="24"/>
        </w:rPr>
        <w:t xml:space="preserve"> and providing protection against atrocities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c) Class: laws concerning minimum wages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d) Disability and equality of participation and opportunity</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Unit 4</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Empowerment (2 weeks)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 Access to information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b) Rights of the consumer</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Unit 5</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Redistribution, recognition and livelihood (2 weeks)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w:t>
      </w:r>
      <w:proofErr w:type="gramEnd"/>
      <w:r w:rsidRPr="004343CC">
        <w:rPr>
          <w:rFonts w:ascii="Times New Roman" w:hAnsi="Times New Roman" w:cs="Times New Roman"/>
          <w:sz w:val="24"/>
          <w:szCs w:val="24"/>
        </w:rPr>
        <w:t>) Traditional rights of forest dwellers and the issue of women’s property rights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b) Rural employment guarantee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Unit 6</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Access to Identification documents and Social Security Schemes (1 week / exercises only)</w:t>
      </w:r>
    </w:p>
    <w:p w:rsidR="00DF140A" w:rsidRPr="004343CC" w:rsidRDefault="00DF140A" w:rsidP="00DF140A">
      <w:pPr>
        <w:spacing w:after="0" w:line="360" w:lineRule="auto"/>
        <w:jc w:val="both"/>
        <w:rPr>
          <w:rFonts w:ascii="Times New Roman" w:hAnsi="Times New Roman" w:cs="Times New Roman"/>
          <w:sz w:val="24"/>
          <w:szCs w:val="24"/>
        </w:rPr>
      </w:pP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Familiarise yourself with the following: Procedure for obtaining an Election Commission of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India Identity Card, Driving license, Ration Card, </w:t>
      </w:r>
      <w:proofErr w:type="spellStart"/>
      <w:r w:rsidRPr="004343CC">
        <w:rPr>
          <w:rFonts w:ascii="Times New Roman" w:hAnsi="Times New Roman" w:cs="Times New Roman"/>
          <w:sz w:val="24"/>
          <w:szCs w:val="24"/>
        </w:rPr>
        <w:t>Rashtriya</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Swasthya</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Bima</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Yojna</w:t>
      </w:r>
      <w:proofErr w:type="spellEnd"/>
      <w:r w:rsidRPr="004343CC">
        <w:rPr>
          <w:rFonts w:ascii="Times New Roman" w:hAnsi="Times New Roman" w:cs="Times New Roman"/>
          <w:sz w:val="24"/>
          <w:szCs w:val="24"/>
        </w:rPr>
        <w:t>, Old Age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Pension Scheme.</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Course Descriptions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More often than not, when we talk of laws we mean authoritatively sanctioned rules, which</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lastRenderedPageBreak/>
        <w:t>are</w:t>
      </w:r>
      <w:proofErr w:type="gramEnd"/>
      <w:r w:rsidRPr="004343CC">
        <w:rPr>
          <w:rFonts w:ascii="Times New Roman" w:hAnsi="Times New Roman" w:cs="Times New Roman"/>
          <w:sz w:val="24"/>
          <w:szCs w:val="24"/>
        </w:rPr>
        <w:t xml:space="preserve"> considered essential for a well-ordered society. Yet laws in a democracy are also about</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constituting</w:t>
      </w:r>
      <w:proofErr w:type="gramEnd"/>
      <w:r w:rsidRPr="004343CC">
        <w:rPr>
          <w:rFonts w:ascii="Times New Roman" w:hAnsi="Times New Roman" w:cs="Times New Roman"/>
          <w:sz w:val="24"/>
          <w:szCs w:val="24"/>
        </w:rPr>
        <w:t xml:space="preserve"> a society marked by equality, freedom, and dignity. The rights approach to law</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has</w:t>
      </w:r>
      <w:proofErr w:type="gramEnd"/>
      <w:r w:rsidRPr="004343CC">
        <w:rPr>
          <w:rFonts w:ascii="Times New Roman" w:hAnsi="Times New Roman" w:cs="Times New Roman"/>
          <w:sz w:val="24"/>
          <w:szCs w:val="24"/>
        </w:rPr>
        <w:t xml:space="preserve"> assumed importance in democracies, precisely because of people’s struggles to broaden</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the</w:t>
      </w:r>
      <w:proofErr w:type="gramEnd"/>
      <w:r w:rsidRPr="004343CC">
        <w:rPr>
          <w:rFonts w:ascii="Times New Roman" w:hAnsi="Times New Roman" w:cs="Times New Roman"/>
          <w:sz w:val="24"/>
          <w:szCs w:val="24"/>
        </w:rPr>
        <w:t xml:space="preserve"> understanding of law as something which reflects the will of the people. As such law</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becomes</w:t>
      </w:r>
      <w:proofErr w:type="gramEnd"/>
      <w:r w:rsidRPr="004343CC">
        <w:rPr>
          <w:rFonts w:ascii="Times New Roman" w:hAnsi="Times New Roman" w:cs="Times New Roman"/>
          <w:sz w:val="24"/>
          <w:szCs w:val="24"/>
        </w:rPr>
        <w:t xml:space="preserve"> an important source of rights and duties, which develop and strengthen alongside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institutions</w:t>
      </w:r>
      <w:proofErr w:type="gramEnd"/>
      <w:r w:rsidRPr="004343CC">
        <w:rPr>
          <w:rFonts w:ascii="Times New Roman" w:hAnsi="Times New Roman" w:cs="Times New Roman"/>
          <w:sz w:val="24"/>
          <w:szCs w:val="24"/>
        </w:rPr>
        <w:t xml:space="preserve"> of</w:t>
      </w:r>
      <w:r w:rsidR="00F95657">
        <w:rPr>
          <w:rFonts w:ascii="Times New Roman" w:hAnsi="Times New Roman" w:cs="Times New Roman"/>
          <w:sz w:val="24"/>
          <w:szCs w:val="24"/>
        </w:rPr>
        <w:t xml:space="preserve"> </w:t>
      </w:r>
      <w:r w:rsidRPr="004343CC">
        <w:rPr>
          <w:rFonts w:ascii="Times New Roman" w:hAnsi="Times New Roman" w:cs="Times New Roman"/>
          <w:sz w:val="24"/>
          <w:szCs w:val="24"/>
        </w:rPr>
        <w:t>representative democracy, constitutional norms, and the rule of law. This course</w:t>
      </w:r>
      <w:r w:rsidR="00F95657">
        <w:rPr>
          <w:rFonts w:ascii="Times New Roman" w:hAnsi="Times New Roman" w:cs="Times New Roman"/>
          <w:sz w:val="24"/>
          <w:szCs w:val="24"/>
        </w:rPr>
        <w:t xml:space="preserve"> </w:t>
      </w:r>
      <w:r w:rsidRPr="004343CC">
        <w:rPr>
          <w:rFonts w:ascii="Times New Roman" w:hAnsi="Times New Roman" w:cs="Times New Roman"/>
          <w:sz w:val="24"/>
          <w:szCs w:val="24"/>
        </w:rPr>
        <w:t>aims to help the students understand law as a source of rights, and as a progressively</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widening</w:t>
      </w:r>
      <w:proofErr w:type="gramEnd"/>
      <w:r w:rsidRPr="004343CC">
        <w:rPr>
          <w:rFonts w:ascii="Times New Roman" w:hAnsi="Times New Roman" w:cs="Times New Roman"/>
          <w:sz w:val="24"/>
          <w:szCs w:val="24"/>
        </w:rPr>
        <w:t xml:space="preserve"> sphere of justice, welfare, and dignity. This relationship between laws and rights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will</w:t>
      </w:r>
      <w:proofErr w:type="gramEnd"/>
      <w:r w:rsidRPr="004343CC">
        <w:rPr>
          <w:rFonts w:ascii="Times New Roman" w:hAnsi="Times New Roman" w:cs="Times New Roman"/>
          <w:sz w:val="24"/>
          <w:szCs w:val="24"/>
        </w:rPr>
        <w:t xml:space="preserve"> be studied through specific values which have come to be seen as integral for a</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democratic</w:t>
      </w:r>
      <w:proofErr w:type="gramEnd"/>
      <w:r w:rsidRPr="004343CC">
        <w:rPr>
          <w:rFonts w:ascii="Times New Roman" w:hAnsi="Times New Roman" w:cs="Times New Roman"/>
          <w:sz w:val="24"/>
          <w:szCs w:val="24"/>
        </w:rPr>
        <w:t xml:space="preserve"> society viz., equality and </w:t>
      </w:r>
      <w:proofErr w:type="spellStart"/>
      <w:r w:rsidRPr="004343CC">
        <w:rPr>
          <w:rFonts w:ascii="Times New Roman" w:hAnsi="Times New Roman" w:cs="Times New Roman"/>
          <w:sz w:val="24"/>
          <w:szCs w:val="24"/>
        </w:rPr>
        <w:t>non</w:t>
      </w:r>
      <w:r w:rsidR="00F95657">
        <w:rPr>
          <w:rFonts w:ascii="Times New Roman" w:hAnsi="Times New Roman" w:cs="Times New Roman"/>
          <w:sz w:val="24"/>
          <w:szCs w:val="24"/>
        </w:rPr>
        <w:t xml:space="preserve"> </w:t>
      </w:r>
      <w:r w:rsidRPr="004343CC">
        <w:rPr>
          <w:rFonts w:ascii="Times New Roman" w:hAnsi="Times New Roman" w:cs="Times New Roman"/>
          <w:sz w:val="24"/>
          <w:szCs w:val="24"/>
        </w:rPr>
        <w:t>discrimination</w:t>
      </w:r>
      <w:proofErr w:type="spellEnd"/>
      <w:r w:rsidRPr="004343CC">
        <w:rPr>
          <w:rFonts w:ascii="Times New Roman" w:hAnsi="Times New Roman" w:cs="Times New Roman"/>
          <w:sz w:val="24"/>
          <w:szCs w:val="24"/>
        </w:rPr>
        <w:t>, empowerment, redistribution and</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recognition</w:t>
      </w:r>
      <w:proofErr w:type="gramEnd"/>
      <w:r w:rsidRPr="004343CC">
        <w:rPr>
          <w:rFonts w:ascii="Times New Roman" w:hAnsi="Times New Roman" w:cs="Times New Roman"/>
          <w:sz w:val="24"/>
          <w:szCs w:val="24"/>
        </w:rPr>
        <w:t xml:space="preserve"> of traditional rights etc.</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Students will receive interactive lectures on conception of rule of law. Students will engage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in</w:t>
      </w:r>
      <w:proofErr w:type="gramEnd"/>
      <w:r w:rsidRPr="004343CC">
        <w:rPr>
          <w:rFonts w:ascii="Times New Roman" w:hAnsi="Times New Roman" w:cs="Times New Roman"/>
          <w:sz w:val="24"/>
          <w:szCs w:val="24"/>
        </w:rPr>
        <w:t xml:space="preserve"> discussions on law as a source of rights, as a progressively widening sphere of substantive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justice</w:t>
      </w:r>
      <w:proofErr w:type="gramEnd"/>
      <w:r w:rsidRPr="004343CC">
        <w:rPr>
          <w:rFonts w:ascii="Times New Roman" w:hAnsi="Times New Roman" w:cs="Times New Roman"/>
          <w:sz w:val="24"/>
          <w:szCs w:val="24"/>
        </w:rPr>
        <w:t>, welfare, and dignity. The relationship between laws and rights will be studied through</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specific</w:t>
      </w:r>
      <w:proofErr w:type="gramEnd"/>
      <w:r w:rsidRPr="004343CC">
        <w:rPr>
          <w:rFonts w:ascii="Times New Roman" w:hAnsi="Times New Roman" w:cs="Times New Roman"/>
          <w:sz w:val="24"/>
          <w:szCs w:val="24"/>
        </w:rPr>
        <w:t xml:space="preserve"> values which have come to be seen as integral for a democratic society viz., equality</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and</w:t>
      </w:r>
      <w:proofErr w:type="gramEnd"/>
      <w:r w:rsidRPr="004343CC">
        <w:rPr>
          <w:rFonts w:ascii="Times New Roman" w:hAnsi="Times New Roman" w:cs="Times New Roman"/>
          <w:sz w:val="24"/>
          <w:szCs w:val="24"/>
        </w:rPr>
        <w:t xml:space="preserve"> non-discrimination, empowerment, redistribution and recognition of traditional rights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etc</w:t>
      </w:r>
      <w:proofErr w:type="gramEnd"/>
      <w:r w:rsidRPr="004343CC">
        <w:rPr>
          <w:rFonts w:ascii="Times New Roman" w:hAnsi="Times New Roman" w:cs="Times New Roman"/>
          <w:sz w:val="24"/>
          <w:szCs w:val="24"/>
        </w:rPr>
        <w:t>.</w:t>
      </w:r>
      <w:r w:rsidR="00F95657">
        <w:rPr>
          <w:rFonts w:ascii="Times New Roman" w:hAnsi="Times New Roman" w:cs="Times New Roman"/>
          <w:sz w:val="24"/>
          <w:szCs w:val="24"/>
        </w:rPr>
        <w:t xml:space="preserve"> </w:t>
      </w:r>
      <w:r w:rsidRPr="004343CC">
        <w:rPr>
          <w:rFonts w:ascii="Times New Roman" w:hAnsi="Times New Roman" w:cs="Times New Roman"/>
          <w:sz w:val="24"/>
          <w:szCs w:val="24"/>
        </w:rPr>
        <w:t>Suggested exercises for students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1. Discuss the debates around any recent Ordinance, Bill or Act in Parliament.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2. How to file an FIR? In case there has been a theft in the neighbourhood how would you</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file</w:t>
      </w:r>
      <w:proofErr w:type="gramEnd"/>
      <w:r w:rsidRPr="004343CC">
        <w:rPr>
          <w:rFonts w:ascii="Times New Roman" w:hAnsi="Times New Roman" w:cs="Times New Roman"/>
          <w:sz w:val="24"/>
          <w:szCs w:val="24"/>
        </w:rPr>
        <w:t xml:space="preserve"> the first Hand Information Report?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3. Under what circumstances can detention and arrest become illegal?</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4. Discuss any contemporary practice or event that violates the equality and protection</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against</w:t>
      </w:r>
      <w:proofErr w:type="gramEnd"/>
      <w:r w:rsidRPr="004343CC">
        <w:rPr>
          <w:rFonts w:ascii="Times New Roman" w:hAnsi="Times New Roman" w:cs="Times New Roman"/>
          <w:sz w:val="24"/>
          <w:szCs w:val="24"/>
        </w:rPr>
        <w:t xml:space="preserve"> discrimination laws.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5. Read Ordinance XV -D of University of Delhi and make a list of the kinds of conduct that</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would</w:t>
      </w:r>
      <w:proofErr w:type="gramEnd"/>
      <w:r w:rsidRPr="004343CC">
        <w:rPr>
          <w:rFonts w:ascii="Times New Roman" w:hAnsi="Times New Roman" w:cs="Times New Roman"/>
          <w:sz w:val="24"/>
          <w:szCs w:val="24"/>
        </w:rPr>
        <w:t xml:space="preserve"> qualify as sexual harassment.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6. Your friend has shared with you an incident of unwelcome verbal remarks on her by a</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person</w:t>
      </w:r>
      <w:proofErr w:type="gramEnd"/>
      <w:r w:rsidRPr="004343CC">
        <w:rPr>
          <w:rFonts w:ascii="Times New Roman" w:hAnsi="Times New Roman" w:cs="Times New Roman"/>
          <w:sz w:val="24"/>
          <w:szCs w:val="24"/>
        </w:rPr>
        <w:t xml:space="preserve"> of higher authority in your college, what would you do?</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7. Visit any nearby construction site and talk to the workers about their daily wage. Find out</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the</w:t>
      </w:r>
      <w:proofErr w:type="gramEnd"/>
      <w:r w:rsidRPr="004343CC">
        <w:rPr>
          <w:rFonts w:ascii="Times New Roman" w:hAnsi="Times New Roman" w:cs="Times New Roman"/>
          <w:sz w:val="24"/>
          <w:szCs w:val="24"/>
        </w:rPr>
        <w:t xml:space="preserve"> minimum wage in Delhi for such construction work. Make an assessment of the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awareness</w:t>
      </w:r>
      <w:proofErr w:type="gramEnd"/>
      <w:r w:rsidRPr="004343CC">
        <w:rPr>
          <w:rFonts w:ascii="Times New Roman" w:hAnsi="Times New Roman" w:cs="Times New Roman"/>
          <w:sz w:val="24"/>
          <w:szCs w:val="24"/>
        </w:rPr>
        <w:t xml:space="preserve"> among the workers about their minimum wages and the law related to it.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8. You have seen a lady in your neighbourhood being beaten up by her husband. Identify the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concerned</w:t>
      </w:r>
      <w:proofErr w:type="gramEnd"/>
      <w:r w:rsidRPr="004343CC">
        <w:rPr>
          <w:rFonts w:ascii="Times New Roman" w:hAnsi="Times New Roman" w:cs="Times New Roman"/>
          <w:sz w:val="24"/>
          <w:szCs w:val="24"/>
        </w:rPr>
        <w:t xml:space="preserve"> Protection Officer in case you want to provide information about this incident.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9. Read the </w:t>
      </w:r>
      <w:proofErr w:type="spellStart"/>
      <w:r w:rsidRPr="004343CC">
        <w:rPr>
          <w:rFonts w:ascii="Times New Roman" w:hAnsi="Times New Roman" w:cs="Times New Roman"/>
          <w:sz w:val="24"/>
          <w:szCs w:val="24"/>
        </w:rPr>
        <w:t>Vishakha</w:t>
      </w:r>
      <w:proofErr w:type="spellEnd"/>
      <w:r w:rsidRPr="004343CC">
        <w:rPr>
          <w:rFonts w:ascii="Times New Roman" w:hAnsi="Times New Roman" w:cs="Times New Roman"/>
          <w:sz w:val="24"/>
          <w:szCs w:val="24"/>
        </w:rPr>
        <w:t xml:space="preserve"> Guidelines as laid down by the Supreme Court and the Act against</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sexual</w:t>
      </w:r>
      <w:proofErr w:type="gramEnd"/>
      <w:r w:rsidRPr="004343CC">
        <w:rPr>
          <w:rFonts w:ascii="Times New Roman" w:hAnsi="Times New Roman" w:cs="Times New Roman"/>
          <w:sz w:val="24"/>
          <w:szCs w:val="24"/>
        </w:rPr>
        <w:t xml:space="preserve"> harassment at the workplace. Discuss what constitutes sexual harassment and the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lastRenderedPageBreak/>
        <w:t>mechanisms</w:t>
      </w:r>
      <w:proofErr w:type="gramEnd"/>
      <w:r w:rsidRPr="004343CC">
        <w:rPr>
          <w:rFonts w:ascii="Times New Roman" w:hAnsi="Times New Roman" w:cs="Times New Roman"/>
          <w:sz w:val="24"/>
          <w:szCs w:val="24"/>
        </w:rPr>
        <w:t xml:space="preserve"> available for its </w:t>
      </w:r>
      <w:proofErr w:type="spellStart"/>
      <w:r w:rsidRPr="004343CC">
        <w:rPr>
          <w:rFonts w:ascii="Times New Roman" w:hAnsi="Times New Roman" w:cs="Times New Roman"/>
          <w:sz w:val="24"/>
          <w:szCs w:val="24"/>
        </w:rPr>
        <w:t>redressal</w:t>
      </w:r>
      <w:proofErr w:type="spellEnd"/>
      <w:r w:rsidRPr="004343CC">
        <w:rPr>
          <w:rFonts w:ascii="Times New Roman" w:hAnsi="Times New Roman" w:cs="Times New Roman"/>
          <w:sz w:val="24"/>
          <w:szCs w:val="24"/>
        </w:rPr>
        <w:t xml:space="preserve"> in your institution.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10. What is the procedure to file an RTI?</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11. You bought a product from a nearby shop which was expired, the shop keeper refused to</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return</w:t>
      </w:r>
      <w:proofErr w:type="gramEnd"/>
      <w:r w:rsidRPr="004343CC">
        <w:rPr>
          <w:rFonts w:ascii="Times New Roman" w:hAnsi="Times New Roman" w:cs="Times New Roman"/>
          <w:sz w:val="24"/>
          <w:szCs w:val="24"/>
        </w:rPr>
        <w:t xml:space="preserve"> it. Use your knowledge of Consumer Protection Act to decide what you do next?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12. Do you think the provisions of Forest Rights Act (FRA) address the question of </w:t>
      </w:r>
      <w:proofErr w:type="gramStart"/>
      <w:r w:rsidRPr="004343CC">
        <w:rPr>
          <w:rFonts w:ascii="Times New Roman" w:hAnsi="Times New Roman" w:cs="Times New Roman"/>
          <w:sz w:val="24"/>
          <w:szCs w:val="24"/>
        </w:rPr>
        <w:t>gender</w:t>
      </w:r>
      <w:proofErr w:type="gramEnd"/>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equality</w:t>
      </w:r>
      <w:proofErr w:type="gramEnd"/>
      <w:r w:rsidRPr="004343CC">
        <w:rPr>
          <w:rFonts w:ascii="Times New Roman" w:hAnsi="Times New Roman" w:cs="Times New Roman"/>
          <w:sz w:val="24"/>
          <w:szCs w:val="24"/>
        </w:rPr>
        <w: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13. What must you keep in mind as a consumer while making a purchase that may later </w:t>
      </w:r>
      <w:proofErr w:type="gramStart"/>
      <w:r w:rsidRPr="004343CC">
        <w:rPr>
          <w:rFonts w:ascii="Times New Roman" w:hAnsi="Times New Roman" w:cs="Times New Roman"/>
          <w:sz w:val="24"/>
          <w:szCs w:val="24"/>
        </w:rPr>
        <w:t>help</w:t>
      </w:r>
      <w:proofErr w:type="gramEnd"/>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you</w:t>
      </w:r>
      <w:proofErr w:type="gramEnd"/>
      <w:r w:rsidRPr="004343CC">
        <w:rPr>
          <w:rFonts w:ascii="Times New Roman" w:hAnsi="Times New Roman" w:cs="Times New Roman"/>
          <w:sz w:val="24"/>
          <w:szCs w:val="24"/>
        </w:rPr>
        <w:t xml:space="preserve"> make use of Consumer Protection Act? (Hint- Should you ask for a Bill?)</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14. In your surroundings have you witnessed any incident that would be considered </w:t>
      </w:r>
      <w:proofErr w:type="gramStart"/>
      <w:r w:rsidRPr="004343CC">
        <w:rPr>
          <w:rFonts w:ascii="Times New Roman" w:hAnsi="Times New Roman" w:cs="Times New Roman"/>
          <w:sz w:val="24"/>
          <w:szCs w:val="24"/>
        </w:rPr>
        <w:t>offensive</w:t>
      </w:r>
      <w:proofErr w:type="gramEnd"/>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under</w:t>
      </w:r>
      <w:proofErr w:type="gramEnd"/>
      <w:r w:rsidRPr="004343CC">
        <w:rPr>
          <w:rFonts w:ascii="Times New Roman" w:hAnsi="Times New Roman" w:cs="Times New Roman"/>
          <w:sz w:val="24"/>
          <w:szCs w:val="24"/>
        </w:rPr>
        <w:t xml:space="preserve"> the SC and ST Act? Make a class room presentation on it.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15. After reading the Disabilities Act, discuss in your classroom, whether the differently</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abled</w:t>
      </w:r>
      <w:proofErr w:type="gramEnd"/>
      <w:r w:rsidRPr="004343CC">
        <w:rPr>
          <w:rFonts w:ascii="Times New Roman" w:hAnsi="Times New Roman" w:cs="Times New Roman"/>
          <w:sz w:val="24"/>
          <w:szCs w:val="24"/>
        </w:rPr>
        <w:t xml:space="preserve"> people in your college are able to exercise the rights and facilities guaranteed under the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law</w:t>
      </w:r>
      <w:proofErr w:type="gramEnd"/>
      <w:r w:rsidRPr="004343CC">
        <w:rPr>
          <w:rFonts w:ascii="Times New Roman" w:hAnsi="Times New Roman" w:cs="Times New Roman"/>
          <w:sz w:val="24"/>
          <w:szCs w:val="24"/>
        </w:rPr>
        <w: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16. Discuss the procedure for issuing a job card under MNREGA.</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17. You have read the rural job guarantee scheme under MNREGA. Do you think that </w:t>
      </w:r>
      <w:proofErr w:type="gramStart"/>
      <w:r w:rsidRPr="004343CC">
        <w:rPr>
          <w:rFonts w:ascii="Times New Roman" w:hAnsi="Times New Roman" w:cs="Times New Roman"/>
          <w:sz w:val="24"/>
          <w:szCs w:val="24"/>
        </w:rPr>
        <w:t>there</w:t>
      </w:r>
      <w:proofErr w:type="gramEnd"/>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is</w:t>
      </w:r>
      <w:proofErr w:type="gramEnd"/>
      <w:r w:rsidRPr="004343CC">
        <w:rPr>
          <w:rFonts w:ascii="Times New Roman" w:hAnsi="Times New Roman" w:cs="Times New Roman"/>
          <w:sz w:val="24"/>
          <w:szCs w:val="24"/>
        </w:rPr>
        <w:t xml:space="preserve"> a need for similar guarantee scheme in urban areas? Discuss with your classmates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Course Learning Outcomes</w:t>
      </w:r>
    </w:p>
    <w:p w:rsidR="00DF140A" w:rsidRPr="004343CC" w:rsidRDefault="00DF140A" w:rsidP="00DF140A">
      <w:pPr>
        <w:spacing w:after="0" w:line="360" w:lineRule="auto"/>
        <w:jc w:val="both"/>
        <w:rPr>
          <w:rFonts w:ascii="Times New Roman" w:hAnsi="Times New Roman" w:cs="Times New Roman"/>
          <w:sz w:val="24"/>
          <w:szCs w:val="24"/>
        </w:rPr>
      </w:pP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On the successful completion of the course, students would be able to:</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Demonstrate an understanding of law as a source of right.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Develop an understanding of democratic values such as equality, justice etc. and learn</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about</w:t>
      </w:r>
      <w:proofErr w:type="gramEnd"/>
      <w:r w:rsidRPr="004343CC">
        <w:rPr>
          <w:rFonts w:ascii="Times New Roman" w:hAnsi="Times New Roman" w:cs="Times New Roman"/>
          <w:sz w:val="24"/>
          <w:szCs w:val="24"/>
        </w:rPr>
        <w:t xml:space="preserve"> different laws enacted to uphold these value.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Demonstrate an awareness of democratic rights guaranteed to Indian citizens and persons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Develop skills related to using ordinary legal procedures to safeguard the rights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guaranteed</w:t>
      </w:r>
      <w:proofErr w:type="gramEnd"/>
      <w:r w:rsidRPr="004343CC">
        <w:rPr>
          <w:rFonts w:ascii="Times New Roman" w:hAnsi="Times New Roman" w:cs="Times New Roman"/>
          <w:sz w:val="24"/>
          <w:szCs w:val="24"/>
        </w:rPr>
        <w:t xml:space="preserve"> to citizens and persons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Show basic awareness of ordinary procedures such as obtaining different kinds of identity</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documents</w:t>
      </w:r>
      <w:proofErr w:type="gramEnd"/>
      <w:r w:rsidRPr="004343CC">
        <w:rPr>
          <w:rFonts w:ascii="Times New Roman" w:hAnsi="Times New Roman" w:cs="Times New Roman"/>
          <w:sz w:val="24"/>
          <w:szCs w:val="24"/>
        </w:rPr>
        <w: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Show understanding of the structure and principles of the Indian legal system</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ASSESSMENT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Internal Assessment: 25 Marks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Students in this course will primarily have three modes of assessment: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1) Written assignment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2) Class Test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3) Attendance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lastRenderedPageBreak/>
        <w:t>1) Students will have to write one essay based assignment inclusive of bibliographies. In this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assignment</w:t>
      </w:r>
      <w:proofErr w:type="gramEnd"/>
      <w:r w:rsidRPr="004343CC">
        <w:rPr>
          <w:rFonts w:ascii="Times New Roman" w:hAnsi="Times New Roman" w:cs="Times New Roman"/>
          <w:sz w:val="24"/>
          <w:szCs w:val="24"/>
        </w:rPr>
        <w:t xml:space="preserve"> students will justify the theme with suitable literature. For this purpose reading</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material</w:t>
      </w:r>
      <w:proofErr w:type="gramEnd"/>
      <w:r w:rsidRPr="004343CC">
        <w:rPr>
          <w:rFonts w:ascii="Times New Roman" w:hAnsi="Times New Roman" w:cs="Times New Roman"/>
          <w:sz w:val="24"/>
          <w:szCs w:val="24"/>
        </w:rPr>
        <w:t xml:space="preserve"> provided for the paper course and other sources like internet sites, journals and</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books</w:t>
      </w:r>
      <w:proofErr w:type="gramEnd"/>
      <w:r w:rsidRPr="004343CC">
        <w:rPr>
          <w:rFonts w:ascii="Times New Roman" w:hAnsi="Times New Roman" w:cs="Times New Roman"/>
          <w:sz w:val="24"/>
          <w:szCs w:val="24"/>
        </w:rPr>
        <w:t xml:space="preserve"> will be used.</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2) There will be a Class Test of 5 marks. It will take place tentatively in the third week of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June. Quizzes on specific topics will be organized time to time after discussion with students.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3) Maximum 5 Marks will be given for attendance according to number of </w:t>
      </w:r>
      <w:proofErr w:type="gramStart"/>
      <w:r w:rsidRPr="004343CC">
        <w:rPr>
          <w:rFonts w:ascii="Times New Roman" w:hAnsi="Times New Roman" w:cs="Times New Roman"/>
          <w:sz w:val="24"/>
          <w:szCs w:val="24"/>
        </w:rPr>
        <w:t>classes</w:t>
      </w:r>
      <w:proofErr w:type="gramEnd"/>
      <w:r w:rsidRPr="004343CC">
        <w:rPr>
          <w:rFonts w:ascii="Times New Roman" w:hAnsi="Times New Roman" w:cs="Times New Roman"/>
          <w:sz w:val="24"/>
          <w:szCs w:val="24"/>
        </w:rPr>
        <w:t xml:space="preserve"> students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attended</w:t>
      </w:r>
      <w:proofErr w:type="gramEnd"/>
      <w:r w:rsidRPr="004343CC">
        <w:rPr>
          <w:rFonts w:ascii="Times New Roman" w:hAnsi="Times New Roman" w:cs="Times New Roman"/>
          <w:sz w:val="24"/>
          <w:szCs w:val="24"/>
        </w:rPr>
        <w: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References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 Rule of law and the Criminal Justice System in India</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 Andrew, (1996) ‘Arbitrary Government and the Rule of Law’, in Arguing About the Law,</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An Introduction to Legal Philosophy, Wordsworth, Boston, pp.3-19.</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SAHRDC, (2006) ‘Criminal Procedure and Human Rights in India’ in Oxford Handbook of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Human Rights and Criminal Justice in India- The system and procedure, New Delhi: Oxford</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University Press, pp.5-15.</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V. S. </w:t>
      </w:r>
      <w:proofErr w:type="spellStart"/>
      <w:r w:rsidRPr="004343CC">
        <w:rPr>
          <w:rFonts w:ascii="Times New Roman" w:hAnsi="Times New Roman" w:cs="Times New Roman"/>
          <w:sz w:val="24"/>
          <w:szCs w:val="24"/>
        </w:rPr>
        <w:t>Deshpande</w:t>
      </w:r>
      <w:proofErr w:type="spellEnd"/>
      <w:r w:rsidRPr="004343CC">
        <w:rPr>
          <w:rFonts w:ascii="Times New Roman" w:hAnsi="Times New Roman" w:cs="Times New Roman"/>
          <w:sz w:val="24"/>
          <w:szCs w:val="24"/>
        </w:rPr>
        <w:t xml:space="preserve">, (2006), ‘Nature of the Indian Legal System’ in Joseph </w:t>
      </w:r>
      <w:proofErr w:type="spellStart"/>
      <w:r w:rsidRPr="004343CC">
        <w:rPr>
          <w:rFonts w:ascii="Times New Roman" w:hAnsi="Times New Roman" w:cs="Times New Roman"/>
          <w:sz w:val="24"/>
          <w:szCs w:val="24"/>
        </w:rPr>
        <w:t>Minattur</w:t>
      </w:r>
      <w:proofErr w:type="spellEnd"/>
      <w:r w:rsidRPr="004343CC">
        <w:rPr>
          <w:rFonts w:ascii="Times New Roman" w:hAnsi="Times New Roman" w:cs="Times New Roman"/>
          <w:sz w:val="24"/>
          <w:szCs w:val="24"/>
        </w:rPr>
        <w:t xml:space="preserve"> (</w:t>
      </w:r>
      <w:proofErr w:type="gramStart"/>
      <w:r w:rsidRPr="004343CC">
        <w:rPr>
          <w:rFonts w:ascii="Times New Roman" w:hAnsi="Times New Roman" w:cs="Times New Roman"/>
          <w:sz w:val="24"/>
          <w:szCs w:val="24"/>
        </w:rPr>
        <w:t>ed</w:t>
      </w:r>
      <w:proofErr w:type="gramEnd"/>
      <w:r w:rsidRPr="004343CC">
        <w:rPr>
          <w:rFonts w:ascii="Times New Roman" w:hAnsi="Times New Roman" w:cs="Times New Roman"/>
          <w:sz w:val="24"/>
          <w:szCs w:val="24"/>
        </w:rPr>
        <w: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Indian Legal System, 2nd ed., New Delhi: Indian Law Institute, pp. 1-21, URL:</w:t>
      </w:r>
    </w:p>
    <w:p w:rsidR="00DF140A" w:rsidRPr="004343CC" w:rsidRDefault="00DF140A" w:rsidP="00DF140A">
      <w:pPr>
        <w:spacing w:after="0" w:line="360" w:lineRule="auto"/>
        <w:jc w:val="both"/>
        <w:rPr>
          <w:rFonts w:ascii="Times New Roman" w:hAnsi="Times New Roman" w:cs="Times New Roman"/>
          <w:sz w:val="24"/>
          <w:szCs w:val="24"/>
        </w:rPr>
      </w:pP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http://14.139.60.114:8080/jspui/bitstream/123456789/738/5/Nature%20of%20the%20Indian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%20Legal%20System.pdf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II. Laws relating to criminal justice administration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B. </w:t>
      </w:r>
      <w:proofErr w:type="spellStart"/>
      <w:r w:rsidRPr="004343CC">
        <w:rPr>
          <w:rFonts w:ascii="Times New Roman" w:hAnsi="Times New Roman" w:cs="Times New Roman"/>
          <w:sz w:val="24"/>
          <w:szCs w:val="24"/>
        </w:rPr>
        <w:t>Pandey</w:t>
      </w:r>
      <w:proofErr w:type="spellEnd"/>
      <w:r w:rsidRPr="004343CC">
        <w:rPr>
          <w:rFonts w:ascii="Times New Roman" w:hAnsi="Times New Roman" w:cs="Times New Roman"/>
          <w:sz w:val="24"/>
          <w:szCs w:val="24"/>
        </w:rPr>
        <w:t>, (2008) ‘Laws Relating to Criminal Justice: Challenges and Prospects’, in K.</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xml:space="preserve"> and U. Singh, Towards Legal Literacy, New Delhi: Oxford University Press, pp.61-</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77.</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SAHRDC, (2006</w:t>
      </w:r>
      <w:proofErr w:type="gramStart"/>
      <w:r w:rsidRPr="004343CC">
        <w:rPr>
          <w:rFonts w:ascii="Times New Roman" w:hAnsi="Times New Roman" w:cs="Times New Roman"/>
          <w:sz w:val="24"/>
          <w:szCs w:val="24"/>
        </w:rPr>
        <w:t>)‘Reporting</w:t>
      </w:r>
      <w:proofErr w:type="gramEnd"/>
      <w:r w:rsidRPr="004343CC">
        <w:rPr>
          <w:rFonts w:ascii="Times New Roman" w:hAnsi="Times New Roman" w:cs="Times New Roman"/>
          <w:sz w:val="24"/>
          <w:szCs w:val="24"/>
        </w:rPr>
        <w:t xml:space="preserve"> a Crime: First Information Report’ (pp.16-26); ‘Bail’ (pp.59-</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71); ‘Detention’ (pp</w:t>
      </w:r>
      <w:proofErr w:type="gramStart"/>
      <w:r w:rsidRPr="004343CC">
        <w:rPr>
          <w:rFonts w:ascii="Times New Roman" w:hAnsi="Times New Roman" w:cs="Times New Roman"/>
          <w:sz w:val="24"/>
          <w:szCs w:val="24"/>
        </w:rPr>
        <w:t>. .</w:t>
      </w:r>
      <w:proofErr w:type="gramEnd"/>
      <w:r w:rsidRPr="004343CC">
        <w:rPr>
          <w:rFonts w:ascii="Times New Roman" w:hAnsi="Times New Roman" w:cs="Times New Roman"/>
          <w:sz w:val="24"/>
          <w:szCs w:val="24"/>
        </w:rPr>
        <w:t>72-84), in Oxford Handbook of Human Rights and Criminal Justice in</w:t>
      </w:r>
    </w:p>
    <w:p w:rsidR="00DF140A" w:rsidRPr="004343CC" w:rsidRDefault="00DF140A" w:rsidP="00DF140A">
      <w:pPr>
        <w:spacing w:after="0" w:line="360" w:lineRule="auto"/>
        <w:jc w:val="both"/>
        <w:rPr>
          <w:rFonts w:ascii="Times New Roman" w:hAnsi="Times New Roman" w:cs="Times New Roman"/>
          <w:sz w:val="24"/>
          <w:szCs w:val="24"/>
        </w:rPr>
      </w:pPr>
      <w:proofErr w:type="spellStart"/>
      <w:proofErr w:type="gramStart"/>
      <w:r w:rsidRPr="004343CC">
        <w:rPr>
          <w:rFonts w:ascii="Times New Roman" w:hAnsi="Times New Roman" w:cs="Times New Roman"/>
          <w:sz w:val="24"/>
          <w:szCs w:val="24"/>
        </w:rPr>
        <w:t>IndiaThe</w:t>
      </w:r>
      <w:proofErr w:type="spellEnd"/>
      <w:r w:rsidRPr="004343CC">
        <w:rPr>
          <w:rFonts w:ascii="Times New Roman" w:hAnsi="Times New Roman" w:cs="Times New Roman"/>
          <w:sz w:val="24"/>
          <w:szCs w:val="24"/>
        </w:rPr>
        <w:t xml:space="preserve"> system and Procedure.</w:t>
      </w:r>
      <w:proofErr w:type="gramEnd"/>
      <w:r w:rsidRPr="004343CC">
        <w:rPr>
          <w:rFonts w:ascii="Times New Roman" w:hAnsi="Times New Roman" w:cs="Times New Roman"/>
          <w:sz w:val="24"/>
          <w:szCs w:val="24"/>
        </w:rPr>
        <w:t xml:space="preserve"> New Delhi: Oxford University Press,</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Nyaaya</w:t>
      </w:r>
      <w:proofErr w:type="spellEnd"/>
      <w:r w:rsidRPr="004343CC">
        <w:rPr>
          <w:rFonts w:ascii="Times New Roman" w:hAnsi="Times New Roman" w:cs="Times New Roman"/>
          <w:sz w:val="24"/>
          <w:szCs w:val="24"/>
        </w:rPr>
        <w:t>, India’s Laws Explained, FIR, Arrest, Bail,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https://nyaaya.in/topic/firstinformation-report-fir,</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https://nyaaya.in/topic/bail,https://nyaaya.in/topic/arrest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P. Mathew, (2003) Your Rights if you are Arrested, New Delhi. 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III. Equality and non-discrimination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V. </w:t>
      </w:r>
      <w:proofErr w:type="spellStart"/>
      <w:r w:rsidRPr="004343CC">
        <w:rPr>
          <w:rFonts w:ascii="Times New Roman" w:hAnsi="Times New Roman" w:cs="Times New Roman"/>
          <w:sz w:val="24"/>
          <w:szCs w:val="24"/>
        </w:rPr>
        <w:t>Kumari</w:t>
      </w:r>
      <w:proofErr w:type="spellEnd"/>
      <w:r w:rsidRPr="004343CC">
        <w:rPr>
          <w:rFonts w:ascii="Times New Roman" w:hAnsi="Times New Roman" w:cs="Times New Roman"/>
          <w:sz w:val="24"/>
          <w:szCs w:val="24"/>
        </w:rPr>
        <w:t xml:space="preserve">, (2008) ‘Offences </w:t>
      </w:r>
      <w:proofErr w:type="gramStart"/>
      <w:r w:rsidRPr="004343CC">
        <w:rPr>
          <w:rFonts w:ascii="Times New Roman" w:hAnsi="Times New Roman" w:cs="Times New Roman"/>
          <w:sz w:val="24"/>
          <w:szCs w:val="24"/>
        </w:rPr>
        <w:t>Against</w:t>
      </w:r>
      <w:proofErr w:type="gramEnd"/>
      <w:r w:rsidRPr="004343CC">
        <w:rPr>
          <w:rFonts w:ascii="Times New Roman" w:hAnsi="Times New Roman" w:cs="Times New Roman"/>
          <w:sz w:val="24"/>
          <w:szCs w:val="24"/>
        </w:rPr>
        <w:t xml:space="preserve"> Women’, in K, </w:t>
      </w: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xml:space="preserve"> and U. Singh (eds.) Towards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Legal Literacy, New Delhi: Oxford University Press.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lastRenderedPageBreak/>
        <w:t xml:space="preserve">S. </w:t>
      </w:r>
      <w:proofErr w:type="spellStart"/>
      <w:r w:rsidRPr="004343CC">
        <w:rPr>
          <w:rFonts w:ascii="Times New Roman" w:hAnsi="Times New Roman" w:cs="Times New Roman"/>
          <w:sz w:val="24"/>
          <w:szCs w:val="24"/>
        </w:rPr>
        <w:t>Durrany</w:t>
      </w:r>
      <w:proofErr w:type="spellEnd"/>
      <w:r w:rsidRPr="004343CC">
        <w:rPr>
          <w:rFonts w:ascii="Times New Roman" w:hAnsi="Times New Roman" w:cs="Times New Roman"/>
          <w:sz w:val="24"/>
          <w:szCs w:val="24"/>
        </w:rPr>
        <w:t>, (2006) The Protection of Women from Domestic Violence Act 2005, New Delhi:</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M. </w:t>
      </w:r>
      <w:proofErr w:type="spellStart"/>
      <w:r w:rsidRPr="004343CC">
        <w:rPr>
          <w:rFonts w:ascii="Times New Roman" w:hAnsi="Times New Roman" w:cs="Times New Roman"/>
          <w:sz w:val="24"/>
          <w:szCs w:val="24"/>
        </w:rPr>
        <w:t>Sakhrani</w:t>
      </w:r>
      <w:proofErr w:type="spellEnd"/>
      <w:r w:rsidRPr="004343CC">
        <w:rPr>
          <w:rFonts w:ascii="Times New Roman" w:hAnsi="Times New Roman" w:cs="Times New Roman"/>
          <w:sz w:val="24"/>
          <w:szCs w:val="24"/>
        </w:rPr>
        <w:t>, (2017), Sexual Harassment: The Conundrum of Law, Due Process, and Justice,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Economic and Political Weekly (Engage),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https://www.epw.in/engage/article/sexual-harassment-conundrum-law-due-process-and-</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justice</w:t>
      </w:r>
      <w:proofErr w:type="gramEnd"/>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P. D. Mathew, (2004) The Measure to Prevent Sexual Harassment of Women in Work Place.</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New Delhi: 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P. Mathew, (2002) </w:t>
      </w:r>
      <w:proofErr w:type="gramStart"/>
      <w:r w:rsidRPr="004343CC">
        <w:rPr>
          <w:rFonts w:ascii="Times New Roman" w:hAnsi="Times New Roman" w:cs="Times New Roman"/>
          <w:sz w:val="24"/>
          <w:szCs w:val="24"/>
        </w:rPr>
        <w:t>The</w:t>
      </w:r>
      <w:proofErr w:type="gramEnd"/>
      <w:r w:rsidRPr="004343CC">
        <w:rPr>
          <w:rFonts w:ascii="Times New Roman" w:hAnsi="Times New Roman" w:cs="Times New Roman"/>
          <w:sz w:val="24"/>
          <w:szCs w:val="24"/>
        </w:rPr>
        <w:t xml:space="preserve"> Law on Atrocities Against Scheduled Castes and Scheduled Tribes,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New Delhi: 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K. </w:t>
      </w:r>
      <w:proofErr w:type="spellStart"/>
      <w:r w:rsidRPr="004343CC">
        <w:rPr>
          <w:rFonts w:ascii="Times New Roman" w:hAnsi="Times New Roman" w:cs="Times New Roman"/>
          <w:sz w:val="24"/>
          <w:szCs w:val="24"/>
        </w:rPr>
        <w:t>Saxena</w:t>
      </w:r>
      <w:proofErr w:type="spellEnd"/>
      <w:r w:rsidRPr="004343CC">
        <w:rPr>
          <w:rFonts w:ascii="Times New Roman" w:hAnsi="Times New Roman" w:cs="Times New Roman"/>
          <w:sz w:val="24"/>
          <w:szCs w:val="24"/>
        </w:rPr>
        <w:t>, (2011) ‘</w:t>
      </w:r>
      <w:proofErr w:type="spellStart"/>
      <w:r w:rsidRPr="004343CC">
        <w:rPr>
          <w:rFonts w:ascii="Times New Roman" w:hAnsi="Times New Roman" w:cs="Times New Roman"/>
          <w:sz w:val="24"/>
          <w:szCs w:val="24"/>
        </w:rPr>
        <w:t>Dalits</w:t>
      </w:r>
      <w:proofErr w:type="spellEnd"/>
      <w:r w:rsidRPr="004343CC">
        <w:rPr>
          <w:rFonts w:ascii="Times New Roman" w:hAnsi="Times New Roman" w:cs="Times New Roman"/>
          <w:sz w:val="24"/>
          <w:szCs w:val="24"/>
        </w:rPr>
        <w:t xml:space="preserve">’, in M. </w:t>
      </w:r>
      <w:proofErr w:type="spellStart"/>
      <w:r w:rsidRPr="004343CC">
        <w:rPr>
          <w:rFonts w:ascii="Times New Roman" w:hAnsi="Times New Roman" w:cs="Times New Roman"/>
          <w:sz w:val="24"/>
          <w:szCs w:val="24"/>
        </w:rPr>
        <w:t>Mohanty</w:t>
      </w:r>
      <w:proofErr w:type="spellEnd"/>
      <w:r w:rsidRPr="004343CC">
        <w:rPr>
          <w:rFonts w:ascii="Times New Roman" w:hAnsi="Times New Roman" w:cs="Times New Roman"/>
          <w:sz w:val="24"/>
          <w:szCs w:val="24"/>
        </w:rPr>
        <w:t xml:space="preserve"> et al., Weapon of the Oppressed, Inventory of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People’s Rights in India. Delhi: Danish Books, Pp.15-38</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P. Mathew, (2004) </w:t>
      </w:r>
      <w:proofErr w:type="gramStart"/>
      <w:r w:rsidRPr="004343CC">
        <w:rPr>
          <w:rFonts w:ascii="Times New Roman" w:hAnsi="Times New Roman" w:cs="Times New Roman"/>
          <w:sz w:val="24"/>
          <w:szCs w:val="24"/>
        </w:rPr>
        <w:t>The</w:t>
      </w:r>
      <w:proofErr w:type="gramEnd"/>
      <w:r w:rsidRPr="004343CC">
        <w:rPr>
          <w:rFonts w:ascii="Times New Roman" w:hAnsi="Times New Roman" w:cs="Times New Roman"/>
          <w:sz w:val="24"/>
          <w:szCs w:val="24"/>
        </w:rPr>
        <w:t xml:space="preserve"> Minimum Wages Act, 1948, New Delhi: 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K. </w:t>
      </w: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xml:space="preserve">, (2008) ‘Labour Laws and the World of Work’, in K, </w:t>
      </w: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xml:space="preserve"> and U. Singh</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w:t>
      </w:r>
      <w:proofErr w:type="gramStart"/>
      <w:r w:rsidRPr="004343CC">
        <w:rPr>
          <w:rFonts w:ascii="Times New Roman" w:hAnsi="Times New Roman" w:cs="Times New Roman"/>
          <w:sz w:val="24"/>
          <w:szCs w:val="24"/>
        </w:rPr>
        <w:t>eds</w:t>
      </w:r>
      <w:proofErr w:type="gramEnd"/>
      <w:r w:rsidRPr="004343CC">
        <w:rPr>
          <w:rFonts w:ascii="Times New Roman" w:hAnsi="Times New Roman" w:cs="Times New Roman"/>
          <w:sz w:val="24"/>
          <w:szCs w:val="24"/>
        </w:rPr>
        <w:t>.)Towards Legal Literacy, New Delhi: Oxford University Press, Pp.119-131.</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K. </w:t>
      </w:r>
      <w:proofErr w:type="spellStart"/>
      <w:r w:rsidRPr="004343CC">
        <w:rPr>
          <w:rFonts w:ascii="Times New Roman" w:hAnsi="Times New Roman" w:cs="Times New Roman"/>
          <w:sz w:val="24"/>
          <w:szCs w:val="24"/>
        </w:rPr>
        <w:t>Saxena</w:t>
      </w:r>
      <w:proofErr w:type="spellEnd"/>
      <w:r w:rsidRPr="004343CC">
        <w:rPr>
          <w:rFonts w:ascii="Times New Roman" w:hAnsi="Times New Roman" w:cs="Times New Roman"/>
          <w:sz w:val="24"/>
          <w:szCs w:val="24"/>
        </w:rPr>
        <w:t>, (2011) ‘</w:t>
      </w:r>
      <w:proofErr w:type="spellStart"/>
      <w:r w:rsidRPr="004343CC">
        <w:rPr>
          <w:rFonts w:ascii="Times New Roman" w:hAnsi="Times New Roman" w:cs="Times New Roman"/>
          <w:sz w:val="24"/>
          <w:szCs w:val="24"/>
        </w:rPr>
        <w:t>Adivasis</w:t>
      </w:r>
      <w:proofErr w:type="spellEnd"/>
      <w:r w:rsidRPr="004343CC">
        <w:rPr>
          <w:rFonts w:ascii="Times New Roman" w:hAnsi="Times New Roman" w:cs="Times New Roman"/>
          <w:sz w:val="24"/>
          <w:szCs w:val="24"/>
        </w:rPr>
        <w:t xml:space="preserve">’, in M. </w:t>
      </w:r>
      <w:proofErr w:type="spellStart"/>
      <w:r w:rsidRPr="004343CC">
        <w:rPr>
          <w:rFonts w:ascii="Times New Roman" w:hAnsi="Times New Roman" w:cs="Times New Roman"/>
          <w:sz w:val="24"/>
          <w:szCs w:val="24"/>
        </w:rPr>
        <w:t>Mohanty</w:t>
      </w:r>
      <w:proofErr w:type="spellEnd"/>
      <w:r w:rsidRPr="004343CC">
        <w:rPr>
          <w:rFonts w:ascii="Times New Roman" w:hAnsi="Times New Roman" w:cs="Times New Roman"/>
          <w:sz w:val="24"/>
          <w:szCs w:val="24"/>
        </w:rPr>
        <w:t xml:space="preserve"> et al., Weapon of the Oppressed, Inventory of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People’s Rights in India, Delhi: Danish Books, Pp.39-65.</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N. Jain, (2011) ‘Physically/Mentally Challenged’, in M. </w:t>
      </w:r>
      <w:proofErr w:type="spellStart"/>
      <w:r w:rsidRPr="004343CC">
        <w:rPr>
          <w:rFonts w:ascii="Times New Roman" w:hAnsi="Times New Roman" w:cs="Times New Roman"/>
          <w:sz w:val="24"/>
          <w:szCs w:val="24"/>
        </w:rPr>
        <w:t>Mohanty</w:t>
      </w:r>
      <w:proofErr w:type="spellEnd"/>
      <w:r w:rsidRPr="004343CC">
        <w:rPr>
          <w:rFonts w:ascii="Times New Roman" w:hAnsi="Times New Roman" w:cs="Times New Roman"/>
          <w:sz w:val="24"/>
          <w:szCs w:val="24"/>
        </w:rPr>
        <w:t xml:space="preserve"> et al. Weapon of the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Oppressed, Inventory of People’s Rights in India, Delhi: Danish Books, pp.171-179.</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IV. Empowerment</w:t>
      </w:r>
    </w:p>
    <w:p w:rsidR="00DF140A" w:rsidRPr="004343CC" w:rsidRDefault="00DF140A" w:rsidP="00DF140A">
      <w:pPr>
        <w:spacing w:after="0" w:line="360" w:lineRule="auto"/>
        <w:jc w:val="both"/>
        <w:rPr>
          <w:rFonts w:ascii="Times New Roman" w:hAnsi="Times New Roman" w:cs="Times New Roman"/>
          <w:sz w:val="24"/>
          <w:szCs w:val="24"/>
        </w:rPr>
      </w:pP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N. </w:t>
      </w:r>
      <w:proofErr w:type="spellStart"/>
      <w:r w:rsidRPr="004343CC">
        <w:rPr>
          <w:rFonts w:ascii="Times New Roman" w:hAnsi="Times New Roman" w:cs="Times New Roman"/>
          <w:sz w:val="24"/>
          <w:szCs w:val="24"/>
        </w:rPr>
        <w:t>Kurian</w:t>
      </w:r>
      <w:proofErr w:type="spellEnd"/>
      <w:r w:rsidRPr="004343CC">
        <w:rPr>
          <w:rFonts w:ascii="Times New Roman" w:hAnsi="Times New Roman" w:cs="Times New Roman"/>
          <w:sz w:val="24"/>
          <w:szCs w:val="24"/>
        </w:rPr>
        <w:t xml:space="preserve">, (2011) ‘Consumers’, in M. </w:t>
      </w:r>
      <w:proofErr w:type="spellStart"/>
      <w:r w:rsidRPr="004343CC">
        <w:rPr>
          <w:rFonts w:ascii="Times New Roman" w:hAnsi="Times New Roman" w:cs="Times New Roman"/>
          <w:sz w:val="24"/>
          <w:szCs w:val="24"/>
        </w:rPr>
        <w:t>Mohanty</w:t>
      </w:r>
      <w:proofErr w:type="spellEnd"/>
      <w:r w:rsidRPr="004343CC">
        <w:rPr>
          <w:rFonts w:ascii="Times New Roman" w:hAnsi="Times New Roman" w:cs="Times New Roman"/>
          <w:sz w:val="24"/>
          <w:szCs w:val="24"/>
        </w:rPr>
        <w:t xml:space="preserve"> et al., Weapon of the Oppressed, Inventory</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of</w:t>
      </w:r>
      <w:proofErr w:type="gramEnd"/>
      <w:r w:rsidRPr="004343CC">
        <w:rPr>
          <w:rFonts w:ascii="Times New Roman" w:hAnsi="Times New Roman" w:cs="Times New Roman"/>
          <w:sz w:val="24"/>
          <w:szCs w:val="24"/>
        </w:rPr>
        <w:t xml:space="preserve"> People’s Rights in India. Delhi: Danish Books.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 xml:space="preserve">Vishnu </w:t>
      </w:r>
      <w:proofErr w:type="spellStart"/>
      <w:r w:rsidRPr="004343CC">
        <w:rPr>
          <w:rFonts w:ascii="Times New Roman" w:hAnsi="Times New Roman" w:cs="Times New Roman"/>
          <w:sz w:val="24"/>
          <w:szCs w:val="24"/>
        </w:rPr>
        <w:t>Konoorayar</w:t>
      </w:r>
      <w:proofErr w:type="spellEnd"/>
      <w:r w:rsidRPr="004343CC">
        <w:rPr>
          <w:rFonts w:ascii="Times New Roman" w:hAnsi="Times New Roman" w:cs="Times New Roman"/>
          <w:sz w:val="24"/>
          <w:szCs w:val="24"/>
        </w:rPr>
        <w:t>, (2008), ‘Consumer Law’, In Towards Legal Literacy in India.</w:t>
      </w:r>
      <w:proofErr w:type="gramEnd"/>
      <w:r w:rsidRPr="004343CC">
        <w:rPr>
          <w:rFonts w:ascii="Times New Roman" w:hAnsi="Times New Roman" w:cs="Times New Roman"/>
          <w:sz w:val="24"/>
          <w:szCs w:val="24"/>
        </w:rPr>
        <w:t xml:space="preserve"> K.</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xml:space="preserve"> and U.K. Singh (</w:t>
      </w:r>
      <w:proofErr w:type="spellStart"/>
      <w:proofErr w:type="gramStart"/>
      <w:r w:rsidRPr="004343CC">
        <w:rPr>
          <w:rFonts w:ascii="Times New Roman" w:hAnsi="Times New Roman" w:cs="Times New Roman"/>
          <w:sz w:val="24"/>
          <w:szCs w:val="24"/>
        </w:rPr>
        <w:t>eds</w:t>
      </w:r>
      <w:proofErr w:type="spellEnd"/>
      <w:proofErr w:type="gramEnd"/>
      <w:r w:rsidRPr="004343CC">
        <w:rPr>
          <w:rFonts w:ascii="Times New Roman" w:hAnsi="Times New Roman" w:cs="Times New Roman"/>
          <w:sz w:val="24"/>
          <w:szCs w:val="24"/>
        </w:rPr>
        <w:t>). New Delhi: Oxford University Press.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S. </w:t>
      </w:r>
      <w:proofErr w:type="spellStart"/>
      <w:r w:rsidRPr="004343CC">
        <w:rPr>
          <w:rFonts w:ascii="Times New Roman" w:hAnsi="Times New Roman" w:cs="Times New Roman"/>
          <w:sz w:val="24"/>
          <w:szCs w:val="24"/>
        </w:rPr>
        <w:t>Naib</w:t>
      </w:r>
      <w:proofErr w:type="spellEnd"/>
      <w:r w:rsidRPr="004343CC">
        <w:rPr>
          <w:rFonts w:ascii="Times New Roman" w:hAnsi="Times New Roman" w:cs="Times New Roman"/>
          <w:sz w:val="24"/>
          <w:szCs w:val="24"/>
        </w:rPr>
        <w:t xml:space="preserve">, (2013) ‘Right to Information Act 2005’, in </w:t>
      </w:r>
      <w:proofErr w:type="gramStart"/>
      <w:r w:rsidRPr="004343CC">
        <w:rPr>
          <w:rFonts w:ascii="Times New Roman" w:hAnsi="Times New Roman" w:cs="Times New Roman"/>
          <w:sz w:val="24"/>
          <w:szCs w:val="24"/>
        </w:rPr>
        <w:t>The</w:t>
      </w:r>
      <w:proofErr w:type="gramEnd"/>
      <w:r w:rsidRPr="004343CC">
        <w:rPr>
          <w:rFonts w:ascii="Times New Roman" w:hAnsi="Times New Roman" w:cs="Times New Roman"/>
          <w:sz w:val="24"/>
          <w:szCs w:val="24"/>
        </w:rPr>
        <w:t xml:space="preserve"> Right to Information in India, New</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Delhi: Oxford University Press,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http://www.humanrightsinitiative.org/publications/rti/guide_to_use_rti_act_2005_English201</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2_light_Aspire.pdf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A. </w:t>
      </w:r>
      <w:proofErr w:type="spellStart"/>
      <w:r w:rsidRPr="004343CC">
        <w:rPr>
          <w:rFonts w:ascii="Times New Roman" w:hAnsi="Times New Roman" w:cs="Times New Roman"/>
          <w:sz w:val="24"/>
          <w:szCs w:val="24"/>
        </w:rPr>
        <w:t>Baviskar</w:t>
      </w:r>
      <w:proofErr w:type="spellEnd"/>
      <w:r w:rsidRPr="004343CC">
        <w:rPr>
          <w:rFonts w:ascii="Times New Roman" w:hAnsi="Times New Roman" w:cs="Times New Roman"/>
          <w:sz w:val="24"/>
          <w:szCs w:val="24"/>
        </w:rPr>
        <w:t>, (2010), Winning the right to information in India: Is knowledge power, I n J</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Gaventa</w:t>
      </w:r>
      <w:proofErr w:type="spellEnd"/>
      <w:r w:rsidRPr="004343CC">
        <w:rPr>
          <w:rFonts w:ascii="Times New Roman" w:hAnsi="Times New Roman" w:cs="Times New Roman"/>
          <w:sz w:val="24"/>
          <w:szCs w:val="24"/>
        </w:rPr>
        <w:t xml:space="preserve"> &amp;amp; R McGee (</w:t>
      </w:r>
      <w:proofErr w:type="spellStart"/>
      <w:proofErr w:type="gramStart"/>
      <w:r w:rsidRPr="004343CC">
        <w:rPr>
          <w:rFonts w:ascii="Times New Roman" w:hAnsi="Times New Roman" w:cs="Times New Roman"/>
          <w:sz w:val="24"/>
          <w:szCs w:val="24"/>
        </w:rPr>
        <w:t>eds</w:t>
      </w:r>
      <w:proofErr w:type="spellEnd"/>
      <w:proofErr w:type="gramEnd"/>
      <w:r w:rsidRPr="004343CC">
        <w:rPr>
          <w:rFonts w:ascii="Times New Roman" w:hAnsi="Times New Roman" w:cs="Times New Roman"/>
          <w:sz w:val="24"/>
          <w:szCs w:val="24"/>
        </w:rPr>
        <w:t>) Citizen Action and National Policy Reform, London: Zed</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S. M. </w:t>
      </w:r>
      <w:proofErr w:type="spellStart"/>
      <w:r w:rsidRPr="004343CC">
        <w:rPr>
          <w:rFonts w:ascii="Times New Roman" w:hAnsi="Times New Roman" w:cs="Times New Roman"/>
          <w:sz w:val="24"/>
          <w:szCs w:val="24"/>
        </w:rPr>
        <w:t>Laskar</w:t>
      </w:r>
      <w:proofErr w:type="spellEnd"/>
      <w:r w:rsidRPr="004343CC">
        <w:rPr>
          <w:rFonts w:ascii="Times New Roman" w:hAnsi="Times New Roman" w:cs="Times New Roman"/>
          <w:sz w:val="24"/>
          <w:szCs w:val="24"/>
        </w:rPr>
        <w:t xml:space="preserve"> (2016), Importance of Right to Information for Good Governance in India,</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Bharati</w:t>
      </w:r>
      <w:proofErr w:type="spellEnd"/>
      <w:r w:rsidRPr="004343CC">
        <w:rPr>
          <w:rFonts w:ascii="Times New Roman" w:hAnsi="Times New Roman" w:cs="Times New Roman"/>
          <w:sz w:val="24"/>
          <w:szCs w:val="24"/>
        </w:rPr>
        <w:t xml:space="preserve"> La</w:t>
      </w:r>
      <w:r>
        <w:rPr>
          <w:rFonts w:ascii="Times New Roman" w:hAnsi="Times New Roman" w:cs="Times New Roman"/>
          <w:sz w:val="24"/>
          <w:szCs w:val="24"/>
        </w:rPr>
        <w:t xml:space="preserve">w Review, Oct-Dec, available at </w:t>
      </w:r>
      <w:r w:rsidRPr="004343CC">
        <w:rPr>
          <w:rFonts w:ascii="Times New Roman" w:hAnsi="Times New Roman" w:cs="Times New Roman"/>
          <w:sz w:val="24"/>
          <w:szCs w:val="24"/>
        </w:rPr>
        <w:t>http://docs.manupatra.in/newsline/articles/Upload/AC9CD2C7-B8AD-4C5A-B910-</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lastRenderedPageBreak/>
        <w:t>3751BFE5CB28.pdf</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Nyaaya</w:t>
      </w:r>
      <w:proofErr w:type="spellEnd"/>
      <w:r w:rsidRPr="004343CC">
        <w:rPr>
          <w:rFonts w:ascii="Times New Roman" w:hAnsi="Times New Roman" w:cs="Times New Roman"/>
          <w:sz w:val="24"/>
          <w:szCs w:val="24"/>
        </w:rPr>
        <w:t>, India’s Laws Explained, Request to Obtain Information, available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athttps://nyaaya.in/topic/right-to-information/request-to-obtain-information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V. Redistribution, Recognition and livelihood</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M. </w:t>
      </w:r>
      <w:proofErr w:type="spellStart"/>
      <w:r w:rsidRPr="004343CC">
        <w:rPr>
          <w:rFonts w:ascii="Times New Roman" w:hAnsi="Times New Roman" w:cs="Times New Roman"/>
          <w:sz w:val="24"/>
          <w:szCs w:val="24"/>
        </w:rPr>
        <w:t>Sarin</w:t>
      </w:r>
      <w:proofErr w:type="spellEnd"/>
      <w:r w:rsidRPr="004343CC">
        <w:rPr>
          <w:rFonts w:ascii="Times New Roman" w:hAnsi="Times New Roman" w:cs="Times New Roman"/>
          <w:sz w:val="24"/>
          <w:szCs w:val="24"/>
        </w:rPr>
        <w:t xml:space="preserve"> and O. </w:t>
      </w:r>
      <w:proofErr w:type="spellStart"/>
      <w:r w:rsidRPr="004343CC">
        <w:rPr>
          <w:rFonts w:ascii="Times New Roman" w:hAnsi="Times New Roman" w:cs="Times New Roman"/>
          <w:sz w:val="24"/>
          <w:szCs w:val="24"/>
        </w:rPr>
        <w:t>Baginski</w:t>
      </w:r>
      <w:proofErr w:type="spellEnd"/>
      <w:r w:rsidRPr="004343CC">
        <w:rPr>
          <w:rFonts w:ascii="Times New Roman" w:hAnsi="Times New Roman" w:cs="Times New Roman"/>
          <w:sz w:val="24"/>
          <w:szCs w:val="24"/>
        </w:rPr>
        <w:t>, (2010) India’s Forest Rights Act -The Anatomy of a Necessary but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Not Sufficient Institutional Reform, Department for International Development.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www.ippg.org.uk (Accessed: 10.04.2013).</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J. </w:t>
      </w:r>
      <w:proofErr w:type="spellStart"/>
      <w:r w:rsidRPr="004343CC">
        <w:rPr>
          <w:rFonts w:ascii="Times New Roman" w:hAnsi="Times New Roman" w:cs="Times New Roman"/>
          <w:sz w:val="24"/>
          <w:szCs w:val="24"/>
        </w:rPr>
        <w:t>Dreze</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Dey</w:t>
      </w:r>
      <w:proofErr w:type="spellEnd"/>
      <w:r w:rsidRPr="004343CC">
        <w:rPr>
          <w:rFonts w:ascii="Times New Roman" w:hAnsi="Times New Roman" w:cs="Times New Roman"/>
          <w:sz w:val="24"/>
          <w:szCs w:val="24"/>
        </w:rPr>
        <w:t xml:space="preserve"> and </w:t>
      </w:r>
      <w:proofErr w:type="spellStart"/>
      <w:r w:rsidRPr="004343CC">
        <w:rPr>
          <w:rFonts w:ascii="Times New Roman" w:hAnsi="Times New Roman" w:cs="Times New Roman"/>
          <w:sz w:val="24"/>
          <w:szCs w:val="24"/>
        </w:rPr>
        <w:t>Khera</w:t>
      </w:r>
      <w:proofErr w:type="spellEnd"/>
      <w:r w:rsidRPr="004343CC">
        <w:rPr>
          <w:rFonts w:ascii="Times New Roman" w:hAnsi="Times New Roman" w:cs="Times New Roman"/>
          <w:sz w:val="24"/>
          <w:szCs w:val="24"/>
        </w:rPr>
        <w:t xml:space="preserve">, (2008) Employment Guarantee Act, </w:t>
      </w:r>
      <w:proofErr w:type="gramStart"/>
      <w:r w:rsidRPr="004343CC">
        <w:rPr>
          <w:rFonts w:ascii="Times New Roman" w:hAnsi="Times New Roman" w:cs="Times New Roman"/>
          <w:sz w:val="24"/>
          <w:szCs w:val="24"/>
        </w:rPr>
        <w:t>A</w:t>
      </w:r>
      <w:proofErr w:type="gramEnd"/>
      <w:r w:rsidRPr="004343CC">
        <w:rPr>
          <w:rFonts w:ascii="Times New Roman" w:hAnsi="Times New Roman" w:cs="Times New Roman"/>
          <w:sz w:val="24"/>
          <w:szCs w:val="24"/>
        </w:rPr>
        <w:t xml:space="preserve"> Primer, New Delhi: National</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Book Trust (Also available in Hindi).</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Additional Resources: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Bare Acts:</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Consumer Protection Act, 1986, Available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at</w:t>
      </w:r>
      <w:proofErr w:type="gramEnd"/>
      <w:r w:rsidRPr="004343CC">
        <w:rPr>
          <w:rFonts w:ascii="Times New Roman" w:hAnsi="Times New Roman" w:cs="Times New Roman"/>
          <w:sz w:val="24"/>
          <w:szCs w:val="24"/>
        </w:rPr>
        <w:t xml:space="preserve"> http://chdslsa.gov.in/right_menu/act/pdf/consumer.pdf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Criminal law Amendment Act, 2013, Available</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at</w:t>
      </w:r>
      <w:proofErr w:type="gramEnd"/>
      <w:r w:rsidRPr="004343CC">
        <w:rPr>
          <w:rFonts w:ascii="Times New Roman" w:hAnsi="Times New Roman" w:cs="Times New Roman"/>
          <w:sz w:val="24"/>
          <w:szCs w:val="24"/>
        </w:rPr>
        <w:t xml:space="preserve"> http://egazette.nic.in/WriteReadData/2013/E_17_2013_212.pdf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Mahatma Gandhi National Rural Employment Guaranty Act, 2005,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http://nrega.nic.in/rajaswa.pdf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National Food Security Act 2011, Available at http://nac.nic.in/foodsecurity/nfsb_final.pdf,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Protection of Women Against Domestic Violence Act, 2005,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http://wcd.nic.in/wdvact.pdf,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Right to Information Act, 2005, Available at http://righttoinformation.gov.in/rti-act.pdf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Scheduled Castes and Scheduled Tribes Prevention of Atrocities Act, 1989,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http://tribal.nic.in/writereaddata/linkimages/poaact989E4227472861.pdf,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Scheduled Tribes and Other Traditional Forest Dwellers (Recognition of Forest Rights) Act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2006, Available at http://tribal.gov.in/writereaddata/mainlinkFile/File1033.pdf,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The Minimum Wages Act, 1948,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http://www.ilo.org/dyn/travail/docs/623/Minimum%20Wages%20Act%201948.pdf,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The Persons with Disabilities (Equal Opportunities, Protection of Rights, Full Participation)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Act, 1995, Available at http://bhind.nic.in/Sparsh_disability%20act%201995.pdf,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The Right of Children to Free and Compulsory Education Act, 2009,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http://www.delta.org.in/form/rte.pdf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o</w:t>
      </w:r>
      <w:proofErr w:type="gramEnd"/>
      <w:r w:rsidRPr="004343CC">
        <w:rPr>
          <w:rFonts w:ascii="Times New Roman" w:hAnsi="Times New Roman" w:cs="Times New Roman"/>
          <w:sz w:val="24"/>
          <w:szCs w:val="24"/>
        </w:rPr>
        <w:t xml:space="preserve"> The Sexual Harassment of Women at Workplace (Prevention, Prohibition and </w:t>
      </w:r>
      <w:proofErr w:type="spellStart"/>
      <w:r w:rsidRPr="004343CC">
        <w:rPr>
          <w:rFonts w:ascii="Times New Roman" w:hAnsi="Times New Roman" w:cs="Times New Roman"/>
          <w:sz w:val="24"/>
          <w:szCs w:val="24"/>
        </w:rPr>
        <w:t>Redressal</w:t>
      </w:r>
      <w:proofErr w:type="spellEnd"/>
      <w:r w:rsidRPr="004343CC">
        <w:rPr>
          <w:rFonts w:ascii="Times New Roman" w:hAnsi="Times New Roman" w:cs="Times New Roman"/>
          <w:sz w:val="24"/>
          <w:szCs w:val="24"/>
        </w:rPr>
        <w:t>)</w:t>
      </w:r>
    </w:p>
    <w:p w:rsidR="00DF140A" w:rsidRPr="004343CC" w:rsidRDefault="00DF140A" w:rsidP="00DF1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Bill, 2012, Available at </w:t>
      </w:r>
      <w:r w:rsidRPr="004343CC">
        <w:rPr>
          <w:rFonts w:ascii="Times New Roman" w:hAnsi="Times New Roman" w:cs="Times New Roman"/>
          <w:sz w:val="24"/>
          <w:szCs w:val="24"/>
        </w:rPr>
        <w:t>http://164.100.24.219/BillsTexts/LSBillTexts/PassedLoksabha/144C_2010_LS_Eng.pdf,</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lastRenderedPageBreak/>
        <w:t>o</w:t>
      </w:r>
      <w:proofErr w:type="gramEnd"/>
      <w:r w:rsidRPr="004343CC">
        <w:rPr>
          <w:rFonts w:ascii="Times New Roman" w:hAnsi="Times New Roman" w:cs="Times New Roman"/>
          <w:sz w:val="24"/>
          <w:szCs w:val="24"/>
        </w:rPr>
        <w:t xml:space="preserve"> Criminal Law Am</w:t>
      </w:r>
      <w:r>
        <w:rPr>
          <w:rFonts w:ascii="Times New Roman" w:hAnsi="Times New Roman" w:cs="Times New Roman"/>
          <w:sz w:val="24"/>
          <w:szCs w:val="24"/>
        </w:rPr>
        <w:t xml:space="preserve">endment Act, 2013, Available at </w:t>
      </w:r>
      <w:r w:rsidRPr="004343CC">
        <w:rPr>
          <w:rFonts w:ascii="Times New Roman" w:hAnsi="Times New Roman" w:cs="Times New Roman"/>
          <w:sz w:val="24"/>
          <w:szCs w:val="24"/>
        </w:rPr>
        <w:t>mha.nic.in/</w:t>
      </w:r>
      <w:proofErr w:type="spellStart"/>
      <w:r w:rsidRPr="004343CC">
        <w:rPr>
          <w:rFonts w:ascii="Times New Roman" w:hAnsi="Times New Roman" w:cs="Times New Roman"/>
          <w:sz w:val="24"/>
          <w:szCs w:val="24"/>
        </w:rPr>
        <w:t>pdfs</w:t>
      </w:r>
      <w:proofErr w:type="spellEnd"/>
      <w:r w:rsidRPr="004343CC">
        <w:rPr>
          <w:rFonts w:ascii="Times New Roman" w:hAnsi="Times New Roman" w:cs="Times New Roman"/>
          <w:sz w:val="24"/>
          <w:szCs w:val="24"/>
        </w:rPr>
        <w:t>/TheCrimnalLaw030413.pdf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Additional Readings: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I. Rule of law and the Criminal Justice System in India K. </w:t>
      </w: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xml:space="preserve"> and U. Singh, (2008)</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‘Introduction’, in Towards Legal Literacy.</w:t>
      </w:r>
      <w:proofErr w:type="gramEnd"/>
      <w:r w:rsidRPr="004343CC">
        <w:rPr>
          <w:rFonts w:ascii="Times New Roman" w:hAnsi="Times New Roman" w:cs="Times New Roman"/>
          <w:sz w:val="24"/>
          <w:szCs w:val="24"/>
        </w:rPr>
        <w:t xml:space="preserve"> New Delhi: Oxford University Press, pp. xi – xv.</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III. Equality and non-discrimination</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Gender Study Group, (1996) Sexual Harassment in Delhi University, </w:t>
      </w:r>
      <w:proofErr w:type="gramStart"/>
      <w:r w:rsidRPr="004343CC">
        <w:rPr>
          <w:rFonts w:ascii="Times New Roman" w:hAnsi="Times New Roman" w:cs="Times New Roman"/>
          <w:sz w:val="24"/>
          <w:szCs w:val="24"/>
        </w:rPr>
        <w:t>A</w:t>
      </w:r>
      <w:proofErr w:type="gramEnd"/>
      <w:r w:rsidRPr="004343CC">
        <w:rPr>
          <w:rFonts w:ascii="Times New Roman" w:hAnsi="Times New Roman" w:cs="Times New Roman"/>
          <w:sz w:val="24"/>
          <w:szCs w:val="24"/>
        </w:rPr>
        <w:t xml:space="preserve"> Report,</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Delhi</w:t>
      </w:r>
      <w:proofErr w:type="gramStart"/>
      <w:r w:rsidRPr="004343CC">
        <w:rPr>
          <w:rFonts w:ascii="Times New Roman" w:hAnsi="Times New Roman" w:cs="Times New Roman"/>
          <w:sz w:val="24"/>
          <w:szCs w:val="24"/>
        </w:rPr>
        <w:t>:University</w:t>
      </w:r>
      <w:proofErr w:type="spellEnd"/>
      <w:proofErr w:type="gramEnd"/>
      <w:r w:rsidRPr="004343CC">
        <w:rPr>
          <w:rFonts w:ascii="Times New Roman" w:hAnsi="Times New Roman" w:cs="Times New Roman"/>
          <w:sz w:val="24"/>
          <w:szCs w:val="24"/>
        </w:rPr>
        <w:t xml:space="preserve"> of Delhi.</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A. </w:t>
      </w:r>
      <w:proofErr w:type="spellStart"/>
      <w:r w:rsidRPr="004343CC">
        <w:rPr>
          <w:rFonts w:ascii="Times New Roman" w:hAnsi="Times New Roman" w:cs="Times New Roman"/>
          <w:sz w:val="24"/>
          <w:szCs w:val="24"/>
        </w:rPr>
        <w:t>Kidwai</w:t>
      </w:r>
      <w:proofErr w:type="spellEnd"/>
      <w:r w:rsidRPr="004343CC">
        <w:rPr>
          <w:rFonts w:ascii="Times New Roman" w:hAnsi="Times New Roman" w:cs="Times New Roman"/>
          <w:sz w:val="24"/>
          <w:szCs w:val="24"/>
        </w:rPr>
        <w:t xml:space="preserve">, (2013), Sexual Harassment in the Workplace: the </w:t>
      </w:r>
      <w:proofErr w:type="spellStart"/>
      <w:r w:rsidRPr="004343CC">
        <w:rPr>
          <w:rFonts w:ascii="Times New Roman" w:hAnsi="Times New Roman" w:cs="Times New Roman"/>
          <w:sz w:val="24"/>
          <w:szCs w:val="24"/>
        </w:rPr>
        <w:t>Verma</w:t>
      </w:r>
      <w:proofErr w:type="spellEnd"/>
      <w:r w:rsidRPr="004343CC">
        <w:rPr>
          <w:rFonts w:ascii="Times New Roman" w:hAnsi="Times New Roman" w:cs="Times New Roman"/>
          <w:sz w:val="24"/>
          <w:szCs w:val="24"/>
        </w:rPr>
        <w:t xml:space="preserve"> Committee and After,</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Economic and Political Weekly, Vol. 48, Issue No. 06</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D. </w:t>
      </w:r>
      <w:proofErr w:type="spellStart"/>
      <w:r w:rsidRPr="004343CC">
        <w:rPr>
          <w:rFonts w:ascii="Times New Roman" w:hAnsi="Times New Roman" w:cs="Times New Roman"/>
          <w:sz w:val="24"/>
          <w:szCs w:val="24"/>
        </w:rPr>
        <w:t>Srivastva</w:t>
      </w:r>
      <w:proofErr w:type="spellEnd"/>
      <w:r w:rsidRPr="004343CC">
        <w:rPr>
          <w:rFonts w:ascii="Times New Roman" w:hAnsi="Times New Roman" w:cs="Times New Roman"/>
          <w:sz w:val="24"/>
          <w:szCs w:val="24"/>
        </w:rPr>
        <w:t>, (2007) ‘Sexual Harassment and Violence against Women in India:</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Constitutional and Legal Perspectives’, in C. Kumar and K. </w:t>
      </w:r>
      <w:proofErr w:type="spellStart"/>
      <w:r w:rsidRPr="004343CC">
        <w:rPr>
          <w:rFonts w:ascii="Times New Roman" w:hAnsi="Times New Roman" w:cs="Times New Roman"/>
          <w:sz w:val="24"/>
          <w:szCs w:val="24"/>
        </w:rPr>
        <w:t>Chockalingam</w:t>
      </w:r>
      <w:proofErr w:type="spellEnd"/>
      <w:r w:rsidRPr="004343CC">
        <w:rPr>
          <w:rFonts w:ascii="Times New Roman" w:hAnsi="Times New Roman" w:cs="Times New Roman"/>
          <w:sz w:val="24"/>
          <w:szCs w:val="24"/>
        </w:rPr>
        <w:t xml:space="preserve"> (</w:t>
      </w:r>
      <w:proofErr w:type="spellStart"/>
      <w:proofErr w:type="gramStart"/>
      <w:r w:rsidRPr="004343CC">
        <w:rPr>
          <w:rFonts w:ascii="Times New Roman" w:hAnsi="Times New Roman" w:cs="Times New Roman"/>
          <w:sz w:val="24"/>
          <w:szCs w:val="24"/>
        </w:rPr>
        <w:t>eds</w:t>
      </w:r>
      <w:proofErr w:type="spellEnd"/>
      <w:proofErr w:type="gramEnd"/>
      <w:r w:rsidRPr="004343CC">
        <w:rPr>
          <w:rFonts w:ascii="Times New Roman" w:hAnsi="Times New Roman" w:cs="Times New Roman"/>
          <w:sz w:val="24"/>
          <w:szCs w:val="24"/>
        </w:rPr>
        <w:t>) Human</w:t>
      </w:r>
    </w:p>
    <w:p w:rsidR="00DF140A" w:rsidRPr="004343CC" w:rsidRDefault="00DF140A" w:rsidP="00DF14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Rights, Justice, and </w:t>
      </w:r>
      <w:r w:rsidRPr="004343CC">
        <w:rPr>
          <w:rFonts w:ascii="Times New Roman" w:hAnsi="Times New Roman" w:cs="Times New Roman"/>
          <w:sz w:val="24"/>
          <w:szCs w:val="24"/>
        </w:rPr>
        <w:t>Constitutional Empowerment, Delhi: Oxford University Press.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IV. Empowerment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Live Law, Highlights </w:t>
      </w:r>
      <w:proofErr w:type="gramStart"/>
      <w:r w:rsidRPr="004343CC">
        <w:rPr>
          <w:rFonts w:ascii="Times New Roman" w:hAnsi="Times New Roman" w:cs="Times New Roman"/>
          <w:sz w:val="24"/>
          <w:szCs w:val="24"/>
        </w:rPr>
        <w:t>Of</w:t>
      </w:r>
      <w:proofErr w:type="gramEnd"/>
      <w:r w:rsidRPr="004343CC">
        <w:rPr>
          <w:rFonts w:ascii="Times New Roman" w:hAnsi="Times New Roman" w:cs="Times New Roman"/>
          <w:sz w:val="24"/>
          <w:szCs w:val="24"/>
        </w:rPr>
        <w:t xml:space="preserve"> Consumer Protection Bill-2018, available at</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https://www.livelaw.in/highlights-consumer-protection-bill-2018-read-bill/</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 Roberts, (2010) ‘A Great and Revolutionary Law? The First Four Years of India’s Right</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to</w:t>
      </w:r>
      <w:proofErr w:type="gramEnd"/>
      <w:r w:rsidRPr="004343CC">
        <w:rPr>
          <w:rFonts w:ascii="Times New Roman" w:hAnsi="Times New Roman" w:cs="Times New Roman"/>
          <w:sz w:val="24"/>
          <w:szCs w:val="24"/>
        </w:rPr>
        <w:t xml:space="preserve"> Information Act’, Public Administration Review. Volume 70, Issue 6, pp. 925–933.</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SAHRDC, (2006) ‘Consumer Rights’, in Introducing Human Rights, Oxford University</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Press, pp. 118-134.</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Other suggested readings: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K. </w:t>
      </w:r>
      <w:proofErr w:type="spellStart"/>
      <w:r w:rsidRPr="004343CC">
        <w:rPr>
          <w:rFonts w:ascii="Times New Roman" w:hAnsi="Times New Roman" w:cs="Times New Roman"/>
          <w:sz w:val="24"/>
          <w:szCs w:val="24"/>
        </w:rPr>
        <w:t>Chaubey</w:t>
      </w:r>
      <w:proofErr w:type="spellEnd"/>
      <w:r w:rsidRPr="004343CC">
        <w:rPr>
          <w:rFonts w:ascii="Times New Roman" w:hAnsi="Times New Roman" w:cs="Times New Roman"/>
          <w:sz w:val="24"/>
          <w:szCs w:val="24"/>
        </w:rPr>
        <w:t xml:space="preserve">, (2013) ‘Do </w:t>
      </w:r>
      <w:proofErr w:type="spellStart"/>
      <w:r w:rsidRPr="004343CC">
        <w:rPr>
          <w:rFonts w:ascii="Times New Roman" w:hAnsi="Times New Roman" w:cs="Times New Roman"/>
          <w:sz w:val="24"/>
          <w:szCs w:val="24"/>
        </w:rPr>
        <w:t>Pragatisheel</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Kanoonon</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ki</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Dastan</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Rajya</w:t>
      </w:r>
      <w:proofErr w:type="spellEnd"/>
      <w:r w:rsidRPr="004343CC">
        <w:rPr>
          <w:rFonts w:ascii="Times New Roman" w:hAnsi="Times New Roman" w:cs="Times New Roman"/>
          <w:sz w:val="24"/>
          <w:szCs w:val="24"/>
        </w:rPr>
        <w:t xml:space="preserve">, Jan </w:t>
      </w:r>
      <w:proofErr w:type="spellStart"/>
      <w:r w:rsidRPr="004343CC">
        <w:rPr>
          <w:rFonts w:ascii="Times New Roman" w:hAnsi="Times New Roman" w:cs="Times New Roman"/>
          <w:sz w:val="24"/>
          <w:szCs w:val="24"/>
        </w:rPr>
        <w:t>Andolan</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aur</w:t>
      </w:r>
      <w:proofErr w:type="spellEnd"/>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Pratirdoh</w:t>
      </w:r>
      <w:proofErr w:type="spellEnd"/>
      <w:r w:rsidRPr="004343CC">
        <w:rPr>
          <w:rFonts w:ascii="Times New Roman" w:hAnsi="Times New Roman" w:cs="Times New Roman"/>
          <w:sz w:val="24"/>
          <w:szCs w:val="24"/>
        </w:rPr>
        <w:t>’</w:t>
      </w:r>
      <w:proofErr w:type="gramStart"/>
      <w:r w:rsidRPr="004343CC">
        <w:rPr>
          <w:rFonts w:ascii="Times New Roman" w:hAnsi="Times New Roman" w:cs="Times New Roman"/>
          <w:sz w:val="24"/>
          <w:szCs w:val="24"/>
        </w:rPr>
        <w:t>,</w:t>
      </w:r>
      <w:proofErr w:type="spellStart"/>
      <w:r w:rsidRPr="004343CC">
        <w:rPr>
          <w:rFonts w:ascii="Times New Roman" w:hAnsi="Times New Roman" w:cs="Times New Roman"/>
          <w:sz w:val="24"/>
          <w:szCs w:val="24"/>
        </w:rPr>
        <w:t>Pratiman</w:t>
      </w:r>
      <w:proofErr w:type="spellEnd"/>
      <w:proofErr w:type="gram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Samay</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Samaj</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Sanskriti</w:t>
      </w:r>
      <w:proofErr w:type="spellEnd"/>
      <w:r w:rsidRPr="004343CC">
        <w:rPr>
          <w:rFonts w:ascii="Times New Roman" w:hAnsi="Times New Roman" w:cs="Times New Roman"/>
          <w:sz w:val="24"/>
          <w:szCs w:val="24"/>
        </w:rPr>
        <w:t xml:space="preserve">, CSDS- </w:t>
      </w:r>
      <w:proofErr w:type="spellStart"/>
      <w:r w:rsidRPr="004343CC">
        <w:rPr>
          <w:rFonts w:ascii="Times New Roman" w:hAnsi="Times New Roman" w:cs="Times New Roman"/>
          <w:sz w:val="24"/>
          <w:szCs w:val="24"/>
        </w:rPr>
        <w:t>Vani</w:t>
      </w:r>
      <w:proofErr w:type="spellEnd"/>
      <w:r w:rsidRPr="004343CC">
        <w:rPr>
          <w:rFonts w:ascii="Times New Roman" w:hAnsi="Times New Roman" w:cs="Times New Roman"/>
          <w:sz w:val="24"/>
          <w:szCs w:val="24"/>
        </w:rPr>
        <w:t xml:space="preserve"> </w:t>
      </w:r>
      <w:proofErr w:type="spellStart"/>
      <w:r w:rsidRPr="004343CC">
        <w:rPr>
          <w:rFonts w:ascii="Times New Roman" w:hAnsi="Times New Roman" w:cs="Times New Roman"/>
          <w:sz w:val="24"/>
          <w:szCs w:val="24"/>
        </w:rPr>
        <w:t>Prakashn</w:t>
      </w:r>
      <w:proofErr w:type="spellEnd"/>
      <w:r w:rsidRPr="004343CC">
        <w:rPr>
          <w:rFonts w:ascii="Times New Roman" w:hAnsi="Times New Roman" w:cs="Times New Roman"/>
          <w:sz w:val="24"/>
          <w:szCs w:val="24"/>
        </w:rPr>
        <w:t>, pp. 149-177.</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S. </w:t>
      </w:r>
      <w:proofErr w:type="spellStart"/>
      <w:r w:rsidRPr="004343CC">
        <w:rPr>
          <w:rFonts w:ascii="Times New Roman" w:hAnsi="Times New Roman" w:cs="Times New Roman"/>
          <w:sz w:val="24"/>
          <w:szCs w:val="24"/>
        </w:rPr>
        <w:t>Dahiwale</w:t>
      </w:r>
      <w:proofErr w:type="spellEnd"/>
      <w:r w:rsidRPr="004343CC">
        <w:rPr>
          <w:rFonts w:ascii="Times New Roman" w:hAnsi="Times New Roman" w:cs="Times New Roman"/>
          <w:sz w:val="24"/>
          <w:szCs w:val="24"/>
        </w:rPr>
        <w:t>, (2009) ‘</w:t>
      </w:r>
      <w:proofErr w:type="spellStart"/>
      <w:r w:rsidRPr="004343CC">
        <w:rPr>
          <w:rFonts w:ascii="Times New Roman" w:hAnsi="Times New Roman" w:cs="Times New Roman"/>
          <w:sz w:val="24"/>
          <w:szCs w:val="24"/>
        </w:rPr>
        <w:t>Khairlanji</w:t>
      </w:r>
      <w:proofErr w:type="spellEnd"/>
      <w:r w:rsidRPr="004343CC">
        <w:rPr>
          <w:rFonts w:ascii="Times New Roman" w:hAnsi="Times New Roman" w:cs="Times New Roman"/>
          <w:sz w:val="24"/>
          <w:szCs w:val="24"/>
        </w:rPr>
        <w:t xml:space="preserve">: Insensitivity of </w:t>
      </w:r>
      <w:proofErr w:type="spellStart"/>
      <w:r w:rsidRPr="004343CC">
        <w:rPr>
          <w:rFonts w:ascii="Times New Roman" w:hAnsi="Times New Roman" w:cs="Times New Roman"/>
          <w:sz w:val="24"/>
          <w:szCs w:val="24"/>
        </w:rPr>
        <w:t>Mahar</w:t>
      </w:r>
      <w:proofErr w:type="spellEnd"/>
      <w:r w:rsidRPr="004343CC">
        <w:rPr>
          <w:rFonts w:ascii="Times New Roman" w:hAnsi="Times New Roman" w:cs="Times New Roman"/>
          <w:sz w:val="24"/>
          <w:szCs w:val="24"/>
        </w:rPr>
        <w:t xml:space="preserve"> Officers’, Economic and Political</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Weekly, Vol. 44 (31), pp. 29-33.</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J. Kothari, (2005) ‘Criminal Law on Domestic Violence’, Economic and Political</w:t>
      </w:r>
    </w:p>
    <w:p w:rsidR="00DF140A" w:rsidRPr="004343CC" w:rsidRDefault="00DF140A" w:rsidP="00DF140A">
      <w:pPr>
        <w:spacing w:after="0" w:line="360" w:lineRule="auto"/>
        <w:jc w:val="both"/>
        <w:rPr>
          <w:rFonts w:ascii="Times New Roman" w:hAnsi="Times New Roman" w:cs="Times New Roman"/>
          <w:sz w:val="24"/>
          <w:szCs w:val="24"/>
        </w:rPr>
      </w:pPr>
      <w:proofErr w:type="spellStart"/>
      <w:r w:rsidRPr="004343CC">
        <w:rPr>
          <w:rFonts w:ascii="Times New Roman" w:hAnsi="Times New Roman" w:cs="Times New Roman"/>
          <w:sz w:val="24"/>
          <w:szCs w:val="24"/>
        </w:rPr>
        <w:t>Weekly</w:t>
      </w:r>
      <w:proofErr w:type="gramStart"/>
      <w:r w:rsidRPr="004343CC">
        <w:rPr>
          <w:rFonts w:ascii="Times New Roman" w:hAnsi="Times New Roman" w:cs="Times New Roman"/>
          <w:sz w:val="24"/>
          <w:szCs w:val="24"/>
        </w:rPr>
        <w:t>,Vol</w:t>
      </w:r>
      <w:proofErr w:type="spellEnd"/>
      <w:proofErr w:type="gramEnd"/>
      <w:r w:rsidRPr="004343CC">
        <w:rPr>
          <w:rFonts w:ascii="Times New Roman" w:hAnsi="Times New Roman" w:cs="Times New Roman"/>
          <w:sz w:val="24"/>
          <w:szCs w:val="24"/>
        </w:rPr>
        <w:t>. 40(46), pp. 4843-4849.</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H. </w:t>
      </w:r>
      <w:proofErr w:type="spellStart"/>
      <w:r w:rsidRPr="004343CC">
        <w:rPr>
          <w:rFonts w:ascii="Times New Roman" w:hAnsi="Times New Roman" w:cs="Times New Roman"/>
          <w:sz w:val="24"/>
          <w:szCs w:val="24"/>
        </w:rPr>
        <w:t>Mander</w:t>
      </w:r>
      <w:proofErr w:type="spellEnd"/>
      <w:r w:rsidRPr="004343CC">
        <w:rPr>
          <w:rFonts w:ascii="Times New Roman" w:hAnsi="Times New Roman" w:cs="Times New Roman"/>
          <w:sz w:val="24"/>
          <w:szCs w:val="24"/>
        </w:rPr>
        <w:t>, and A. Joshi, The Movement for Right to Information in India, People’s Power</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for</w:t>
      </w:r>
      <w:proofErr w:type="gramEnd"/>
      <w:r w:rsidRPr="004343CC">
        <w:rPr>
          <w:rFonts w:ascii="Times New Roman" w:hAnsi="Times New Roman" w:cs="Times New Roman"/>
          <w:sz w:val="24"/>
          <w:szCs w:val="24"/>
        </w:rPr>
        <w:t xml:space="preserve"> the Control of Corruption. Available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athttps://www.humanrightsinitiative.org/programs/ai/rti/india/articles/The%20Movement%20</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for%</w:t>
      </w:r>
      <w:proofErr w:type="gramEnd"/>
      <w:r w:rsidRPr="004343CC">
        <w:rPr>
          <w:rFonts w:ascii="Times New Roman" w:hAnsi="Times New Roman" w:cs="Times New Roman"/>
          <w:sz w:val="24"/>
          <w:szCs w:val="24"/>
        </w:rPr>
        <w:t>20RTI%20in%20India.pdf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P. Mathew, and P. </w:t>
      </w:r>
      <w:proofErr w:type="spellStart"/>
      <w:r w:rsidRPr="004343CC">
        <w:rPr>
          <w:rFonts w:ascii="Times New Roman" w:hAnsi="Times New Roman" w:cs="Times New Roman"/>
          <w:sz w:val="24"/>
          <w:szCs w:val="24"/>
        </w:rPr>
        <w:t>Bakshi</w:t>
      </w:r>
      <w:proofErr w:type="spellEnd"/>
      <w:r w:rsidRPr="004343CC">
        <w:rPr>
          <w:rFonts w:ascii="Times New Roman" w:hAnsi="Times New Roman" w:cs="Times New Roman"/>
          <w:sz w:val="24"/>
          <w:szCs w:val="24"/>
        </w:rPr>
        <w:t>, (2005) ‘Indian Legal System’, New Delhi: 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P. Mathew, and P. </w:t>
      </w:r>
      <w:proofErr w:type="spellStart"/>
      <w:r w:rsidRPr="004343CC">
        <w:rPr>
          <w:rFonts w:ascii="Times New Roman" w:hAnsi="Times New Roman" w:cs="Times New Roman"/>
          <w:sz w:val="24"/>
          <w:szCs w:val="24"/>
        </w:rPr>
        <w:t>Bakshi</w:t>
      </w:r>
      <w:proofErr w:type="spellEnd"/>
      <w:r w:rsidRPr="004343CC">
        <w:rPr>
          <w:rFonts w:ascii="Times New Roman" w:hAnsi="Times New Roman" w:cs="Times New Roman"/>
          <w:sz w:val="24"/>
          <w:szCs w:val="24"/>
        </w:rPr>
        <w:t>, (2005) ‘Women and the Constitution’, New Delhi: Indian Social</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Institute.</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lastRenderedPageBreak/>
        <w:t xml:space="preserve">N. </w:t>
      </w:r>
      <w:proofErr w:type="spellStart"/>
      <w:r w:rsidRPr="004343CC">
        <w:rPr>
          <w:rFonts w:ascii="Times New Roman" w:hAnsi="Times New Roman" w:cs="Times New Roman"/>
          <w:sz w:val="24"/>
          <w:szCs w:val="24"/>
        </w:rPr>
        <w:t>Menon</w:t>
      </w:r>
      <w:proofErr w:type="spellEnd"/>
      <w:r w:rsidRPr="004343CC">
        <w:rPr>
          <w:rFonts w:ascii="Times New Roman" w:hAnsi="Times New Roman" w:cs="Times New Roman"/>
          <w:sz w:val="24"/>
          <w:szCs w:val="24"/>
        </w:rPr>
        <w:t xml:space="preserve">, (2012) ‘Sexual Violence’, in Seeing Like a Feminist, New Delhi: </w:t>
      </w:r>
      <w:proofErr w:type="spellStart"/>
      <w:r w:rsidRPr="004343CC">
        <w:rPr>
          <w:rFonts w:ascii="Times New Roman" w:hAnsi="Times New Roman" w:cs="Times New Roman"/>
          <w:sz w:val="24"/>
          <w:szCs w:val="24"/>
        </w:rPr>
        <w:t>Zubaan</w:t>
      </w:r>
      <w:proofErr w:type="spellEnd"/>
      <w:r w:rsidRPr="004343CC">
        <w:rPr>
          <w:rFonts w:ascii="Times New Roman" w:hAnsi="Times New Roman" w:cs="Times New Roman"/>
          <w:sz w:val="24"/>
          <w:szCs w:val="24"/>
        </w:rPr>
        <w:t xml:space="preserve"> and</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Penguin, pp. 113-146.</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M, </w:t>
      </w:r>
      <w:proofErr w:type="spellStart"/>
      <w:r w:rsidRPr="004343CC">
        <w:rPr>
          <w:rFonts w:ascii="Times New Roman" w:hAnsi="Times New Roman" w:cs="Times New Roman"/>
          <w:sz w:val="24"/>
          <w:szCs w:val="24"/>
        </w:rPr>
        <w:t>Mohanty</w:t>
      </w:r>
      <w:proofErr w:type="spellEnd"/>
      <w:r w:rsidRPr="004343CC">
        <w:rPr>
          <w:rFonts w:ascii="Times New Roman" w:hAnsi="Times New Roman" w:cs="Times New Roman"/>
          <w:sz w:val="24"/>
          <w:szCs w:val="24"/>
        </w:rPr>
        <w:t xml:space="preserve"> et al. (2011) Weapon of the Oppressed, Inventory of People’s Rights in India.</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Delhi: Danish Books.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Centre for Good Governance, (2008) Right to Information Act, 2005: A Citizen’s Guide,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Available at https://www.cgg.gov.in/core/uploads/2017/07/21.A-CITIZENS-GUIDE.pdf</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K. </w:t>
      </w:r>
      <w:proofErr w:type="spellStart"/>
      <w:r w:rsidRPr="004343CC">
        <w:rPr>
          <w:rFonts w:ascii="Times New Roman" w:hAnsi="Times New Roman" w:cs="Times New Roman"/>
          <w:sz w:val="24"/>
          <w:szCs w:val="24"/>
        </w:rPr>
        <w:t>Sankaran</w:t>
      </w:r>
      <w:proofErr w:type="spellEnd"/>
      <w:r w:rsidRPr="004343CC">
        <w:rPr>
          <w:rFonts w:ascii="Times New Roman" w:hAnsi="Times New Roman" w:cs="Times New Roman"/>
          <w:sz w:val="24"/>
          <w:szCs w:val="24"/>
        </w:rPr>
        <w:t>, and U. Singh, (eds.) (2008) Towards Legal Literacy. New Delhi: Oxford</w:t>
      </w:r>
    </w:p>
    <w:p w:rsidR="00DF140A" w:rsidRPr="004343CC" w:rsidRDefault="00DF140A" w:rsidP="00DF140A">
      <w:pPr>
        <w:spacing w:after="0" w:line="360" w:lineRule="auto"/>
        <w:jc w:val="both"/>
        <w:rPr>
          <w:rFonts w:ascii="Times New Roman" w:hAnsi="Times New Roman" w:cs="Times New Roman"/>
          <w:sz w:val="24"/>
          <w:szCs w:val="24"/>
        </w:rPr>
      </w:pPr>
      <w:proofErr w:type="gramStart"/>
      <w:r w:rsidRPr="004343CC">
        <w:rPr>
          <w:rFonts w:ascii="Times New Roman" w:hAnsi="Times New Roman" w:cs="Times New Roman"/>
          <w:sz w:val="24"/>
          <w:szCs w:val="24"/>
        </w:rPr>
        <w:t>University Press.</w:t>
      </w:r>
      <w:proofErr w:type="gramEnd"/>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 xml:space="preserve">A. </w:t>
      </w:r>
      <w:proofErr w:type="spellStart"/>
      <w:r w:rsidRPr="004343CC">
        <w:rPr>
          <w:rFonts w:ascii="Times New Roman" w:hAnsi="Times New Roman" w:cs="Times New Roman"/>
          <w:sz w:val="24"/>
          <w:szCs w:val="24"/>
        </w:rPr>
        <w:t>Pandey</w:t>
      </w:r>
      <w:proofErr w:type="spellEnd"/>
      <w:r w:rsidRPr="004343CC">
        <w:rPr>
          <w:rFonts w:ascii="Times New Roman" w:hAnsi="Times New Roman" w:cs="Times New Roman"/>
          <w:sz w:val="24"/>
          <w:szCs w:val="24"/>
        </w:rPr>
        <w:t>, (2004) Rights of the Consumer. New Delhi: Indian Social Institute.</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Keywords</w:t>
      </w:r>
    </w:p>
    <w:p w:rsidR="00DF140A" w:rsidRPr="004343CC"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Democracy, Dignity, Equality, Empowerment, Justice, Recognition, Redistribution, Rule of</w:t>
      </w:r>
    </w:p>
    <w:p w:rsidR="00DF140A" w:rsidRPr="00DF140A" w:rsidRDefault="00DF140A" w:rsidP="00DF140A">
      <w:pPr>
        <w:spacing w:after="0" w:line="360" w:lineRule="auto"/>
        <w:jc w:val="both"/>
        <w:rPr>
          <w:rFonts w:ascii="Times New Roman" w:hAnsi="Times New Roman" w:cs="Times New Roman"/>
          <w:sz w:val="24"/>
          <w:szCs w:val="24"/>
        </w:rPr>
      </w:pPr>
      <w:r w:rsidRPr="004343CC">
        <w:rPr>
          <w:rFonts w:ascii="Times New Roman" w:hAnsi="Times New Roman" w:cs="Times New Roman"/>
          <w:sz w:val="24"/>
          <w:szCs w:val="24"/>
        </w:rPr>
        <w:t>La</w:t>
      </w:r>
      <w:r>
        <w:rPr>
          <w:rFonts w:ascii="Times New Roman" w:hAnsi="Times New Roman" w:cs="Times New Roman"/>
          <w:sz w:val="24"/>
          <w:szCs w:val="24"/>
        </w:rPr>
        <w:t>w</w:t>
      </w:r>
    </w:p>
    <w:p w:rsidR="00DF140A" w:rsidRPr="00DF140A" w:rsidRDefault="00DF140A" w:rsidP="00DF140A">
      <w:pPr>
        <w:jc w:val="center"/>
        <w:rPr>
          <w:b/>
        </w:rPr>
      </w:pPr>
      <w:r w:rsidRPr="00DF140A">
        <w:rPr>
          <w:b/>
        </w:rPr>
        <w:t>PAPER NAME: PERSPECTIVES ON PUBLIC ADMINISTRATION</w:t>
      </w:r>
    </w:p>
    <w:p w:rsidR="00DF140A" w:rsidRPr="00DF140A" w:rsidRDefault="00DF140A" w:rsidP="00DF140A">
      <w:pPr>
        <w:rPr>
          <w:b/>
        </w:rPr>
      </w:pPr>
      <w:r w:rsidRPr="00DF140A">
        <w:rPr>
          <w:b/>
        </w:rPr>
        <w:t>(CORE COURSE)</w:t>
      </w:r>
    </w:p>
    <w:p w:rsidR="00DF140A" w:rsidRPr="00DF140A" w:rsidRDefault="00DF140A" w:rsidP="00DF140A">
      <w:pPr>
        <w:rPr>
          <w:b/>
        </w:rPr>
      </w:pPr>
      <w:proofErr w:type="gramStart"/>
      <w:r w:rsidRPr="00DF140A">
        <w:rPr>
          <w:b/>
        </w:rPr>
        <w:t>B.A (</w:t>
      </w:r>
      <w:proofErr w:type="spellStart"/>
      <w:r w:rsidRPr="00DF140A">
        <w:rPr>
          <w:b/>
        </w:rPr>
        <w:t>Prog</w:t>
      </w:r>
      <w:proofErr w:type="spellEnd"/>
      <w:r w:rsidRPr="00DF140A">
        <w:rPr>
          <w:b/>
        </w:rPr>
        <w:t>.)</w:t>
      </w:r>
      <w:proofErr w:type="gramEnd"/>
      <w:r w:rsidRPr="00DF140A">
        <w:rPr>
          <w:b/>
        </w:rPr>
        <w:t xml:space="preserve"> SEMESTER 3</w:t>
      </w:r>
    </w:p>
    <w:p w:rsidR="00DF140A" w:rsidRPr="00DF140A" w:rsidRDefault="00F95657" w:rsidP="00DF140A">
      <w:pPr>
        <w:rPr>
          <w:b/>
        </w:rPr>
      </w:pPr>
      <w:r>
        <w:rPr>
          <w:b/>
        </w:rPr>
        <w:t>June-Nov. 2021</w:t>
      </w:r>
    </w:p>
    <w:p w:rsidR="00DF140A" w:rsidRPr="00DF140A" w:rsidRDefault="00DF140A" w:rsidP="00DF140A">
      <w:pPr>
        <w:rPr>
          <w:b/>
        </w:rPr>
      </w:pPr>
      <w:r w:rsidRPr="00DF140A">
        <w:rPr>
          <w:b/>
        </w:rPr>
        <w:t xml:space="preserve">TEACHER NAME:  </w:t>
      </w:r>
      <w:proofErr w:type="spellStart"/>
      <w:r w:rsidRPr="00DF140A">
        <w:rPr>
          <w:b/>
        </w:rPr>
        <w:t>Dr.</w:t>
      </w:r>
      <w:proofErr w:type="spellEnd"/>
      <w:r w:rsidRPr="00DF140A">
        <w:rPr>
          <w:b/>
        </w:rPr>
        <w:t xml:space="preserve"> </w:t>
      </w:r>
      <w:proofErr w:type="spellStart"/>
      <w:r w:rsidRPr="00DF140A">
        <w:rPr>
          <w:b/>
        </w:rPr>
        <w:t>Vibha</w:t>
      </w:r>
      <w:proofErr w:type="spellEnd"/>
      <w:r w:rsidRPr="00DF140A">
        <w:rPr>
          <w:b/>
        </w:rPr>
        <w:t xml:space="preserve"> </w:t>
      </w:r>
      <w:proofErr w:type="spellStart"/>
      <w:r w:rsidRPr="00DF140A">
        <w:rPr>
          <w:b/>
        </w:rPr>
        <w:t>Maurya</w:t>
      </w:r>
      <w:proofErr w:type="spellEnd"/>
    </w:p>
    <w:p w:rsidR="00DF140A" w:rsidRDefault="00DF140A" w:rsidP="00DF140A">
      <w:r>
        <w:t xml:space="preserve">Unit-1 </w:t>
      </w:r>
      <w:r w:rsidRPr="005C3093">
        <w:t>PUBLIC A</w:t>
      </w:r>
      <w:r>
        <w:t>DMINISTRATION AS A DISCIPLINE [</w:t>
      </w:r>
      <w:r w:rsidRPr="005C3093">
        <w:t xml:space="preserve">15 </w:t>
      </w:r>
      <w:proofErr w:type="gramStart"/>
      <w:r w:rsidRPr="005C3093">
        <w:t>lectures ]</w:t>
      </w:r>
      <w:proofErr w:type="gramEnd"/>
    </w:p>
    <w:p w:rsidR="00DF140A" w:rsidRDefault="00DF140A" w:rsidP="00DF140A">
      <w:r>
        <w:t>Unit-2 THEORETICAL PERSPECTIVES [</w:t>
      </w:r>
      <w:r w:rsidRPr="005C3093">
        <w:t xml:space="preserve">25 </w:t>
      </w:r>
      <w:proofErr w:type="gramStart"/>
      <w:r w:rsidRPr="005C3093">
        <w:t>lectures ]</w:t>
      </w:r>
      <w:proofErr w:type="gramEnd"/>
    </w:p>
    <w:p w:rsidR="00DF140A" w:rsidRDefault="00DF140A" w:rsidP="00DF140A">
      <w:r>
        <w:t xml:space="preserve">Unit-3 PUBLIC POLICY [10 </w:t>
      </w:r>
      <w:proofErr w:type="gramStart"/>
      <w:r>
        <w:t>lectures ]</w:t>
      </w:r>
      <w:proofErr w:type="gramEnd"/>
    </w:p>
    <w:p w:rsidR="00DF140A" w:rsidRDefault="00DF140A" w:rsidP="00DF140A">
      <w:r>
        <w:t xml:space="preserve">Unit-4 </w:t>
      </w:r>
      <w:r w:rsidRPr="005C3093">
        <w:t>MAJOR APPROA</w:t>
      </w:r>
      <w:r>
        <w:t>CHES IN PUBLIC ADMINISTRATION [</w:t>
      </w:r>
      <w:r w:rsidRPr="005C3093">
        <w:t xml:space="preserve">20 </w:t>
      </w:r>
      <w:proofErr w:type="gramStart"/>
      <w:r w:rsidRPr="005C3093">
        <w:t>lectures ]</w:t>
      </w:r>
      <w:proofErr w:type="gramEnd"/>
    </w:p>
    <w:p w:rsidR="00DF140A" w:rsidRDefault="00DF140A" w:rsidP="00DF140A">
      <w:r w:rsidRPr="005C3093">
        <w:t>COURSE DESCRIPTION</w:t>
      </w:r>
      <w:r>
        <w:t>:</w:t>
      </w:r>
    </w:p>
    <w:p w:rsidR="00DF140A" w:rsidRDefault="00DF140A" w:rsidP="00DF140A">
      <w:r>
        <w:t>The course provides an introduction to the discipline of public administration. This paper encompasses public administration in its historical context with an emphasis on the various classical and contemporary administrative theories. The course also explores some of the recent trends, including feminism and ecological conservation and how the call for greater democratization is restructuring public administration. The course will also attempt to provide the students a comprehensive understanding on contemporary administrative developments.</w:t>
      </w:r>
    </w:p>
    <w:p w:rsidR="00DF140A" w:rsidRDefault="00DF140A" w:rsidP="00DF140A">
      <w:r>
        <w:t xml:space="preserve">TEACHING </w:t>
      </w:r>
      <w:proofErr w:type="gramStart"/>
      <w:r>
        <w:t>TIME :</w:t>
      </w:r>
      <w:proofErr w:type="gramEnd"/>
    </w:p>
    <w:p w:rsidR="00DF140A" w:rsidRDefault="00DF140A" w:rsidP="00DF140A">
      <w:r>
        <w:t xml:space="preserve">12 Weeks approximately five days of a week </w:t>
      </w:r>
    </w:p>
    <w:p w:rsidR="00DF140A" w:rsidRDefault="00DF140A" w:rsidP="00DF140A">
      <w:r>
        <w:lastRenderedPageBreak/>
        <w:t xml:space="preserve">The course is organized around daily lectures as per the timetable. Students will be </w:t>
      </w:r>
      <w:proofErr w:type="gramStart"/>
      <w:r>
        <w:t>provide</w:t>
      </w:r>
      <w:proofErr w:type="gramEnd"/>
      <w:r>
        <w:t xml:space="preserve"> reading assignments each week to help them follow the course content.  Readings will be discussed in class in detail. There are 5 marks for attendance as part of the </w:t>
      </w:r>
      <w:proofErr w:type="gramStart"/>
      <w:r>
        <w:t>Internal</w:t>
      </w:r>
      <w:proofErr w:type="gramEnd"/>
      <w:r>
        <w:t xml:space="preserve"> assessment.</w:t>
      </w:r>
    </w:p>
    <w:p w:rsidR="00DF140A" w:rsidRDefault="00DF140A" w:rsidP="00DF140A">
      <w:r>
        <w:t>UNIT WISE BREAKUP OF SYLLABUS:</w:t>
      </w:r>
    </w:p>
    <w:p w:rsidR="00DF140A" w:rsidRDefault="00DF140A" w:rsidP="00DF140A">
      <w:r>
        <w:t>Unit-</w:t>
      </w:r>
      <w:proofErr w:type="gramStart"/>
      <w:r>
        <w:t>1  PUBLIC</w:t>
      </w:r>
      <w:proofErr w:type="gramEnd"/>
      <w:r>
        <w:t xml:space="preserve"> ADMINISTRATION AS A DISCIPLINE [ 15 lectures ]</w:t>
      </w:r>
    </w:p>
    <w:p w:rsidR="00DF140A" w:rsidRDefault="00DF140A" w:rsidP="00DF140A">
      <w:r>
        <w:t>The first unit deals with meaning, dimensions and significance of the public administration in functioning of modern nation-state. Further this unit will also discuss types of Public administration i.e. Public and Private Administration. Students will also learn the origin and evolution of Public Administration as a distinct discipline.</w:t>
      </w:r>
    </w:p>
    <w:p w:rsidR="00DF140A" w:rsidRDefault="00DF140A" w:rsidP="00DF140A">
      <w:r>
        <w:t xml:space="preserve">Unit-2 THEORETICAL PERSPECTIVES </w:t>
      </w:r>
      <w:proofErr w:type="gramStart"/>
      <w:r>
        <w:t>[ 25</w:t>
      </w:r>
      <w:proofErr w:type="gramEnd"/>
      <w:r>
        <w:t xml:space="preserve"> lectures ]</w:t>
      </w:r>
    </w:p>
    <w:p w:rsidR="00DF140A" w:rsidRDefault="00DF140A" w:rsidP="00DF140A">
      <w:r>
        <w:t>This unit deals with major theories of public administration. Mainly the unit covers three types of theories i.e. classical theories, neo-classical, and contemporary theories.</w:t>
      </w:r>
    </w:p>
    <w:p w:rsidR="00DF140A" w:rsidRDefault="00DF140A" w:rsidP="00DF140A">
      <w:r>
        <w:t xml:space="preserve"> In classical theories scientific management theory of </w:t>
      </w:r>
      <w:proofErr w:type="spellStart"/>
      <w:r>
        <w:t>F.W.Taylor</w:t>
      </w:r>
      <w:proofErr w:type="spellEnd"/>
      <w:r>
        <w:t xml:space="preserve"> and administrative management theory of </w:t>
      </w:r>
      <w:proofErr w:type="spellStart"/>
      <w:r>
        <w:t>Gullick</w:t>
      </w:r>
      <w:proofErr w:type="spellEnd"/>
      <w:r>
        <w:t xml:space="preserve">, </w:t>
      </w:r>
      <w:proofErr w:type="spellStart"/>
      <w:r>
        <w:t>Urwick</w:t>
      </w:r>
      <w:proofErr w:type="spellEnd"/>
      <w:r>
        <w:t xml:space="preserve"> and </w:t>
      </w:r>
      <w:proofErr w:type="spellStart"/>
      <w:r>
        <w:t>Fayol</w:t>
      </w:r>
      <w:proofErr w:type="spellEnd"/>
      <w:r>
        <w:t xml:space="preserve">, and Max Weber’s theory of bureaucracy will be taught in details. </w:t>
      </w:r>
    </w:p>
    <w:p w:rsidR="00DF140A" w:rsidRDefault="00DF140A" w:rsidP="00DF140A">
      <w:r>
        <w:t xml:space="preserve">Elton Mayo’s Human Relation theory and Rational Decision-making theory of Herbert Simon are included in neo-classical theories. </w:t>
      </w:r>
    </w:p>
    <w:p w:rsidR="00DF140A" w:rsidRDefault="00DF140A" w:rsidP="00DF140A">
      <w:r>
        <w:t xml:space="preserve">Contemporary theories like ecological approach of Fred Riggs and Innovation and Entrepreneurship by Peter </w:t>
      </w:r>
      <w:proofErr w:type="spellStart"/>
      <w:r>
        <w:t>Drucker</w:t>
      </w:r>
      <w:proofErr w:type="spellEnd"/>
      <w:r>
        <w:t>.</w:t>
      </w:r>
    </w:p>
    <w:p w:rsidR="00DF140A" w:rsidRDefault="00DF140A" w:rsidP="00DF140A">
      <w:r>
        <w:t xml:space="preserve">Unit-3 PUBLIC POLICY </w:t>
      </w:r>
      <w:proofErr w:type="gramStart"/>
      <w:r>
        <w:t>[ 10</w:t>
      </w:r>
      <w:proofErr w:type="gramEnd"/>
      <w:r>
        <w:t xml:space="preserve"> lectures ]</w:t>
      </w:r>
    </w:p>
    <w:p w:rsidR="00DF140A" w:rsidRDefault="00DF140A" w:rsidP="00DF140A">
      <w:r>
        <w:t xml:space="preserve">The unit talks about concept, relevance and different approaches of public policy. Students will also learn formulation, implementation and evaluation of public </w:t>
      </w:r>
      <w:proofErr w:type="spellStart"/>
      <w:r>
        <w:t>polices</w:t>
      </w:r>
      <w:proofErr w:type="spellEnd"/>
      <w:r>
        <w:t>.</w:t>
      </w:r>
    </w:p>
    <w:p w:rsidR="00DF140A" w:rsidRDefault="00DF140A" w:rsidP="00DF140A">
      <w:r>
        <w:t xml:space="preserve">5 MAJOR APPROACHES IN PUBLIC ADMINISTRATION </w:t>
      </w:r>
      <w:proofErr w:type="gramStart"/>
      <w:r>
        <w:t>[ 20</w:t>
      </w:r>
      <w:proofErr w:type="gramEnd"/>
      <w:r>
        <w:t xml:space="preserve"> lectures ]</w:t>
      </w:r>
    </w:p>
    <w:p w:rsidR="00DF140A" w:rsidRDefault="00DF140A" w:rsidP="00DF140A">
      <w:r>
        <w:t>The fifth and last unit will focus on New Public Administration and New Public Management with special reference to New Public Service Approach and Good Governance. A good part of unit deals with Feminist Perspectives of public administration.</w:t>
      </w:r>
    </w:p>
    <w:p w:rsidR="00DF140A" w:rsidRDefault="00DF140A" w:rsidP="00DF140A">
      <w:r>
        <w:t>READINGS</w:t>
      </w:r>
    </w:p>
    <w:p w:rsidR="00DF140A" w:rsidRDefault="00DF140A" w:rsidP="00DF140A">
      <w:r>
        <w:t>I. Public Administration as a Discipline</w:t>
      </w:r>
    </w:p>
    <w:p w:rsidR="00DF140A" w:rsidRDefault="00DF140A" w:rsidP="00DF140A">
      <w:proofErr w:type="gramStart"/>
      <w:r>
        <w:t>Meaning, Dimensions and Significance of the Discipline.</w:t>
      </w:r>
      <w:proofErr w:type="gramEnd"/>
    </w:p>
    <w:p w:rsidR="00DF140A" w:rsidRDefault="00DF140A" w:rsidP="00DF140A">
      <w:r>
        <w:t>Nicholas Henry, Public Administration and Public Affairs, Prentice Hall, 1999</w:t>
      </w:r>
    </w:p>
    <w:p w:rsidR="00DF140A" w:rsidRDefault="00DF140A" w:rsidP="00DF140A">
      <w:r>
        <w:t xml:space="preserve">D. </w:t>
      </w:r>
      <w:proofErr w:type="spellStart"/>
      <w:r>
        <w:t>Rosenbloom</w:t>
      </w:r>
      <w:proofErr w:type="spellEnd"/>
      <w:r>
        <w:t xml:space="preserve">, R. </w:t>
      </w:r>
      <w:proofErr w:type="spellStart"/>
      <w:r>
        <w:t>Kravchuk</w:t>
      </w:r>
      <w:proofErr w:type="spellEnd"/>
      <w:r>
        <w:t xml:space="preserve">. </w:t>
      </w:r>
      <w:proofErr w:type="gramStart"/>
      <w:r>
        <w:t>and</w:t>
      </w:r>
      <w:proofErr w:type="gramEnd"/>
      <w:r>
        <w:t xml:space="preserve"> R. </w:t>
      </w:r>
      <w:proofErr w:type="spellStart"/>
      <w:r>
        <w:t>Clerkin</w:t>
      </w:r>
      <w:proofErr w:type="spellEnd"/>
      <w:r>
        <w:t>, (2009) Public Administration:</w:t>
      </w:r>
    </w:p>
    <w:p w:rsidR="00DF140A" w:rsidRDefault="00DF140A" w:rsidP="00DF140A">
      <w:r>
        <w:t>Understanding Management, Politics and Law in Public Sector, 7</w:t>
      </w:r>
    </w:p>
    <w:p w:rsidR="00DF140A" w:rsidRDefault="00DF140A" w:rsidP="00DF140A">
      <w:proofErr w:type="spellStart"/>
      <w:proofErr w:type="gramStart"/>
      <w:r>
        <w:t>th</w:t>
      </w:r>
      <w:proofErr w:type="spellEnd"/>
      <w:proofErr w:type="gramEnd"/>
      <w:r>
        <w:t xml:space="preserve"> edition, New Delhi:</w:t>
      </w:r>
    </w:p>
    <w:p w:rsidR="00DF140A" w:rsidRDefault="00DF140A" w:rsidP="00DF140A">
      <w:r>
        <w:lastRenderedPageBreak/>
        <w:t>McGraw Hill, pp. 1-40</w:t>
      </w:r>
    </w:p>
    <w:p w:rsidR="00DF140A" w:rsidRDefault="00DF140A" w:rsidP="00DF140A">
      <w:r>
        <w:t xml:space="preserve">W. Wilson, (2004) ‘The Study of Administration’, in B. </w:t>
      </w:r>
      <w:proofErr w:type="spellStart"/>
      <w:r>
        <w:t>Chakrabarty</w:t>
      </w:r>
      <w:proofErr w:type="spellEnd"/>
      <w:r>
        <w:t xml:space="preserve"> and M. Bhattacharya</w:t>
      </w:r>
    </w:p>
    <w:p w:rsidR="00DF140A" w:rsidRDefault="00DF140A" w:rsidP="00DF140A">
      <w:r>
        <w:t>(</w:t>
      </w:r>
      <w:proofErr w:type="spellStart"/>
      <w:proofErr w:type="gramStart"/>
      <w:r>
        <w:t>eds</w:t>
      </w:r>
      <w:proofErr w:type="spellEnd"/>
      <w:proofErr w:type="gramEnd"/>
      <w:r>
        <w:t>), Administrative Change and Innovation: a Reader, New Delhi: Oxford University</w:t>
      </w:r>
    </w:p>
    <w:p w:rsidR="00DF140A" w:rsidRDefault="00DF140A" w:rsidP="00DF140A">
      <w:r>
        <w:t>Press, pp. 85-101</w:t>
      </w:r>
    </w:p>
    <w:p w:rsidR="00DF140A" w:rsidRDefault="00DF140A" w:rsidP="00DF140A">
      <w:r>
        <w:t>b. Public and Private Administration.</w:t>
      </w:r>
    </w:p>
    <w:p w:rsidR="00DF140A" w:rsidRDefault="00DF140A" w:rsidP="00DF140A">
      <w:r>
        <w:t>M. Bhattacharya, (2008) New Horizons of Public Administration, 5th Revised Edition.</w:t>
      </w:r>
    </w:p>
    <w:p w:rsidR="00DF140A" w:rsidRDefault="00DF140A" w:rsidP="00DF140A">
      <w:r>
        <w:t xml:space="preserve">New Delhi: </w:t>
      </w:r>
      <w:proofErr w:type="spellStart"/>
      <w:r>
        <w:t>Jawahar</w:t>
      </w:r>
      <w:proofErr w:type="spellEnd"/>
      <w:r>
        <w:t xml:space="preserve"> Publishers, pp. 37-44.</w:t>
      </w:r>
    </w:p>
    <w:p w:rsidR="00DF140A" w:rsidRDefault="00DF140A" w:rsidP="00DF140A">
      <w:r>
        <w:t xml:space="preserve">G. </w:t>
      </w:r>
      <w:proofErr w:type="spellStart"/>
      <w:r>
        <w:t>Alhson</w:t>
      </w:r>
      <w:proofErr w:type="spellEnd"/>
      <w:r>
        <w:t xml:space="preserve">, (1997) ‘Public and Private Management’, in </w:t>
      </w:r>
      <w:proofErr w:type="spellStart"/>
      <w:r>
        <w:t>Shafritz</w:t>
      </w:r>
      <w:proofErr w:type="spellEnd"/>
      <w:r>
        <w:t>, J. and Hyde, A. (eds.) Classics</w:t>
      </w:r>
    </w:p>
    <w:p w:rsidR="00DF140A" w:rsidRDefault="00DF140A" w:rsidP="00DF140A">
      <w:proofErr w:type="gramStart"/>
      <w:r>
        <w:t>of</w:t>
      </w:r>
      <w:proofErr w:type="gramEnd"/>
      <w:r>
        <w:t xml:space="preserve"> Public Administration, 4th Edition. </w:t>
      </w:r>
      <w:proofErr w:type="spellStart"/>
      <w:r>
        <w:t>Forth</w:t>
      </w:r>
      <w:proofErr w:type="spellEnd"/>
      <w:r>
        <w:t xml:space="preserve"> Worth: </w:t>
      </w:r>
      <w:proofErr w:type="spellStart"/>
      <w:r>
        <w:t>Hartcourt</w:t>
      </w:r>
      <w:proofErr w:type="spellEnd"/>
      <w:r>
        <w:t xml:space="preserve"> Brace, TX, pp. 510-529.</w:t>
      </w:r>
    </w:p>
    <w:p w:rsidR="00DF140A" w:rsidRDefault="00DF140A" w:rsidP="00DF140A">
      <w:r>
        <w:t>Evolution of Public Administration</w:t>
      </w:r>
    </w:p>
    <w:p w:rsidR="00DF140A" w:rsidRDefault="00DF140A" w:rsidP="00DF140A">
      <w:r>
        <w:t xml:space="preserve">N. </w:t>
      </w:r>
      <w:proofErr w:type="spellStart"/>
      <w:r>
        <w:t>Henry</w:t>
      </w:r>
      <w:proofErr w:type="gramStart"/>
      <w:r>
        <w:t>,Public</w:t>
      </w:r>
      <w:proofErr w:type="spellEnd"/>
      <w:proofErr w:type="gramEnd"/>
      <w:r>
        <w:t xml:space="preserve"> Administration and Public Affairs, 12th edition. New Jersey: Pearson</w:t>
      </w:r>
      <w:proofErr w:type="gramStart"/>
      <w:r>
        <w:t>,2013</w:t>
      </w:r>
      <w:proofErr w:type="gramEnd"/>
    </w:p>
    <w:p w:rsidR="00DF140A" w:rsidRDefault="00DF140A" w:rsidP="00DF140A">
      <w:proofErr w:type="spellStart"/>
      <w:r>
        <w:t>M.Bhattacharya</w:t>
      </w:r>
      <w:proofErr w:type="gramStart"/>
      <w:r>
        <w:t>,Restructuring</w:t>
      </w:r>
      <w:proofErr w:type="spellEnd"/>
      <w:proofErr w:type="gramEnd"/>
      <w:r>
        <w:t xml:space="preserve"> Public Administration: A New Look, New Delhi: </w:t>
      </w:r>
      <w:proofErr w:type="spellStart"/>
      <w:r>
        <w:t>Jawahar</w:t>
      </w:r>
      <w:proofErr w:type="spellEnd"/>
    </w:p>
    <w:p w:rsidR="00DF140A" w:rsidRDefault="00DF140A" w:rsidP="00DF140A">
      <w:r>
        <w:t>Publishers, 2012</w:t>
      </w:r>
    </w:p>
    <w:p w:rsidR="00DF140A" w:rsidRDefault="00DF140A" w:rsidP="00DF140A">
      <w:proofErr w:type="spellStart"/>
      <w:r>
        <w:t>P.Dunleavy</w:t>
      </w:r>
      <w:proofErr w:type="spellEnd"/>
      <w:r>
        <w:t xml:space="preserve"> and </w:t>
      </w:r>
      <w:proofErr w:type="spellStart"/>
      <w:r>
        <w:t>C.Hood</w:t>
      </w:r>
      <w:proofErr w:type="spellEnd"/>
      <w:r>
        <w:t>, “From Old Public Administration to New Public Management”,</w:t>
      </w:r>
    </w:p>
    <w:p w:rsidR="00DF140A" w:rsidRDefault="00DF140A" w:rsidP="00DF140A">
      <w:r>
        <w:t>Public Money and Management, Vol. XIV No-3, 1994</w:t>
      </w:r>
    </w:p>
    <w:p w:rsidR="00DF140A" w:rsidRDefault="00DF140A" w:rsidP="00DF140A">
      <w:r>
        <w:t xml:space="preserve">M. Bhattacharya, New Horizons of Public Administration, New Delhi: </w:t>
      </w:r>
      <w:proofErr w:type="spellStart"/>
      <w:r>
        <w:t>Jawahar</w:t>
      </w:r>
      <w:proofErr w:type="spellEnd"/>
    </w:p>
    <w:p w:rsidR="00DF140A" w:rsidRDefault="00DF140A" w:rsidP="00DF140A">
      <w:r>
        <w:t>Publishers, 2011</w:t>
      </w:r>
    </w:p>
    <w:p w:rsidR="00DF140A" w:rsidRDefault="00DF140A" w:rsidP="00DF140A">
      <w:r>
        <w:t>II. Theoretical Perspectives</w:t>
      </w:r>
    </w:p>
    <w:p w:rsidR="00DF140A" w:rsidRDefault="00DF140A" w:rsidP="00DF140A">
      <w:r>
        <w:t>Scientific Management</w:t>
      </w:r>
    </w:p>
    <w:p w:rsidR="00DF140A" w:rsidRDefault="00DF140A" w:rsidP="00DF140A">
      <w:r>
        <w:t xml:space="preserve">D. </w:t>
      </w:r>
      <w:proofErr w:type="spellStart"/>
      <w:r>
        <w:t>Gvishiani</w:t>
      </w:r>
      <w:proofErr w:type="spellEnd"/>
      <w:r>
        <w:t>, Organisation and Management, Moscow: Progress Publishers, 1972</w:t>
      </w:r>
    </w:p>
    <w:p w:rsidR="00DF140A" w:rsidRDefault="00DF140A" w:rsidP="00DF140A">
      <w:r>
        <w:t xml:space="preserve">F. Taylor, ‘Scientific Management’, in J. </w:t>
      </w:r>
      <w:proofErr w:type="spellStart"/>
      <w:r>
        <w:t>Shafritz</w:t>
      </w:r>
      <w:proofErr w:type="spellEnd"/>
      <w:r>
        <w:t>, and A. Hyde, (eds.) Classics of</w:t>
      </w:r>
    </w:p>
    <w:p w:rsidR="00DF140A" w:rsidRDefault="00DF140A" w:rsidP="00DF140A">
      <w:r>
        <w:t>Public Administration, 5th Edition. Belmont: Wadsworth, 2004</w:t>
      </w:r>
    </w:p>
    <w:p w:rsidR="00DF140A" w:rsidRDefault="00DF140A" w:rsidP="00DF140A">
      <w:r>
        <w:t xml:space="preserve">P. </w:t>
      </w:r>
      <w:proofErr w:type="spellStart"/>
      <w:r>
        <w:t>Mouzelis</w:t>
      </w:r>
      <w:proofErr w:type="spellEnd"/>
      <w:r>
        <w:t xml:space="preserve">, ‘The Ideal Type of Bureaucracy’ in B. </w:t>
      </w:r>
      <w:proofErr w:type="spellStart"/>
      <w:r>
        <w:t>Chakrabarty</w:t>
      </w:r>
      <w:proofErr w:type="spellEnd"/>
      <w:r>
        <w:t>, And M. Bhattacharya,</w:t>
      </w:r>
    </w:p>
    <w:p w:rsidR="00DF140A" w:rsidRDefault="00DF140A" w:rsidP="00DF140A">
      <w:r>
        <w:t>(</w:t>
      </w:r>
      <w:proofErr w:type="spellStart"/>
      <w:proofErr w:type="gramStart"/>
      <w:r>
        <w:t>eds</w:t>
      </w:r>
      <w:proofErr w:type="spellEnd"/>
      <w:proofErr w:type="gramEnd"/>
      <w:r>
        <w:t>), Public Administration: A Reader, New Delhi: Oxford University Press,2003</w:t>
      </w:r>
    </w:p>
    <w:p w:rsidR="00DF140A" w:rsidRDefault="00DF140A" w:rsidP="00DF140A">
      <w:r>
        <w:t>Administrative Management</w:t>
      </w:r>
    </w:p>
    <w:p w:rsidR="00DF140A" w:rsidRDefault="00DF140A" w:rsidP="00DF140A">
      <w:r>
        <w:t xml:space="preserve">D. </w:t>
      </w:r>
      <w:proofErr w:type="spellStart"/>
      <w:r>
        <w:t>Ravindra</w:t>
      </w:r>
      <w:proofErr w:type="spellEnd"/>
      <w:r>
        <w:t xml:space="preserve"> Prasad, Y. </w:t>
      </w:r>
      <w:proofErr w:type="spellStart"/>
      <w:r>
        <w:t>Pardhasaradhi</w:t>
      </w:r>
      <w:proofErr w:type="spellEnd"/>
      <w:r>
        <w:t xml:space="preserve">, V. S. Prasad and P. </w:t>
      </w:r>
      <w:proofErr w:type="spellStart"/>
      <w:r>
        <w:t>Satyrnarayana</w:t>
      </w:r>
      <w:proofErr w:type="spellEnd"/>
      <w:r>
        <w:t>,</w:t>
      </w:r>
    </w:p>
    <w:p w:rsidR="00DF140A" w:rsidRDefault="00DF140A" w:rsidP="00DF140A">
      <w:r>
        <w:t>[eds.], Administrative Thinkers, Sterling Publishers, 2010</w:t>
      </w:r>
    </w:p>
    <w:p w:rsidR="00DF140A" w:rsidRDefault="00DF140A" w:rsidP="00DF140A">
      <w:r>
        <w:lastRenderedPageBreak/>
        <w:t xml:space="preserve">E. J. Ferreira, A. W. Erasmus and D. </w:t>
      </w:r>
      <w:proofErr w:type="spellStart"/>
      <w:proofErr w:type="gramStart"/>
      <w:r>
        <w:t>Groenewald</w:t>
      </w:r>
      <w:proofErr w:type="spellEnd"/>
      <w:r>
        <w:t xml:space="preserve"> ,</w:t>
      </w:r>
      <w:proofErr w:type="gramEnd"/>
      <w:r>
        <w:t xml:space="preserve"> Administrative Management,</w:t>
      </w:r>
    </w:p>
    <w:p w:rsidR="00DF140A" w:rsidRDefault="00DF140A" w:rsidP="00DF140A">
      <w:proofErr w:type="spellStart"/>
      <w:r>
        <w:t>Juta</w:t>
      </w:r>
      <w:proofErr w:type="spellEnd"/>
      <w:r>
        <w:t xml:space="preserve"> Academics, 2010</w:t>
      </w:r>
    </w:p>
    <w:p w:rsidR="00DF140A" w:rsidRDefault="00DF140A" w:rsidP="00DF140A">
      <w:r>
        <w:t>Ideal Type-Bureaucracy</w:t>
      </w:r>
    </w:p>
    <w:p w:rsidR="00DF140A" w:rsidRDefault="00DF140A" w:rsidP="00DF140A">
      <w:r>
        <w:t xml:space="preserve">M. </w:t>
      </w:r>
      <w:proofErr w:type="spellStart"/>
      <w:r>
        <w:t>Weber</w:t>
      </w:r>
      <w:proofErr w:type="gramStart"/>
      <w:r>
        <w:t>,‘Bureaucracy</w:t>
      </w:r>
      <w:proofErr w:type="spellEnd"/>
      <w:r>
        <w:t>’</w:t>
      </w:r>
      <w:proofErr w:type="gramEnd"/>
      <w:r>
        <w:t xml:space="preserve">, in C. Mills, and H. </w:t>
      </w:r>
      <w:proofErr w:type="spellStart"/>
      <w:r>
        <w:t>Gerth</w:t>
      </w:r>
      <w:proofErr w:type="spellEnd"/>
      <w:r>
        <w:t>, From Max Weber: Essays in</w:t>
      </w:r>
    </w:p>
    <w:p w:rsidR="00DF140A" w:rsidRDefault="00DF140A" w:rsidP="00DF140A">
      <w:proofErr w:type="gramStart"/>
      <w:r>
        <w:t>Sociology.</w:t>
      </w:r>
      <w:proofErr w:type="gramEnd"/>
      <w:r>
        <w:t xml:space="preserve"> Oxford: Oxford University Press, 1946</w:t>
      </w:r>
    </w:p>
    <w:p w:rsidR="00DF140A" w:rsidRDefault="00DF140A" w:rsidP="00DF140A">
      <w:r>
        <w:t xml:space="preserve">Warren. </w:t>
      </w:r>
      <w:proofErr w:type="spellStart"/>
      <w:r>
        <w:t>G.Bennis</w:t>
      </w:r>
      <w:proofErr w:type="spellEnd"/>
      <w:r>
        <w:t xml:space="preserve">, Beyond Bureaucracy, </w:t>
      </w:r>
      <w:proofErr w:type="spellStart"/>
      <w:r>
        <w:t>Mc</w:t>
      </w:r>
      <w:proofErr w:type="spellEnd"/>
      <w:r>
        <w:t xml:space="preserve"> </w:t>
      </w:r>
      <w:proofErr w:type="spellStart"/>
      <w:r>
        <w:t>Graw</w:t>
      </w:r>
      <w:proofErr w:type="spellEnd"/>
      <w:r>
        <w:t xml:space="preserve"> Hill, 1973</w:t>
      </w:r>
    </w:p>
    <w:p w:rsidR="00DF140A" w:rsidRDefault="00DF140A" w:rsidP="00DF140A">
      <w:r>
        <w:t>Human Relations Theory</w:t>
      </w:r>
    </w:p>
    <w:p w:rsidR="00DF140A" w:rsidRDefault="00DF140A" w:rsidP="00DF140A">
      <w:r>
        <w:t xml:space="preserve">D. </w:t>
      </w:r>
      <w:proofErr w:type="spellStart"/>
      <w:r>
        <w:t>Gvishiani</w:t>
      </w:r>
      <w:proofErr w:type="spellEnd"/>
      <w:r>
        <w:t>, Organisation and Management, Moscow: Progress Publishers, 1972</w:t>
      </w:r>
    </w:p>
    <w:p w:rsidR="00DF140A" w:rsidRDefault="00DF140A" w:rsidP="00DF140A">
      <w:r>
        <w:t xml:space="preserve">B. Miner, ‘Elton Mayo and </w:t>
      </w:r>
      <w:proofErr w:type="spellStart"/>
      <w:r>
        <w:t>Hawthrone</w:t>
      </w:r>
      <w:proofErr w:type="spellEnd"/>
      <w:r>
        <w:t>’, in Organisational Behaviour 3: Historical Origins</w:t>
      </w:r>
    </w:p>
    <w:p w:rsidR="00DF140A" w:rsidRDefault="00DF140A" w:rsidP="00DF140A">
      <w:proofErr w:type="gramStart"/>
      <w:r>
        <w:t>and</w:t>
      </w:r>
      <w:proofErr w:type="gramEnd"/>
      <w:r>
        <w:t xml:space="preserve"> the Future. New York: M.E. Sharpe, 2006</w:t>
      </w:r>
    </w:p>
    <w:p w:rsidR="00DF140A" w:rsidRDefault="00DF140A" w:rsidP="00DF140A">
      <w:r>
        <w:t>Rational-Decision Making</w:t>
      </w:r>
    </w:p>
    <w:p w:rsidR="00DF140A" w:rsidRDefault="00DF140A" w:rsidP="00DF140A">
      <w:r>
        <w:t xml:space="preserve">S. </w:t>
      </w:r>
      <w:proofErr w:type="spellStart"/>
      <w:r>
        <w:t>Maheshwari</w:t>
      </w:r>
      <w:proofErr w:type="spellEnd"/>
      <w:r>
        <w:t>, Administrative Thinkers, New Delhi: Macmillan, 2009</w:t>
      </w:r>
    </w:p>
    <w:p w:rsidR="00DF140A" w:rsidRDefault="00DF140A" w:rsidP="00DF140A">
      <w:r>
        <w:t xml:space="preserve">Fredrickson and Smith, ‘Decision Theory’, in </w:t>
      </w:r>
      <w:proofErr w:type="gramStart"/>
      <w:r>
        <w:t>The</w:t>
      </w:r>
      <w:proofErr w:type="gramEnd"/>
      <w:r>
        <w:t xml:space="preserve"> Public Administration Theory</w:t>
      </w:r>
    </w:p>
    <w:p w:rsidR="00DF140A" w:rsidRDefault="00DF140A" w:rsidP="00DF140A">
      <w:proofErr w:type="gramStart"/>
      <w:r>
        <w:t>Primer.</w:t>
      </w:r>
      <w:proofErr w:type="gramEnd"/>
      <w:r>
        <w:t xml:space="preserve"> Cambridge: Westview Press, 2003</w:t>
      </w:r>
    </w:p>
    <w:p w:rsidR="00DF140A" w:rsidRDefault="00DF140A" w:rsidP="00DF140A">
      <w:r>
        <w:t>Ecological approach</w:t>
      </w:r>
    </w:p>
    <w:p w:rsidR="00DF140A" w:rsidRDefault="00DF140A" w:rsidP="00DF140A">
      <w:r>
        <w:t xml:space="preserve">R. </w:t>
      </w:r>
      <w:proofErr w:type="spellStart"/>
      <w:r>
        <w:t>Arora</w:t>
      </w:r>
      <w:proofErr w:type="spellEnd"/>
      <w:r>
        <w:t xml:space="preserve">, ‘Riggs’ Administrative Ecology’ in B. </w:t>
      </w:r>
      <w:proofErr w:type="spellStart"/>
      <w:r>
        <w:t>Chakrabarty</w:t>
      </w:r>
      <w:proofErr w:type="spellEnd"/>
      <w:r>
        <w:t xml:space="preserve"> and M. Bhattacharya (</w:t>
      </w:r>
      <w:proofErr w:type="spellStart"/>
      <w:proofErr w:type="gramStart"/>
      <w:r>
        <w:t>eds</w:t>
      </w:r>
      <w:proofErr w:type="spellEnd"/>
      <w:proofErr w:type="gramEnd"/>
      <w:r>
        <w:t>),</w:t>
      </w:r>
    </w:p>
    <w:p w:rsidR="00DF140A" w:rsidRDefault="00DF140A" w:rsidP="00DF140A">
      <w:r>
        <w:t>Public Administration: A reader, New Delhi, Oxford University Press, 2003</w:t>
      </w:r>
    </w:p>
    <w:p w:rsidR="00DF140A" w:rsidRDefault="00DF140A" w:rsidP="00DF140A">
      <w:r>
        <w:t xml:space="preserve">A. Singh, Public Administration: Roots and Wings. New Delhi: </w:t>
      </w:r>
      <w:proofErr w:type="spellStart"/>
      <w:r>
        <w:t>Galgotia</w:t>
      </w:r>
      <w:proofErr w:type="spellEnd"/>
      <w:r>
        <w:t xml:space="preserve"> Publishing</w:t>
      </w:r>
    </w:p>
    <w:p w:rsidR="00DF140A" w:rsidRDefault="00DF140A" w:rsidP="00DF140A">
      <w:r>
        <w:t>Company, 2002</w:t>
      </w:r>
    </w:p>
    <w:p w:rsidR="00DF140A" w:rsidRDefault="00DF140A" w:rsidP="00DF140A">
      <w:r>
        <w:t>F. Riggs, Administration in Developing Countries: The Theory of Prismatic Society.</w:t>
      </w:r>
    </w:p>
    <w:p w:rsidR="00DF140A" w:rsidRDefault="00DF140A" w:rsidP="00DF140A">
      <w:r>
        <w:t>Boston: Houghton Miffin</w:t>
      </w:r>
      <w:proofErr w:type="gramStart"/>
      <w:r>
        <w:t>,1964</w:t>
      </w:r>
      <w:proofErr w:type="gramEnd"/>
    </w:p>
    <w:p w:rsidR="00DF140A" w:rsidRDefault="00DF140A" w:rsidP="00DF140A">
      <w:r>
        <w:t>Innovation and Entrepreneurship</w:t>
      </w:r>
    </w:p>
    <w:p w:rsidR="00DF140A" w:rsidRDefault="00DF140A" w:rsidP="00DF140A">
      <w:r>
        <w:t xml:space="preserve">Peter </w:t>
      </w:r>
      <w:proofErr w:type="spellStart"/>
      <w:r>
        <w:t>Drucker</w:t>
      </w:r>
      <w:proofErr w:type="spellEnd"/>
      <w:r>
        <w:t>, Innovation and Entrepreneurship, Harper Collins</w:t>
      </w:r>
      <w:proofErr w:type="gramStart"/>
      <w:r>
        <w:t>,1999</w:t>
      </w:r>
      <w:proofErr w:type="gramEnd"/>
    </w:p>
    <w:p w:rsidR="00DF140A" w:rsidRDefault="00DF140A" w:rsidP="00DF140A">
      <w:r>
        <w:t xml:space="preserve">Peter F. </w:t>
      </w:r>
      <w:proofErr w:type="spellStart"/>
      <w:proofErr w:type="gramStart"/>
      <w:r>
        <w:t>Drucker</w:t>
      </w:r>
      <w:proofErr w:type="spellEnd"/>
      <w:r>
        <w:t xml:space="preserve"> ,</w:t>
      </w:r>
      <w:proofErr w:type="gramEnd"/>
      <w:r>
        <w:t xml:space="preserve"> The Practice of Management, Harper Collins, 2006</w:t>
      </w:r>
    </w:p>
    <w:p w:rsidR="00DF140A" w:rsidRDefault="00DF140A" w:rsidP="00DF140A">
      <w:r>
        <w:t>III. Public Policy</w:t>
      </w:r>
    </w:p>
    <w:p w:rsidR="00DF140A" w:rsidRDefault="00DF140A" w:rsidP="00DF140A">
      <w:r>
        <w:t>Concept, Relevance and Approaches</w:t>
      </w:r>
    </w:p>
    <w:p w:rsidR="00DF140A" w:rsidRDefault="00DF140A" w:rsidP="00DF140A">
      <w:r>
        <w:t>T. Dye, (1984) Understanding Public Policy, 5th Edition. U.S.A: Prentice Hall, pp. 1-44</w:t>
      </w:r>
    </w:p>
    <w:p w:rsidR="00DF140A" w:rsidRDefault="00DF140A" w:rsidP="00DF140A">
      <w:r>
        <w:lastRenderedPageBreak/>
        <w:t xml:space="preserve">The Oxford Handbook of Public </w:t>
      </w:r>
      <w:proofErr w:type="gramStart"/>
      <w:r>
        <w:t>Policy ,OUP,2006</w:t>
      </w:r>
      <w:proofErr w:type="gramEnd"/>
    </w:p>
    <w:p w:rsidR="00DF140A" w:rsidRDefault="00DF140A" w:rsidP="00DF140A">
      <w:proofErr w:type="spellStart"/>
      <w:r>
        <w:t>Xun</w:t>
      </w:r>
      <w:proofErr w:type="spellEnd"/>
      <w:r>
        <w:t xml:space="preserve"> Wu, </w:t>
      </w:r>
      <w:proofErr w:type="spellStart"/>
      <w:r>
        <w:t>M.Ramesh</w:t>
      </w:r>
      <w:proofErr w:type="spellEnd"/>
      <w:r>
        <w:t xml:space="preserve">, Michael </w:t>
      </w:r>
      <w:proofErr w:type="spellStart"/>
      <w:r>
        <w:t>Howlett</w:t>
      </w:r>
      <w:proofErr w:type="spellEnd"/>
      <w:r>
        <w:t xml:space="preserve"> and Scott </w:t>
      </w:r>
      <w:proofErr w:type="spellStart"/>
      <w:proofErr w:type="gramStart"/>
      <w:r>
        <w:t>Fritzen</w:t>
      </w:r>
      <w:proofErr w:type="spellEnd"/>
      <w:r>
        <w:t xml:space="preserve"> ,The</w:t>
      </w:r>
      <w:proofErr w:type="gramEnd"/>
      <w:r>
        <w:t xml:space="preserve"> Public Policy Primer:</w:t>
      </w:r>
    </w:p>
    <w:p w:rsidR="00DF140A" w:rsidRDefault="00DF140A" w:rsidP="00DF140A">
      <w:r>
        <w:t xml:space="preserve">Managing </w:t>
      </w:r>
      <w:proofErr w:type="gramStart"/>
      <w:r>
        <w:t>The</w:t>
      </w:r>
      <w:proofErr w:type="gramEnd"/>
      <w:r>
        <w:t xml:space="preserve"> Policy Process, Rutledge, 2010</w:t>
      </w:r>
    </w:p>
    <w:p w:rsidR="00DF140A" w:rsidRDefault="00DF140A" w:rsidP="00DF140A">
      <w:r>
        <w:t xml:space="preserve">Mary Jo Hatch and Ann .L. </w:t>
      </w:r>
      <w:proofErr w:type="spellStart"/>
      <w:r>
        <w:t>Cunliffe</w:t>
      </w:r>
      <w:proofErr w:type="spellEnd"/>
      <w:r>
        <w:t xml:space="preserve"> Organisation </w:t>
      </w:r>
      <w:proofErr w:type="gramStart"/>
      <w:r>
        <w:t>Theory :</w:t>
      </w:r>
      <w:proofErr w:type="gramEnd"/>
      <w:r>
        <w:t xml:space="preserve"> Modern, Symbolic and</w:t>
      </w:r>
    </w:p>
    <w:p w:rsidR="00DF140A" w:rsidRDefault="00DF140A" w:rsidP="00DF140A">
      <w:r>
        <w:t>Postmodern Perspectives, Oxford University Press</w:t>
      </w:r>
      <w:proofErr w:type="gramStart"/>
      <w:r>
        <w:t>,2006</w:t>
      </w:r>
      <w:proofErr w:type="gramEnd"/>
    </w:p>
    <w:p w:rsidR="00DF140A" w:rsidRDefault="00DF140A" w:rsidP="00DF140A">
      <w:r>
        <w:t xml:space="preserve">Michael </w:t>
      </w:r>
      <w:proofErr w:type="spellStart"/>
      <w:r>
        <w:t>Howlett</w:t>
      </w:r>
      <w:proofErr w:type="spellEnd"/>
      <w:r>
        <w:t xml:space="preserve">, Designing Public </w:t>
      </w:r>
      <w:proofErr w:type="gramStart"/>
      <w:r>
        <w:t>Policies :</w:t>
      </w:r>
      <w:proofErr w:type="gramEnd"/>
      <w:r>
        <w:t xml:space="preserve"> Principles And Instruments, Rutledge,</w:t>
      </w:r>
    </w:p>
    <w:p w:rsidR="00DF140A" w:rsidRDefault="00DF140A" w:rsidP="00DF140A">
      <w:r>
        <w:t xml:space="preserve">2011 The Oxford Handbook </w:t>
      </w:r>
      <w:proofErr w:type="gramStart"/>
      <w:r>
        <w:t>Of</w:t>
      </w:r>
      <w:proofErr w:type="gramEnd"/>
      <w:r>
        <w:t xml:space="preserve"> Public Policy, Oxford University Press, 2006</w:t>
      </w:r>
    </w:p>
    <w:p w:rsidR="00DF140A" w:rsidRDefault="00DF140A" w:rsidP="00DF140A">
      <w:r>
        <w:t>Formulation, implementation and evaluation</w:t>
      </w:r>
    </w:p>
    <w:p w:rsidR="00DF140A" w:rsidRDefault="00DF140A" w:rsidP="00DF140A">
      <w:proofErr w:type="spellStart"/>
      <w:r>
        <w:t>Prabir</w:t>
      </w:r>
      <w:proofErr w:type="spellEnd"/>
      <w:r>
        <w:t xml:space="preserve"> Kumar De, Public Policy and Systems, Pearson Education, 2012</w:t>
      </w:r>
    </w:p>
    <w:p w:rsidR="00DF140A" w:rsidRDefault="00DF140A" w:rsidP="00DF140A">
      <w:r>
        <w:t xml:space="preserve">R.V. </w:t>
      </w:r>
      <w:proofErr w:type="spellStart"/>
      <w:r>
        <w:t>Vaidyanatha</w:t>
      </w:r>
      <w:proofErr w:type="spellEnd"/>
      <w:r>
        <w:t xml:space="preserve"> </w:t>
      </w:r>
      <w:proofErr w:type="spellStart"/>
      <w:r>
        <w:t>Ayyar</w:t>
      </w:r>
      <w:proofErr w:type="spellEnd"/>
      <w:r>
        <w:t>, Public Policy Making In India, Pearson</w:t>
      </w:r>
      <w:proofErr w:type="gramStart"/>
      <w:r>
        <w:t>,2009</w:t>
      </w:r>
      <w:proofErr w:type="gramEnd"/>
    </w:p>
    <w:p w:rsidR="00DF140A" w:rsidRDefault="00DF140A" w:rsidP="00DF140A">
      <w:proofErr w:type="spellStart"/>
      <w:r>
        <w:t>Surendra</w:t>
      </w:r>
      <w:proofErr w:type="spellEnd"/>
      <w:r>
        <w:t xml:space="preserve"> </w:t>
      </w:r>
      <w:proofErr w:type="spellStart"/>
      <w:r>
        <w:t>Munshi</w:t>
      </w:r>
      <w:proofErr w:type="spellEnd"/>
      <w:r>
        <w:t xml:space="preserve"> and </w:t>
      </w:r>
      <w:proofErr w:type="spellStart"/>
      <w:r>
        <w:t>Biju</w:t>
      </w:r>
      <w:proofErr w:type="spellEnd"/>
      <w:r>
        <w:t xml:space="preserve"> Paul Abraham [Eds.] Good Governance, Democratic Societies</w:t>
      </w:r>
    </w:p>
    <w:p w:rsidR="00DF140A" w:rsidRDefault="00DF140A" w:rsidP="00DF140A">
      <w:r>
        <w:t>And Globalisation, Sage Publishers, 2004</w:t>
      </w:r>
    </w:p>
    <w:p w:rsidR="00DF140A" w:rsidRDefault="00DF140A" w:rsidP="00DF140A">
      <w:r>
        <w:t>IV. Major Approaches in Public Administration</w:t>
      </w:r>
    </w:p>
    <w:p w:rsidR="00DF140A" w:rsidRDefault="00DF140A" w:rsidP="00DF140A">
      <w:r>
        <w:t>a. Development administration</w:t>
      </w:r>
    </w:p>
    <w:p w:rsidR="00DF140A" w:rsidRDefault="00DF140A" w:rsidP="00DF140A">
      <w:r>
        <w:t>M. Bhattacharya, ‘Chapter 2 and 4’, in Social Theory, Development Administration</w:t>
      </w:r>
    </w:p>
    <w:p w:rsidR="00DF140A" w:rsidRDefault="00DF140A" w:rsidP="00DF140A">
      <w:proofErr w:type="gramStart"/>
      <w:r>
        <w:t>and</w:t>
      </w:r>
      <w:proofErr w:type="gramEnd"/>
      <w:r>
        <w:t xml:space="preserve"> Development Ethics, New Delhi: </w:t>
      </w:r>
      <w:proofErr w:type="spellStart"/>
      <w:r>
        <w:t>Jawahar</w:t>
      </w:r>
      <w:proofErr w:type="spellEnd"/>
      <w:r>
        <w:t xml:space="preserve"> Publishers, 2006</w:t>
      </w:r>
    </w:p>
    <w:p w:rsidR="00DF140A" w:rsidRDefault="00DF140A" w:rsidP="00DF140A">
      <w:r>
        <w:t xml:space="preserve">F. </w:t>
      </w:r>
      <w:proofErr w:type="spellStart"/>
      <w:r>
        <w:t>Riggs</w:t>
      </w:r>
      <w:proofErr w:type="gramStart"/>
      <w:r>
        <w:t>,The</w:t>
      </w:r>
      <w:proofErr w:type="spellEnd"/>
      <w:proofErr w:type="gramEnd"/>
      <w:r>
        <w:t xml:space="preserve"> Ecology of Public Administration, Part 3, New Delhi: Asia Publishing House, 1961</w:t>
      </w:r>
    </w:p>
    <w:p w:rsidR="00DF140A" w:rsidRDefault="00DF140A" w:rsidP="00DF140A">
      <w:r>
        <w:t>b. New Public Administration</w:t>
      </w:r>
    </w:p>
    <w:p w:rsidR="00DF140A" w:rsidRDefault="00DF140A" w:rsidP="00DF140A">
      <w:r>
        <w:t>Essential Reading:</w:t>
      </w:r>
    </w:p>
    <w:p w:rsidR="00DF140A" w:rsidRDefault="00DF140A" w:rsidP="00DF140A">
      <w:r>
        <w:t>M. Bhattacharya, Public Administration: Issues and Perspectives, New Delhi:</w:t>
      </w:r>
    </w:p>
    <w:p w:rsidR="00DF140A" w:rsidRDefault="00DF140A" w:rsidP="00DF140A">
      <w:proofErr w:type="spellStart"/>
      <w:r>
        <w:t>Jawahar</w:t>
      </w:r>
      <w:proofErr w:type="spellEnd"/>
      <w:r>
        <w:t xml:space="preserve"> Publishers, 2012</w:t>
      </w:r>
    </w:p>
    <w:p w:rsidR="00DF140A" w:rsidRDefault="00DF140A" w:rsidP="00DF140A">
      <w:r>
        <w:t xml:space="preserve">H. Frederickson, ‘Toward a New Public Administration’, in J. </w:t>
      </w:r>
      <w:proofErr w:type="spellStart"/>
      <w:r>
        <w:t>Shafritz</w:t>
      </w:r>
      <w:proofErr w:type="spellEnd"/>
      <w:r>
        <w:t>, &amp; A. Hyde,</w:t>
      </w:r>
    </w:p>
    <w:p w:rsidR="00DF140A" w:rsidRDefault="00DF140A" w:rsidP="00DF140A">
      <w:r>
        <w:t>(</w:t>
      </w:r>
      <w:proofErr w:type="gramStart"/>
      <w:r>
        <w:t>eds</w:t>
      </w:r>
      <w:proofErr w:type="gramEnd"/>
      <w:r>
        <w:t>.) Classics of Public Administration, 5th Edition, Belmont: Wadsworth, 2004</w:t>
      </w:r>
    </w:p>
    <w:p w:rsidR="00DF140A" w:rsidRDefault="00DF140A" w:rsidP="00DF140A">
      <w:r>
        <w:t>c. New Public Management</w:t>
      </w:r>
    </w:p>
    <w:p w:rsidR="00DF140A" w:rsidRDefault="00DF140A" w:rsidP="00DF140A">
      <w:r>
        <w:t xml:space="preserve">U. </w:t>
      </w:r>
      <w:proofErr w:type="spellStart"/>
      <w:r>
        <w:t>Medury</w:t>
      </w:r>
      <w:proofErr w:type="spellEnd"/>
      <w:r>
        <w:t>, Public administration in the Globalization Era, New Delhi: Orient Black</w:t>
      </w:r>
    </w:p>
    <w:p w:rsidR="00DF140A" w:rsidRDefault="00DF140A" w:rsidP="00DF140A">
      <w:r>
        <w:t>Swan, 2010</w:t>
      </w:r>
    </w:p>
    <w:p w:rsidR="00DF140A" w:rsidRDefault="00DF140A" w:rsidP="00DF140A">
      <w:r>
        <w:t xml:space="preserve">A. </w:t>
      </w:r>
      <w:proofErr w:type="spellStart"/>
      <w:r>
        <w:t>Gray</w:t>
      </w:r>
      <w:proofErr w:type="spellEnd"/>
      <w:r>
        <w:t>, and B. Jenkins, ‘From Public Administration to Public Management’ in E.</w:t>
      </w:r>
    </w:p>
    <w:p w:rsidR="00DF140A" w:rsidRDefault="00DF140A" w:rsidP="00DF140A">
      <w:proofErr w:type="spellStart"/>
      <w:r>
        <w:lastRenderedPageBreak/>
        <w:t>Otenyo</w:t>
      </w:r>
      <w:proofErr w:type="spellEnd"/>
      <w:r>
        <w:t xml:space="preserve"> and N. Lind, (eds.) Comparative Public Administration: The Essential Readings:</w:t>
      </w:r>
    </w:p>
    <w:p w:rsidR="00DF140A" w:rsidRDefault="00DF140A" w:rsidP="00DF140A">
      <w:r>
        <w:t>Oxford University Press, 1997</w:t>
      </w:r>
    </w:p>
    <w:p w:rsidR="00DF140A" w:rsidRDefault="00DF140A" w:rsidP="00DF140A">
      <w:r>
        <w:t xml:space="preserve">C. Hood, ‘A Public Management for All Seasons’, in J. </w:t>
      </w:r>
      <w:proofErr w:type="spellStart"/>
      <w:r>
        <w:t>Shafritz</w:t>
      </w:r>
      <w:proofErr w:type="spellEnd"/>
      <w:r>
        <w:t>, &amp; A. Hyde, (eds.) Classics</w:t>
      </w:r>
    </w:p>
    <w:p w:rsidR="00DF140A" w:rsidRDefault="00DF140A" w:rsidP="00DF140A">
      <w:proofErr w:type="gramStart"/>
      <w:r>
        <w:t>of</w:t>
      </w:r>
      <w:proofErr w:type="gramEnd"/>
      <w:r>
        <w:t xml:space="preserve"> Public Administration, 5th Edition, Belmont: Wadsworth, 2004</w:t>
      </w:r>
    </w:p>
    <w:p w:rsidR="00DF140A" w:rsidRDefault="00DF140A" w:rsidP="00DF140A">
      <w:r>
        <w:t>d. New Public Service Approach</w:t>
      </w:r>
    </w:p>
    <w:p w:rsidR="00DF140A" w:rsidRDefault="00DF140A" w:rsidP="00DF140A">
      <w:proofErr w:type="spellStart"/>
      <w:r>
        <w:t>R.B.Denhart</w:t>
      </w:r>
      <w:proofErr w:type="spellEnd"/>
      <w:r>
        <w:t xml:space="preserve"> &amp; </w:t>
      </w:r>
      <w:proofErr w:type="spellStart"/>
      <w:r>
        <w:t>J.V.Denhart</w:t>
      </w:r>
      <w:proofErr w:type="spellEnd"/>
      <w:r>
        <w:t xml:space="preserve"> *Arizona State University+ </w:t>
      </w:r>
      <w:proofErr w:type="gramStart"/>
      <w:r>
        <w:t>“ The</w:t>
      </w:r>
      <w:proofErr w:type="gramEnd"/>
      <w:r>
        <w:t xml:space="preserve"> New Public Service:</w:t>
      </w:r>
    </w:p>
    <w:p w:rsidR="00DF140A" w:rsidRDefault="00DF140A" w:rsidP="00DF140A">
      <w:r>
        <w:t xml:space="preserve">Serving </w:t>
      </w:r>
      <w:proofErr w:type="spellStart"/>
      <w:r>
        <w:t>Rathet</w:t>
      </w:r>
      <w:proofErr w:type="spellEnd"/>
      <w:r>
        <w:t xml:space="preserve"> Than Steering”, in Public Administration </w:t>
      </w:r>
      <w:proofErr w:type="gramStart"/>
      <w:r>
        <w:t>Review ,Volume</w:t>
      </w:r>
      <w:proofErr w:type="gramEnd"/>
      <w:r>
        <w:t xml:space="preserve"> 60, No6,November-December 2000</w:t>
      </w:r>
    </w:p>
    <w:p w:rsidR="00DF140A" w:rsidRDefault="00DF140A" w:rsidP="00DF140A">
      <w:r>
        <w:t>e. Good Governance</w:t>
      </w:r>
    </w:p>
    <w:p w:rsidR="00DF140A" w:rsidRDefault="00DF140A" w:rsidP="00DF140A">
      <w:r>
        <w:t xml:space="preserve">A. </w:t>
      </w:r>
      <w:proofErr w:type="spellStart"/>
      <w:r>
        <w:t>Leftwich</w:t>
      </w:r>
      <w:proofErr w:type="spellEnd"/>
      <w:r>
        <w:t>, ‘Governance in the State and the Politics of Development’, in Development and Change. Vol. 25</w:t>
      </w:r>
      <w:proofErr w:type="gramStart"/>
      <w:r>
        <w:t>,1994</w:t>
      </w:r>
      <w:proofErr w:type="gramEnd"/>
    </w:p>
    <w:p w:rsidR="00DF140A" w:rsidRDefault="00DF140A" w:rsidP="00DF140A">
      <w:r>
        <w:t xml:space="preserve">M. Bhattacharya, ‘Contextualizing Governance and Development’ in B. </w:t>
      </w:r>
      <w:proofErr w:type="spellStart"/>
      <w:r>
        <w:t>Chakrabarty</w:t>
      </w:r>
      <w:proofErr w:type="spellEnd"/>
      <w:r>
        <w:t xml:space="preserve"> and M. Bhattacharya, (eds.) </w:t>
      </w:r>
      <w:proofErr w:type="gramStart"/>
      <w:r>
        <w:t>The</w:t>
      </w:r>
      <w:proofErr w:type="gramEnd"/>
      <w:r>
        <w:t xml:space="preserve"> Governance Discourse. New Delhi: Oxford University Press</w:t>
      </w:r>
      <w:proofErr w:type="gramStart"/>
      <w:r>
        <w:t>,1998</w:t>
      </w:r>
      <w:proofErr w:type="gramEnd"/>
    </w:p>
    <w:p w:rsidR="00DF140A" w:rsidRDefault="00DF140A" w:rsidP="00DF140A">
      <w:r>
        <w:t xml:space="preserve">B. </w:t>
      </w:r>
      <w:proofErr w:type="spellStart"/>
      <w:r>
        <w:t>Chakrabarty</w:t>
      </w:r>
      <w:proofErr w:type="spellEnd"/>
      <w:r>
        <w:t>, Reinventing Public Administration: The India Experience. New Delhi: Orient Longman, 2007</w:t>
      </w:r>
    </w:p>
    <w:p w:rsidR="00DF140A" w:rsidRDefault="00DF140A" w:rsidP="00DF140A">
      <w:r>
        <w:t xml:space="preserve">U. </w:t>
      </w:r>
      <w:proofErr w:type="spellStart"/>
      <w:r>
        <w:t>Medury</w:t>
      </w:r>
      <w:proofErr w:type="spellEnd"/>
      <w:r>
        <w:t>, Public administration in the Globalisation Era, New Delhi: Orient Black Swan, 2010</w:t>
      </w:r>
    </w:p>
    <w:p w:rsidR="00DF140A" w:rsidRDefault="00DF140A" w:rsidP="00DF140A">
      <w:r>
        <w:t>f. Feminist Perspective</w:t>
      </w:r>
    </w:p>
    <w:p w:rsidR="00DF140A" w:rsidRDefault="00DF140A" w:rsidP="00DF140A">
      <w:proofErr w:type="spellStart"/>
      <w:r>
        <w:t>Camila</w:t>
      </w:r>
      <w:proofErr w:type="spellEnd"/>
      <w:r>
        <w:t xml:space="preserve"> </w:t>
      </w:r>
      <w:proofErr w:type="spellStart"/>
      <w:r>
        <w:t>Stivers</w:t>
      </w:r>
      <w:proofErr w:type="spellEnd"/>
      <w:r>
        <w:t xml:space="preserve">, Gender Images In Public Administration, </w:t>
      </w:r>
      <w:proofErr w:type="gramStart"/>
      <w:r>
        <w:t>California :</w:t>
      </w:r>
      <w:proofErr w:type="gramEnd"/>
      <w:r>
        <w:t xml:space="preserve"> Sage</w:t>
      </w:r>
    </w:p>
    <w:p w:rsidR="00DF140A" w:rsidRDefault="00DF140A" w:rsidP="00DF140A">
      <w:r>
        <w:t>Publishers</w:t>
      </w:r>
      <w:proofErr w:type="gramStart"/>
      <w:r>
        <w:t>,2002</w:t>
      </w:r>
      <w:proofErr w:type="gramEnd"/>
      <w:r>
        <w:t xml:space="preserve"> </w:t>
      </w:r>
      <w:proofErr w:type="spellStart"/>
      <w:r>
        <w:t>Radha</w:t>
      </w:r>
      <w:proofErr w:type="spellEnd"/>
      <w:r>
        <w:t xml:space="preserve"> Kumar, The History of Doing, New Delhi: Kali For Women, 1998</w:t>
      </w:r>
    </w:p>
    <w:p w:rsidR="00DF140A" w:rsidRDefault="00DF140A" w:rsidP="00DF140A">
      <w:r>
        <w:t xml:space="preserve">Sylvia </w:t>
      </w:r>
      <w:proofErr w:type="spellStart"/>
      <w:r>
        <w:t>Walby</w:t>
      </w:r>
      <w:proofErr w:type="spellEnd"/>
      <w:r>
        <w:t>, Theorising Patriarchy, Oxford, Basil Blackwell.1997</w:t>
      </w:r>
    </w:p>
    <w:p w:rsidR="00DF140A" w:rsidRDefault="00DF140A" w:rsidP="00DF140A">
      <w:r>
        <w:t xml:space="preserve">Amy. S. Wharton, The Sociology Of Gender, West </w:t>
      </w:r>
      <w:proofErr w:type="gramStart"/>
      <w:r>
        <w:t>Sussex :</w:t>
      </w:r>
      <w:proofErr w:type="gramEnd"/>
      <w:r>
        <w:t xml:space="preserve"> Blackwell-Wiley Publishers,2012</w:t>
      </w:r>
    </w:p>
    <w:p w:rsidR="00DF140A" w:rsidRDefault="00DF140A" w:rsidP="00DF140A">
      <w:proofErr w:type="spellStart"/>
      <w:r>
        <w:t>Nivedita</w:t>
      </w:r>
      <w:proofErr w:type="spellEnd"/>
      <w:r>
        <w:t xml:space="preserve"> </w:t>
      </w:r>
      <w:proofErr w:type="spellStart"/>
      <w:r>
        <w:t>Menon</w:t>
      </w:r>
      <w:proofErr w:type="spellEnd"/>
      <w:r>
        <w:t xml:space="preserve"> [ed.], Gender and Politics, Delhi: Oxford University Press, 1999</w:t>
      </w:r>
    </w:p>
    <w:p w:rsidR="00DF140A" w:rsidRDefault="00DF140A" w:rsidP="00DF140A">
      <w:r>
        <w:t xml:space="preserve">Simone De Beauvoir, </w:t>
      </w:r>
      <w:proofErr w:type="gramStart"/>
      <w:r>
        <w:t>The</w:t>
      </w:r>
      <w:proofErr w:type="gramEnd"/>
      <w:r>
        <w:t xml:space="preserve"> Second Sex, London: Picador, 1988</w:t>
      </w:r>
    </w:p>
    <w:p w:rsidR="00DF140A" w:rsidRDefault="00DF140A" w:rsidP="00DF140A">
      <w:r>
        <w:t xml:space="preserve">Alison </w:t>
      </w:r>
      <w:proofErr w:type="spellStart"/>
      <w:r>
        <w:t>Jaggar</w:t>
      </w:r>
      <w:proofErr w:type="spellEnd"/>
      <w:r>
        <w:t>, Feminist Politics And Human Nature, Brighton: Harvester Press</w:t>
      </w:r>
      <w:proofErr w:type="gramStart"/>
      <w:r>
        <w:t>,1983</w:t>
      </w:r>
      <w:proofErr w:type="gramEnd"/>
    </w:p>
    <w:p w:rsidR="00DF140A" w:rsidRDefault="00DF140A" w:rsidP="00DF140A">
      <w:r>
        <w:t xml:space="preserve">Maxine </w:t>
      </w:r>
      <w:proofErr w:type="spellStart"/>
      <w:r>
        <w:t>Molyneux</w:t>
      </w:r>
      <w:proofErr w:type="spellEnd"/>
      <w:r>
        <w:t xml:space="preserve"> and </w:t>
      </w:r>
      <w:proofErr w:type="spellStart"/>
      <w:r>
        <w:t>Shahra</w:t>
      </w:r>
      <w:proofErr w:type="spellEnd"/>
      <w:r>
        <w:t xml:space="preserve"> </w:t>
      </w:r>
      <w:proofErr w:type="spellStart"/>
      <w:proofErr w:type="gramStart"/>
      <w:r>
        <w:t>Razavi</w:t>
      </w:r>
      <w:proofErr w:type="spellEnd"/>
      <w:r>
        <w:t xml:space="preserve"> ,</w:t>
      </w:r>
      <w:proofErr w:type="gramEnd"/>
      <w:r>
        <w:t xml:space="preserve"> Gender, Justice, Development and Rights ,Oxford: Oxford University Press, 2002</w:t>
      </w:r>
      <w:r>
        <w:cr/>
      </w:r>
    </w:p>
    <w:p w:rsidR="004C2BAE" w:rsidRDefault="004C2BAE" w:rsidP="004C2BAE">
      <w:r>
        <w:t xml:space="preserve">G. </w:t>
      </w:r>
      <w:proofErr w:type="spellStart"/>
      <w:r>
        <w:t>Laxter</w:t>
      </w:r>
      <w:proofErr w:type="spellEnd"/>
      <w:r>
        <w:t xml:space="preserve"> and S. </w:t>
      </w:r>
      <w:proofErr w:type="spellStart"/>
      <w:r>
        <w:t>Halperin</w:t>
      </w:r>
      <w:proofErr w:type="spellEnd"/>
      <w:r>
        <w:t xml:space="preserve"> (eds.), (2003) Global Civil Society and Its Limits, New York: Palgrave, pp. 1-21.</w:t>
      </w:r>
    </w:p>
    <w:p w:rsidR="004C2BAE" w:rsidRDefault="004C2BAE" w:rsidP="004C2BAE">
      <w:r>
        <w:t>A. Heywood, (2011) Global Politics, New York: Palgrave-McMillan, pp. 150-156 (NGO).</w:t>
      </w:r>
    </w:p>
    <w:p w:rsidR="004C2BAE" w:rsidRDefault="004C2BAE" w:rsidP="004C2BAE">
      <w:r>
        <w:lastRenderedPageBreak/>
        <w:t xml:space="preserve">P. Willets, (2011) ‘Trans-National Actors and International Organizations in Global Politics’, in J. </w:t>
      </w:r>
      <w:proofErr w:type="spellStart"/>
      <w:r>
        <w:t>Baylis</w:t>
      </w:r>
      <w:proofErr w:type="spellEnd"/>
      <w:r>
        <w:t>, S. Smith and P. Owens (eds.) Globalization of World Politics, New York: Oxford</w:t>
      </w:r>
    </w:p>
    <w:p w:rsidR="004C2BAE" w:rsidRDefault="004C2BAE" w:rsidP="004C2BAE">
      <w:r>
        <w:t>University Press, pp. 334-342. (NGO)</w:t>
      </w:r>
    </w:p>
    <w:p w:rsidR="004C2BAE" w:rsidRDefault="004C2BAE" w:rsidP="004C2BAE">
      <w:r>
        <w:t>II. Contemporary Global Issues</w:t>
      </w:r>
    </w:p>
    <w:p w:rsidR="004C2BAE" w:rsidRDefault="004C2BAE" w:rsidP="004C2BAE">
      <w:r>
        <w:t>Ecological Issues: Historical Overview of International Environmental Agreements, Climate Change, Global Commons Debate</w:t>
      </w:r>
    </w:p>
    <w:p w:rsidR="004C2BAE" w:rsidRDefault="004C2BAE" w:rsidP="004C2BAE">
      <w:r>
        <w:t>Essential Readings:</w:t>
      </w:r>
    </w:p>
    <w:p w:rsidR="004C2BAE" w:rsidRDefault="004C2BAE" w:rsidP="004C2BAE">
      <w:r>
        <w:t xml:space="preserve">J. </w:t>
      </w:r>
      <w:proofErr w:type="spellStart"/>
      <w:r>
        <w:t>Volger</w:t>
      </w:r>
      <w:proofErr w:type="spellEnd"/>
      <w:r>
        <w:t xml:space="preserve">, (2011) ‘Environmental Issues’, in J. </w:t>
      </w:r>
      <w:proofErr w:type="spellStart"/>
      <w:r>
        <w:t>Baylis</w:t>
      </w:r>
      <w:proofErr w:type="spellEnd"/>
      <w:r>
        <w:t>, S. Smith and P. Owens (eds.) Globalization of World Politics, New York: Oxford University Press, pp. 348-362.</w:t>
      </w:r>
    </w:p>
    <w:p w:rsidR="004C2BAE" w:rsidRDefault="004C2BAE" w:rsidP="004C2BAE">
      <w:r>
        <w:t>A. Heywood, (2011) Global Politics, New York: Palgrave, pp. 383-411. 44</w:t>
      </w:r>
    </w:p>
    <w:p w:rsidR="004C2BAE" w:rsidRDefault="004C2BAE" w:rsidP="004C2BAE">
      <w:r>
        <w:t xml:space="preserve">N. Carter, (2007) </w:t>
      </w:r>
      <w:proofErr w:type="gramStart"/>
      <w:r>
        <w:t>The</w:t>
      </w:r>
      <w:proofErr w:type="gramEnd"/>
      <w:r>
        <w:t xml:space="preserve"> Politics of Environment: Ideas, Activism, Policy, Cambridge: Cambridge University Press, pp. 13-81.</w:t>
      </w:r>
    </w:p>
    <w:p w:rsidR="004C2BAE" w:rsidRDefault="004C2BAE" w:rsidP="004C2BAE">
      <w:r>
        <w:t>Additional Readings:</w:t>
      </w:r>
    </w:p>
    <w:p w:rsidR="004C2BAE" w:rsidRDefault="004C2BAE" w:rsidP="004C2BAE">
      <w:r>
        <w:t xml:space="preserve">P. </w:t>
      </w:r>
      <w:proofErr w:type="spellStart"/>
      <w:r>
        <w:t>Bidwai</w:t>
      </w:r>
      <w:proofErr w:type="spellEnd"/>
      <w:r>
        <w:t>, (2011) ‘Durban: Road to Nowhere’, in Economic and Political Weekly, Vol.46,</w:t>
      </w:r>
    </w:p>
    <w:p w:rsidR="004C2BAE" w:rsidRDefault="004C2BAE" w:rsidP="004C2BAE">
      <w:r>
        <w:t>No. 53, December, pp. 10-12.</w:t>
      </w:r>
    </w:p>
    <w:p w:rsidR="004C2BAE" w:rsidRDefault="004C2BAE" w:rsidP="004C2BAE">
      <w:proofErr w:type="spellStart"/>
      <w:r>
        <w:t>K.Shimko</w:t>
      </w:r>
      <w:proofErr w:type="spellEnd"/>
      <w:r>
        <w:t xml:space="preserve">, (2005) International Relations Perspectives and Controversies, New York: </w:t>
      </w:r>
      <w:proofErr w:type="spellStart"/>
      <w:r>
        <w:t>Hughton</w:t>
      </w:r>
      <w:proofErr w:type="spellEnd"/>
      <w:r>
        <w:t>-Mifflin, pp. 317-339.</w:t>
      </w:r>
    </w:p>
    <w:p w:rsidR="004C2BAE" w:rsidRDefault="004C2BAE" w:rsidP="004C2BAE">
      <w:r>
        <w:t>Proliferation of Nuclear Weapons</w:t>
      </w:r>
    </w:p>
    <w:p w:rsidR="004C2BAE" w:rsidRDefault="004C2BAE" w:rsidP="004C2BAE">
      <w:r>
        <w:t>Essential Readings:</w:t>
      </w:r>
    </w:p>
    <w:p w:rsidR="004C2BAE" w:rsidRDefault="004C2BAE" w:rsidP="004C2BAE">
      <w:r>
        <w:t xml:space="preserve">D. </w:t>
      </w:r>
      <w:proofErr w:type="spellStart"/>
      <w:r>
        <w:t>Howlett</w:t>
      </w:r>
      <w:proofErr w:type="spellEnd"/>
      <w:r>
        <w:t xml:space="preserve">, (2011) ‘Nuclear Proliferation’, in J. </w:t>
      </w:r>
      <w:proofErr w:type="spellStart"/>
      <w:r>
        <w:t>Baylis</w:t>
      </w:r>
      <w:proofErr w:type="spellEnd"/>
      <w:r>
        <w:t>, S. Smith and P. Owens (</w:t>
      </w:r>
      <w:proofErr w:type="gramStart"/>
      <w:r>
        <w:t>eds</w:t>
      </w:r>
      <w:proofErr w:type="gramEnd"/>
      <w:r>
        <w:t>.)</w:t>
      </w:r>
    </w:p>
    <w:p w:rsidR="004C2BAE" w:rsidRDefault="004C2BAE" w:rsidP="004C2BAE">
      <w:r>
        <w:t>Globalization of World Politics, New York: Oxford University Press, pp. 384-397.</w:t>
      </w:r>
    </w:p>
    <w:p w:rsidR="004C2BAE" w:rsidRDefault="004C2BAE" w:rsidP="004C2BAE">
      <w:r>
        <w:t xml:space="preserve">P. </w:t>
      </w:r>
      <w:proofErr w:type="spellStart"/>
      <w:r>
        <w:t>Viotti</w:t>
      </w:r>
      <w:proofErr w:type="spellEnd"/>
      <w:r>
        <w:t xml:space="preserve"> and M. </w:t>
      </w:r>
      <w:proofErr w:type="spellStart"/>
      <w:r>
        <w:t>Kauppi</w:t>
      </w:r>
      <w:proofErr w:type="spellEnd"/>
      <w:r>
        <w:t>, (2007) International Relations and World Politics: Security,</w:t>
      </w:r>
    </w:p>
    <w:p w:rsidR="004C2BAE" w:rsidRDefault="004C2BAE" w:rsidP="004C2BAE">
      <w:r>
        <w:t>Economy and Identity, New Delhi: Pearson, pp. 238-272.</w:t>
      </w:r>
    </w:p>
    <w:p w:rsidR="004C2BAE" w:rsidRDefault="004C2BAE" w:rsidP="004C2BAE">
      <w:r>
        <w:t>Additional Reading:</w:t>
      </w:r>
    </w:p>
    <w:p w:rsidR="004C2BAE" w:rsidRDefault="004C2BAE" w:rsidP="004C2BAE">
      <w:r>
        <w:t>A. Heywood, (2011) Global Politics, New York: Palgrave, pp. 264-281.</w:t>
      </w:r>
    </w:p>
    <w:p w:rsidR="004C2BAE" w:rsidRDefault="004C2BAE" w:rsidP="004C2BAE">
      <w:r>
        <w:t>International Terrorism: Non-State Actors and State Terrorism; Post 9/11 developments</w:t>
      </w:r>
    </w:p>
    <w:p w:rsidR="004C2BAE" w:rsidRDefault="004C2BAE" w:rsidP="004C2BAE">
      <w:r>
        <w:t>Essential Readings:</w:t>
      </w:r>
    </w:p>
    <w:p w:rsidR="004C2BAE" w:rsidRDefault="004C2BAE" w:rsidP="004C2BAE">
      <w:r>
        <w:t xml:space="preserve">P. </w:t>
      </w:r>
      <w:proofErr w:type="spellStart"/>
      <w:r>
        <w:t>Viotti</w:t>
      </w:r>
      <w:proofErr w:type="spellEnd"/>
      <w:r>
        <w:t xml:space="preserve"> and M. </w:t>
      </w:r>
      <w:proofErr w:type="spellStart"/>
      <w:r>
        <w:t>Kauppi</w:t>
      </w:r>
      <w:proofErr w:type="spellEnd"/>
      <w:r>
        <w:t>, (2007) International Relations, New Delhi: Pearson, pp. 276-307.</w:t>
      </w:r>
    </w:p>
    <w:p w:rsidR="004C2BAE" w:rsidRDefault="004C2BAE" w:rsidP="004C2BAE">
      <w:r>
        <w:t>A. Heywood, (2011) Global Politics, New York: Palgrave, pp. 282-</w:t>
      </w:r>
    </w:p>
    <w:p w:rsidR="004C2BAE" w:rsidRDefault="004C2BAE" w:rsidP="004C2BAE">
      <w:r>
        <w:lastRenderedPageBreak/>
        <w:t>301. Additional Readings:</w:t>
      </w:r>
    </w:p>
    <w:p w:rsidR="004C2BAE" w:rsidRDefault="004C2BAE" w:rsidP="004C2BAE">
      <w:r>
        <w:t xml:space="preserve">J. </w:t>
      </w:r>
      <w:proofErr w:type="spellStart"/>
      <w:r>
        <w:t>Kiras</w:t>
      </w:r>
      <w:proofErr w:type="spellEnd"/>
      <w:r>
        <w:t xml:space="preserve">, (2011) ‘Terrorism and Globalization’, in J. </w:t>
      </w:r>
      <w:proofErr w:type="spellStart"/>
      <w:r>
        <w:t>Baylis</w:t>
      </w:r>
      <w:proofErr w:type="spellEnd"/>
      <w:r>
        <w:t>, S. Smith and P. Owens (</w:t>
      </w:r>
      <w:proofErr w:type="gramStart"/>
      <w:r>
        <w:t>eds</w:t>
      </w:r>
      <w:proofErr w:type="gramEnd"/>
      <w:r>
        <w:t>.)</w:t>
      </w:r>
    </w:p>
    <w:p w:rsidR="004C2BAE" w:rsidRDefault="004C2BAE" w:rsidP="004C2BAE">
      <w:r>
        <w:t>Globalization of World Politics, New York: Oxford University Press, pp. 366-380.</w:t>
      </w:r>
    </w:p>
    <w:p w:rsidR="004C2BAE" w:rsidRDefault="004C2BAE" w:rsidP="004C2BAE">
      <w:r>
        <w:t xml:space="preserve">A. </w:t>
      </w:r>
      <w:proofErr w:type="spellStart"/>
      <w:r>
        <w:t>Vanaik</w:t>
      </w:r>
      <w:proofErr w:type="spellEnd"/>
      <w:r>
        <w:t xml:space="preserve">, (2007) Masks of Empire, New Delhi: </w:t>
      </w:r>
      <w:proofErr w:type="spellStart"/>
      <w:r>
        <w:t>Tulika</w:t>
      </w:r>
      <w:proofErr w:type="spellEnd"/>
      <w:r>
        <w:t>, pp. 103-128.</w:t>
      </w:r>
    </w:p>
    <w:p w:rsidR="004C2BAE" w:rsidRDefault="004C2BAE" w:rsidP="004C2BAE">
      <w:r>
        <w:t>Migration</w:t>
      </w:r>
    </w:p>
    <w:p w:rsidR="004C2BAE" w:rsidRDefault="004C2BAE" w:rsidP="004C2BAE">
      <w:r>
        <w:t>Essential Readings:</w:t>
      </w:r>
    </w:p>
    <w:p w:rsidR="004C2BAE" w:rsidRDefault="004C2BAE" w:rsidP="004C2BAE">
      <w:r>
        <w:t xml:space="preserve">G. </w:t>
      </w:r>
      <w:proofErr w:type="spellStart"/>
      <w:r>
        <w:t>Ritzer</w:t>
      </w:r>
      <w:proofErr w:type="spellEnd"/>
      <w:r>
        <w:t>, (2010) Globalization: A Basic Text, Sussex: Wiley-Blackwell, pp. 298-322.</w:t>
      </w:r>
    </w:p>
    <w:p w:rsidR="004C2BAE" w:rsidRDefault="004C2BAE" w:rsidP="004C2BAE">
      <w:r>
        <w:t xml:space="preserve">S. Castles, (2012) ‘Global Migration’, in B. </w:t>
      </w:r>
      <w:proofErr w:type="spellStart"/>
      <w:r>
        <w:t>Chimni</w:t>
      </w:r>
      <w:proofErr w:type="spellEnd"/>
      <w:r>
        <w:t xml:space="preserve"> and S. </w:t>
      </w:r>
      <w:proofErr w:type="spellStart"/>
      <w:r>
        <w:t>Mallavarapu</w:t>
      </w:r>
      <w:proofErr w:type="spellEnd"/>
      <w:r>
        <w:t xml:space="preserve"> (eds.) International</w:t>
      </w:r>
    </w:p>
    <w:p w:rsidR="004C2BAE" w:rsidRDefault="004C2BAE" w:rsidP="004C2BAE">
      <w:r>
        <w:t>Relations: Perspectives For the Global South, New Delhi: Pearson, pp. 272-285.</w:t>
      </w:r>
    </w:p>
    <w:p w:rsidR="004C2BAE" w:rsidRDefault="004C2BAE" w:rsidP="004C2BAE">
      <w:r>
        <w:t>Human Security</w:t>
      </w:r>
    </w:p>
    <w:p w:rsidR="004C2BAE" w:rsidRDefault="004C2BAE" w:rsidP="004C2BAE">
      <w:r>
        <w:t>Essential Readings:</w:t>
      </w:r>
    </w:p>
    <w:p w:rsidR="004C2BAE" w:rsidRDefault="004C2BAE" w:rsidP="004C2BAE">
      <w:r>
        <w:t xml:space="preserve">A. </w:t>
      </w:r>
      <w:proofErr w:type="spellStart"/>
      <w:r>
        <w:t>Acharya</w:t>
      </w:r>
      <w:proofErr w:type="spellEnd"/>
      <w:r>
        <w:t xml:space="preserve">, (2011) ‘Human Security’, in J. </w:t>
      </w:r>
      <w:proofErr w:type="spellStart"/>
      <w:r>
        <w:t>Baylis</w:t>
      </w:r>
      <w:proofErr w:type="spellEnd"/>
      <w:r>
        <w:t>, S. Smith and P. Owens (eds.) Globalization</w:t>
      </w:r>
    </w:p>
    <w:p w:rsidR="004C2BAE" w:rsidRDefault="004C2BAE" w:rsidP="004C2BAE">
      <w:proofErr w:type="gramStart"/>
      <w:r>
        <w:t>of</w:t>
      </w:r>
      <w:proofErr w:type="gramEnd"/>
      <w:r>
        <w:t xml:space="preserve"> World Politics, New York: Oxford University Press, pp. 480-493.</w:t>
      </w:r>
    </w:p>
    <w:p w:rsidR="004C2BAE" w:rsidRDefault="004C2BAE" w:rsidP="004C2BAE">
      <w:r>
        <w:t xml:space="preserve">S. </w:t>
      </w:r>
      <w:proofErr w:type="spellStart"/>
      <w:r>
        <w:t>Tadjbakhsh</w:t>
      </w:r>
      <w:proofErr w:type="spellEnd"/>
      <w:r>
        <w:t xml:space="preserve"> and A. </w:t>
      </w:r>
      <w:proofErr w:type="spellStart"/>
      <w:r>
        <w:t>Chenoy</w:t>
      </w:r>
      <w:proofErr w:type="spellEnd"/>
      <w:r>
        <w:t xml:space="preserve">, (2007) Human Security, London: </w:t>
      </w:r>
      <w:proofErr w:type="spellStart"/>
      <w:r>
        <w:t>Routledge</w:t>
      </w:r>
      <w:proofErr w:type="spellEnd"/>
      <w:r>
        <w:t>, pp. 13-19; 123-</w:t>
      </w:r>
    </w:p>
    <w:p w:rsidR="004C2BAE" w:rsidRDefault="004C2BAE" w:rsidP="004C2BAE">
      <w:r>
        <w:t>127; 236-243.</w:t>
      </w:r>
    </w:p>
    <w:p w:rsidR="004C2BAE" w:rsidRDefault="004C2BAE" w:rsidP="004C2BAE">
      <w:r>
        <w:t>Additional Reading:</w:t>
      </w:r>
    </w:p>
    <w:p w:rsidR="004C2BAE" w:rsidRDefault="004C2BAE" w:rsidP="004C2BAE">
      <w:r>
        <w:t xml:space="preserve">A. </w:t>
      </w:r>
      <w:proofErr w:type="spellStart"/>
      <w:r>
        <w:t>Acharya</w:t>
      </w:r>
      <w:proofErr w:type="spellEnd"/>
      <w:r>
        <w:t>, (2001) ‘Human Security: East versus West’, in International Journal, Vol. 56,</w:t>
      </w:r>
    </w:p>
    <w:p w:rsidR="004C2BAE" w:rsidRDefault="004C2BAE" w:rsidP="004C2BAE">
      <w:proofErr w:type="gramStart"/>
      <w:r>
        <w:t>no</w:t>
      </w:r>
      <w:proofErr w:type="gramEnd"/>
      <w:r>
        <w:t>. 3, pp. 442-460.</w:t>
      </w:r>
    </w:p>
    <w:p w:rsidR="004C2BAE" w:rsidRDefault="004C2BAE" w:rsidP="004C2BAE">
      <w:r>
        <w:t>III. Global Shifts: Power and Governance</w:t>
      </w:r>
    </w:p>
    <w:p w:rsidR="004C2BAE" w:rsidRDefault="004C2BAE" w:rsidP="004C2BAE">
      <w:r>
        <w:t>Essential Readings:</w:t>
      </w:r>
    </w:p>
    <w:p w:rsidR="004C2BAE" w:rsidRDefault="004C2BAE" w:rsidP="004C2BAE">
      <w:r>
        <w:t xml:space="preserve">J. </w:t>
      </w:r>
      <w:proofErr w:type="spellStart"/>
      <w:r>
        <w:t>Rosenau</w:t>
      </w:r>
      <w:proofErr w:type="spellEnd"/>
      <w:r>
        <w:t xml:space="preserve">, (1992) ‘Governance, Order, and Change in World Politics’, in J. </w:t>
      </w:r>
      <w:proofErr w:type="spellStart"/>
      <w:r>
        <w:t>Rosenau</w:t>
      </w:r>
      <w:proofErr w:type="spellEnd"/>
      <w:r>
        <w:t xml:space="preserve">, and E. </w:t>
      </w:r>
      <w:proofErr w:type="spellStart"/>
      <w:r>
        <w:t>Czempiel</w:t>
      </w:r>
      <w:proofErr w:type="spellEnd"/>
      <w:r>
        <w:t xml:space="preserve"> (eds.) Governance without Government: Order and Change in World Politics, Cambridge: Cambridge University Press, pp. 1-29.</w:t>
      </w:r>
    </w:p>
    <w:p w:rsidR="004C2BAE" w:rsidRDefault="004C2BAE" w:rsidP="004C2BAE">
      <w:r>
        <w:t xml:space="preserve">A. Kumar and D. </w:t>
      </w:r>
      <w:proofErr w:type="spellStart"/>
      <w:r>
        <w:t>Messner</w:t>
      </w:r>
      <w:proofErr w:type="spellEnd"/>
      <w:r>
        <w:t xml:space="preserve"> (</w:t>
      </w:r>
      <w:proofErr w:type="spellStart"/>
      <w:proofErr w:type="gramStart"/>
      <w:r>
        <w:t>eds</w:t>
      </w:r>
      <w:proofErr w:type="spellEnd"/>
      <w:proofErr w:type="gramEnd"/>
      <w:r>
        <w:t>), (2010) Power Shifts and Global Governance: Challenges from South and North, London: Anthem Press.</w:t>
      </w:r>
    </w:p>
    <w:p w:rsidR="004C2BAE" w:rsidRDefault="004C2BAE" w:rsidP="004C2BAE">
      <w:r>
        <w:t xml:space="preserve">P. </w:t>
      </w:r>
      <w:proofErr w:type="spellStart"/>
      <w:r>
        <w:t>Dicken</w:t>
      </w:r>
      <w:proofErr w:type="spellEnd"/>
      <w:r>
        <w:t>, (2007) Global Shift: Mapping the Changing Contours of the World Economy,</w:t>
      </w:r>
    </w:p>
    <w:p w:rsidR="004C2BAE" w:rsidRDefault="004C2BAE" w:rsidP="004C2BAE">
      <w:r>
        <w:t>New York: The Guilford Press.</w:t>
      </w:r>
    </w:p>
    <w:p w:rsidR="004C2BAE" w:rsidRDefault="004C2BAE" w:rsidP="004C2BAE">
      <w:r>
        <w:t>J. Close, (2001) ‘The Global Shift: A quantum leap in human evolution’, Available at</w:t>
      </w:r>
    </w:p>
    <w:p w:rsidR="004C2BAE" w:rsidRDefault="004C2BAE" w:rsidP="004C2BAE">
      <w:r>
        <w:t>http://www.stir-global-shift.com/page22.php, Accessed: 19.04.2013.</w:t>
      </w:r>
    </w:p>
    <w:p w:rsidR="004C2BAE" w:rsidRPr="004C2BAE" w:rsidRDefault="004C2BAE" w:rsidP="004C2BAE">
      <w:pPr>
        <w:rPr>
          <w:b/>
        </w:rPr>
      </w:pPr>
      <w:r w:rsidRPr="004C2BAE">
        <w:rPr>
          <w:b/>
        </w:rPr>
        <w:lastRenderedPageBreak/>
        <w:t>PUBLIC POLICY AND ADMINISTRATION IN INDIA</w:t>
      </w:r>
    </w:p>
    <w:p w:rsidR="004C2BAE" w:rsidRPr="004C2BAE" w:rsidRDefault="004C2BAE" w:rsidP="004C2BAE">
      <w:pPr>
        <w:rPr>
          <w:b/>
        </w:rPr>
      </w:pPr>
      <w:r w:rsidRPr="004C2BAE">
        <w:rPr>
          <w:b/>
        </w:rPr>
        <w:t>SEMESTER 3&amp;4</w:t>
      </w:r>
    </w:p>
    <w:p w:rsidR="004C2BAE" w:rsidRPr="004C2BAE" w:rsidRDefault="00F95657" w:rsidP="004C2BAE">
      <w:pPr>
        <w:rPr>
          <w:b/>
        </w:rPr>
      </w:pPr>
      <w:proofErr w:type="spellStart"/>
      <w:r>
        <w:rPr>
          <w:b/>
        </w:rPr>
        <w:t>Jnue</w:t>
      </w:r>
      <w:proofErr w:type="spellEnd"/>
      <w:r>
        <w:rPr>
          <w:b/>
        </w:rPr>
        <w:t xml:space="preserve">-Nov. 2021 &amp; January-April </w:t>
      </w:r>
      <w:r w:rsidR="004C2BAE" w:rsidRPr="004C2BAE">
        <w:rPr>
          <w:b/>
        </w:rPr>
        <w:t>2022</w:t>
      </w:r>
    </w:p>
    <w:p w:rsidR="004C2BAE" w:rsidRPr="004C2BAE" w:rsidRDefault="004C2BAE" w:rsidP="004C2BAE">
      <w:pPr>
        <w:rPr>
          <w:b/>
        </w:rPr>
      </w:pPr>
      <w:r w:rsidRPr="004C2BAE">
        <w:rPr>
          <w:b/>
        </w:rPr>
        <w:t xml:space="preserve">TEACHER NAME – </w:t>
      </w:r>
      <w:proofErr w:type="spellStart"/>
      <w:r w:rsidRPr="004C2BAE">
        <w:rPr>
          <w:b/>
        </w:rPr>
        <w:t>Dr.</w:t>
      </w:r>
      <w:proofErr w:type="spellEnd"/>
      <w:r w:rsidRPr="004C2BAE">
        <w:rPr>
          <w:b/>
        </w:rPr>
        <w:t xml:space="preserve"> </w:t>
      </w:r>
      <w:proofErr w:type="spellStart"/>
      <w:r w:rsidRPr="004C2BAE">
        <w:rPr>
          <w:b/>
        </w:rPr>
        <w:t>Vibha</w:t>
      </w:r>
      <w:proofErr w:type="spellEnd"/>
      <w:r w:rsidRPr="004C2BAE">
        <w:rPr>
          <w:b/>
        </w:rPr>
        <w:t xml:space="preserve"> </w:t>
      </w:r>
      <w:proofErr w:type="spellStart"/>
      <w:r w:rsidRPr="004C2BAE">
        <w:rPr>
          <w:b/>
        </w:rPr>
        <w:t>Maurya</w:t>
      </w:r>
      <w:proofErr w:type="spellEnd"/>
      <w:r w:rsidRPr="004C2BAE">
        <w:rPr>
          <w:b/>
        </w:rPr>
        <w:t xml:space="preserve">  </w:t>
      </w:r>
    </w:p>
    <w:p w:rsidR="004C2BAE" w:rsidRDefault="004C2BAE" w:rsidP="004C2BAE">
      <w:r>
        <w:t>SYLLABUS</w:t>
      </w:r>
    </w:p>
    <w:p w:rsidR="004C2BAE" w:rsidRDefault="004C2BAE" w:rsidP="004C2BAE">
      <w:r>
        <w:t xml:space="preserve">I. Public Policy </w:t>
      </w:r>
      <w:proofErr w:type="gramStart"/>
      <w:r>
        <w:t>[ 10</w:t>
      </w:r>
      <w:proofErr w:type="gramEnd"/>
      <w:r>
        <w:t xml:space="preserve"> lectures ]</w:t>
      </w:r>
    </w:p>
    <w:p w:rsidR="004C2BAE" w:rsidRDefault="004C2BAE" w:rsidP="004C2BAE">
      <w:r>
        <w:t>a. Definition, characteristics and models</w:t>
      </w:r>
    </w:p>
    <w:p w:rsidR="004C2BAE" w:rsidRDefault="004C2BAE" w:rsidP="004C2BAE">
      <w:r>
        <w:t>b. Public Policy Process in India</w:t>
      </w:r>
    </w:p>
    <w:p w:rsidR="004C2BAE" w:rsidRDefault="004C2BAE" w:rsidP="004C2BAE">
      <w:r>
        <w:t xml:space="preserve">II. Decentralization </w:t>
      </w:r>
      <w:proofErr w:type="gramStart"/>
      <w:r>
        <w:t>[ 10</w:t>
      </w:r>
      <w:proofErr w:type="gramEnd"/>
      <w:r>
        <w:t xml:space="preserve"> lectures ]</w:t>
      </w:r>
    </w:p>
    <w:p w:rsidR="004C2BAE" w:rsidRDefault="004C2BAE" w:rsidP="004C2BAE">
      <w:r>
        <w:t>a. Meaning, significance and approaches and types</w:t>
      </w:r>
    </w:p>
    <w:p w:rsidR="004C2BAE" w:rsidRDefault="004C2BAE" w:rsidP="004C2BAE">
      <w:r>
        <w:t>b. Local Self Governance: Rural and Urban</w:t>
      </w:r>
    </w:p>
    <w:p w:rsidR="004C2BAE" w:rsidRDefault="004C2BAE" w:rsidP="004C2BAE">
      <w:r>
        <w:t xml:space="preserve">III. Budget </w:t>
      </w:r>
      <w:proofErr w:type="gramStart"/>
      <w:r>
        <w:t>[ 12</w:t>
      </w:r>
      <w:proofErr w:type="gramEnd"/>
      <w:r>
        <w:t xml:space="preserve"> lectures ]</w:t>
      </w:r>
    </w:p>
    <w:p w:rsidR="004C2BAE" w:rsidRDefault="004C2BAE" w:rsidP="004C2BAE">
      <w:r>
        <w:t>a. Concept and Significance of Budget</w:t>
      </w:r>
    </w:p>
    <w:p w:rsidR="004C2BAE" w:rsidRDefault="004C2BAE" w:rsidP="004C2BAE">
      <w:r>
        <w:t>b. Budget Cycle in India</w:t>
      </w:r>
    </w:p>
    <w:p w:rsidR="004C2BAE" w:rsidRDefault="004C2BAE" w:rsidP="004C2BAE">
      <w:r>
        <w:t xml:space="preserve">c. Various Approaches and Types </w:t>
      </w:r>
      <w:proofErr w:type="gramStart"/>
      <w:r>
        <w:t>Of</w:t>
      </w:r>
      <w:proofErr w:type="gramEnd"/>
      <w:r>
        <w:t xml:space="preserve"> Budgeting</w:t>
      </w:r>
    </w:p>
    <w:p w:rsidR="004C2BAE" w:rsidRDefault="004C2BAE" w:rsidP="004C2BAE">
      <w:r>
        <w:t xml:space="preserve">IV. Citizen and Administration Interface </w:t>
      </w:r>
      <w:proofErr w:type="gramStart"/>
      <w:r>
        <w:t>[ 15</w:t>
      </w:r>
      <w:proofErr w:type="gramEnd"/>
      <w:r>
        <w:t xml:space="preserve"> lectures ]</w:t>
      </w:r>
    </w:p>
    <w:p w:rsidR="004C2BAE" w:rsidRDefault="004C2BAE" w:rsidP="004C2BAE">
      <w:r>
        <w:t>a. Public Service Delivery</w:t>
      </w:r>
    </w:p>
    <w:p w:rsidR="004C2BAE" w:rsidRDefault="004C2BAE" w:rsidP="004C2BAE">
      <w:r>
        <w:t xml:space="preserve">b. </w:t>
      </w:r>
      <w:proofErr w:type="spellStart"/>
      <w:r>
        <w:t>Redressal</w:t>
      </w:r>
      <w:proofErr w:type="spellEnd"/>
      <w:r>
        <w:t xml:space="preserve"> of Public Grievances: RTI, </w:t>
      </w:r>
      <w:proofErr w:type="spellStart"/>
      <w:r>
        <w:t>Lokpal</w:t>
      </w:r>
      <w:proofErr w:type="spellEnd"/>
      <w:r>
        <w:t>, Citizens’ Charter and E-Governance</w:t>
      </w:r>
    </w:p>
    <w:p w:rsidR="004C2BAE" w:rsidRDefault="004C2BAE" w:rsidP="004C2BAE">
      <w:r>
        <w:t xml:space="preserve">V. Social Welfare Administration </w:t>
      </w:r>
      <w:proofErr w:type="gramStart"/>
      <w:r>
        <w:t>[ 20</w:t>
      </w:r>
      <w:proofErr w:type="gramEnd"/>
      <w:r>
        <w:t xml:space="preserve"> lectures ]</w:t>
      </w:r>
    </w:p>
    <w:p w:rsidR="004C2BAE" w:rsidRDefault="004C2BAE" w:rsidP="004C2BAE">
      <w:r>
        <w:t>a. Concept and Approaches of Social Welfare</w:t>
      </w:r>
    </w:p>
    <w:p w:rsidR="004C2BAE" w:rsidRDefault="004C2BAE" w:rsidP="004C2BAE">
      <w:r>
        <w:t>b. Social Welfare Policies:</w:t>
      </w:r>
    </w:p>
    <w:p w:rsidR="004C2BAE" w:rsidRDefault="004C2BAE" w:rsidP="004C2BAE">
      <w:r>
        <w:t>•</w:t>
      </w:r>
      <w:r>
        <w:tab/>
        <w:t xml:space="preserve">Education: Right </w:t>
      </w:r>
      <w:proofErr w:type="gramStart"/>
      <w:r>
        <w:t>To</w:t>
      </w:r>
      <w:proofErr w:type="gramEnd"/>
      <w:r>
        <w:t xml:space="preserve"> Education,</w:t>
      </w:r>
    </w:p>
    <w:p w:rsidR="004C2BAE" w:rsidRDefault="004C2BAE" w:rsidP="004C2BAE">
      <w:r>
        <w:t>•</w:t>
      </w:r>
      <w:r>
        <w:tab/>
        <w:t>Health: National Health Mission,</w:t>
      </w:r>
    </w:p>
    <w:p w:rsidR="004C2BAE" w:rsidRDefault="004C2BAE" w:rsidP="004C2BAE">
      <w:r>
        <w:t>•</w:t>
      </w:r>
      <w:r>
        <w:tab/>
        <w:t xml:space="preserve">Food: Right </w:t>
      </w:r>
      <w:proofErr w:type="gramStart"/>
      <w:r>
        <w:t>To</w:t>
      </w:r>
      <w:proofErr w:type="gramEnd"/>
      <w:r>
        <w:t xml:space="preserve"> Food Security</w:t>
      </w:r>
    </w:p>
    <w:p w:rsidR="004C2BAE" w:rsidRDefault="004C2BAE" w:rsidP="004C2BAE">
      <w:r>
        <w:t>•</w:t>
      </w:r>
      <w:r>
        <w:tab/>
        <w:t>Employment: MNREGA</w:t>
      </w:r>
    </w:p>
    <w:p w:rsidR="004C2BAE" w:rsidRDefault="004C2BAE" w:rsidP="004C2BAE">
      <w:r>
        <w:t xml:space="preserve">Course Description </w:t>
      </w:r>
    </w:p>
    <w:p w:rsidR="004C2BAE" w:rsidRDefault="004C2BAE" w:rsidP="004C2BAE">
      <w:r>
        <w:t xml:space="preserve">The paper seeks to provide an introduction to the interface between public policy and administration in India. The essence of public policy lies in its effectiveness in translating the </w:t>
      </w:r>
      <w:r>
        <w:lastRenderedPageBreak/>
        <w:t>governing philosophy into programs and policies and making it a part of the community living. It deals with issues of decentralization, financial management, citizens and administration and social welfare from a non-western perspective.</w:t>
      </w:r>
    </w:p>
    <w:p w:rsidR="004C2BAE" w:rsidRDefault="004C2BAE" w:rsidP="004C2BAE">
      <w:r>
        <w:t>ASSESSMENT</w:t>
      </w:r>
    </w:p>
    <w:p w:rsidR="004C2BAE" w:rsidRDefault="004C2BAE" w:rsidP="004C2BAE">
      <w:r>
        <w:t>Internal Assessment: 25 Marks</w:t>
      </w:r>
    </w:p>
    <w:p w:rsidR="004C2BAE" w:rsidRDefault="004C2BAE" w:rsidP="004C2BAE">
      <w:r>
        <w:t>Students in this course will primarily have three modes of assessment:</w:t>
      </w:r>
    </w:p>
    <w:p w:rsidR="004C2BAE" w:rsidRDefault="004C2BAE" w:rsidP="004C2BAE">
      <w:r>
        <w:t>1) Written assignment</w:t>
      </w:r>
    </w:p>
    <w:p w:rsidR="004C2BAE" w:rsidRDefault="004C2BAE" w:rsidP="004C2BAE">
      <w:r>
        <w:t>2) Class Test</w:t>
      </w:r>
    </w:p>
    <w:p w:rsidR="004C2BAE" w:rsidRDefault="004C2BAE" w:rsidP="004C2BAE">
      <w:r>
        <w:t>3) Attendance</w:t>
      </w:r>
    </w:p>
    <w:p w:rsidR="004C2BAE" w:rsidRDefault="004C2BAE" w:rsidP="004C2BAE">
      <w:r>
        <w:t>1) Students will have to write one essay based assignment inclusive of bibliographies. In this</w:t>
      </w:r>
    </w:p>
    <w:p w:rsidR="004C2BAE" w:rsidRDefault="004C2BAE" w:rsidP="004C2BAE">
      <w:proofErr w:type="gramStart"/>
      <w:r>
        <w:t>assignment</w:t>
      </w:r>
      <w:proofErr w:type="gramEnd"/>
      <w:r>
        <w:t xml:space="preserve"> students will justify the theme with suitable literature. For this purpose reading</w:t>
      </w:r>
    </w:p>
    <w:p w:rsidR="004C2BAE" w:rsidRDefault="004C2BAE" w:rsidP="004C2BAE">
      <w:proofErr w:type="gramStart"/>
      <w:r>
        <w:t>material</w:t>
      </w:r>
      <w:proofErr w:type="gramEnd"/>
      <w:r>
        <w:t xml:space="preserve"> provided for the paper course and other sources like internet sites, journals and</w:t>
      </w:r>
    </w:p>
    <w:p w:rsidR="004C2BAE" w:rsidRDefault="004C2BAE" w:rsidP="004C2BAE">
      <w:proofErr w:type="gramStart"/>
      <w:r>
        <w:t>books</w:t>
      </w:r>
      <w:proofErr w:type="gramEnd"/>
      <w:r>
        <w:t xml:space="preserve"> will be used.</w:t>
      </w:r>
    </w:p>
    <w:p w:rsidR="004C2BAE" w:rsidRDefault="004C2BAE" w:rsidP="004C2BAE">
      <w:r>
        <w:t>2) There will be a Class Test of 5 marks. It will take place tentatively in the third week of</w:t>
      </w:r>
    </w:p>
    <w:p w:rsidR="004C2BAE" w:rsidRDefault="004C2BAE" w:rsidP="004C2BAE">
      <w:r>
        <w:t>June. Quizzes on specific topics will be organized time to time after discussion with students.</w:t>
      </w:r>
    </w:p>
    <w:p w:rsidR="004C2BAE" w:rsidRDefault="004C2BAE" w:rsidP="004C2BAE">
      <w:r>
        <w:t xml:space="preserve">3) Maximum 5 Marks will be given for attendance according to number of </w:t>
      </w:r>
      <w:proofErr w:type="gramStart"/>
      <w:r>
        <w:t>classes</w:t>
      </w:r>
      <w:proofErr w:type="gramEnd"/>
      <w:r>
        <w:t xml:space="preserve"> students</w:t>
      </w:r>
    </w:p>
    <w:p w:rsidR="004C2BAE" w:rsidRDefault="004C2BAE" w:rsidP="004C2BAE">
      <w:proofErr w:type="gramStart"/>
      <w:r>
        <w:t>attended</w:t>
      </w:r>
      <w:proofErr w:type="gramEnd"/>
      <w:r>
        <w:t>.</w:t>
      </w:r>
    </w:p>
    <w:p w:rsidR="004C2BAE" w:rsidRDefault="004C2BAE" w:rsidP="004C2BAE">
      <w:r>
        <w:t>READINGS</w:t>
      </w:r>
    </w:p>
    <w:p w:rsidR="004C2BAE" w:rsidRDefault="004C2BAE" w:rsidP="004C2BAE">
      <w:r>
        <w:t>Public Policy</w:t>
      </w:r>
    </w:p>
    <w:p w:rsidR="004C2BAE" w:rsidRDefault="004C2BAE" w:rsidP="004C2BAE">
      <w:r>
        <w:t>T. Dye, (1984) Understanding Public Policy, 5th Edition. U.S.A: Prentice Hall</w:t>
      </w:r>
    </w:p>
    <w:p w:rsidR="004C2BAE" w:rsidRDefault="004C2BAE" w:rsidP="004C2BAE">
      <w:r>
        <w:t xml:space="preserve">R.B. </w:t>
      </w:r>
      <w:proofErr w:type="spellStart"/>
      <w:r>
        <w:t>Denhardt</w:t>
      </w:r>
      <w:proofErr w:type="spellEnd"/>
      <w:r>
        <w:t xml:space="preserve"> and J.V. </w:t>
      </w:r>
      <w:proofErr w:type="spellStart"/>
      <w:r>
        <w:t>Denhardt</w:t>
      </w:r>
      <w:proofErr w:type="spellEnd"/>
      <w:r>
        <w:t>, (2009) Public Administration, New Delhi: Brooks/Cole</w:t>
      </w:r>
    </w:p>
    <w:p w:rsidR="004C2BAE" w:rsidRDefault="004C2BAE" w:rsidP="004C2BAE">
      <w:r>
        <w:t>J. Anderson, (1975) Public Policy Making. New York: Thomas Nelson and sons Ltd.</w:t>
      </w:r>
    </w:p>
    <w:p w:rsidR="004C2BAE" w:rsidRDefault="004C2BAE" w:rsidP="004C2BAE">
      <w:r>
        <w:t xml:space="preserve">M. </w:t>
      </w:r>
      <w:proofErr w:type="spellStart"/>
      <w:r>
        <w:t>Howlett</w:t>
      </w:r>
      <w:proofErr w:type="spellEnd"/>
      <w:r>
        <w:t>, M. Ramesh, and A. Perl, (2009), Studying Public Policy: Policy Cycles and Policy</w:t>
      </w:r>
    </w:p>
    <w:p w:rsidR="004C2BAE" w:rsidRDefault="004C2BAE" w:rsidP="004C2BAE">
      <w:proofErr w:type="gramStart"/>
      <w:r>
        <w:t>subsystems</w:t>
      </w:r>
      <w:proofErr w:type="gramEnd"/>
      <w:r>
        <w:t>, 3rd edition, Oxford: Oxford University Press</w:t>
      </w:r>
    </w:p>
    <w:p w:rsidR="004C2BAE" w:rsidRDefault="004C2BAE" w:rsidP="004C2BAE">
      <w:r>
        <w:t>T. Dye, (2002) Understanding Public Policy, New Delhi: Pearson</w:t>
      </w:r>
    </w:p>
    <w:p w:rsidR="004C2BAE" w:rsidRDefault="004C2BAE" w:rsidP="004C2BAE">
      <w:r>
        <w:t xml:space="preserve">Y. </w:t>
      </w:r>
      <w:proofErr w:type="spellStart"/>
      <w:r>
        <w:t>Dror</w:t>
      </w:r>
      <w:proofErr w:type="spellEnd"/>
      <w:r>
        <w:t xml:space="preserve">, (1989) Public Policy Making </w:t>
      </w:r>
      <w:proofErr w:type="spellStart"/>
      <w:r>
        <w:t>Reexamined</w:t>
      </w:r>
      <w:proofErr w:type="spellEnd"/>
      <w:r>
        <w:t>. Oxford: Transaction Publication</w:t>
      </w:r>
    </w:p>
    <w:p w:rsidR="004C2BAE" w:rsidRDefault="004C2BAE" w:rsidP="004C2BAE">
      <w:r>
        <w:t>Decentralization</w:t>
      </w:r>
    </w:p>
    <w:p w:rsidR="004C2BAE" w:rsidRDefault="004C2BAE" w:rsidP="004C2BAE">
      <w:proofErr w:type="spellStart"/>
      <w:r>
        <w:t>Satyajit</w:t>
      </w:r>
      <w:proofErr w:type="spellEnd"/>
      <w:r>
        <w:t xml:space="preserve"> Singh and </w:t>
      </w:r>
      <w:proofErr w:type="spellStart"/>
      <w:r>
        <w:t>Pradeep</w:t>
      </w:r>
      <w:proofErr w:type="spellEnd"/>
      <w:r>
        <w:t xml:space="preserve"> K. Sharma [eds.] Decentralisation: Institutions </w:t>
      </w:r>
      <w:proofErr w:type="gramStart"/>
      <w:r>
        <w:t>And</w:t>
      </w:r>
      <w:proofErr w:type="gramEnd"/>
      <w:r>
        <w:t xml:space="preserve"> Politics In</w:t>
      </w:r>
    </w:p>
    <w:p w:rsidR="004C2BAE" w:rsidRDefault="004C2BAE" w:rsidP="004C2BAE">
      <w:r>
        <w:lastRenderedPageBreak/>
        <w:t>Rural India, OUP</w:t>
      </w:r>
      <w:proofErr w:type="gramStart"/>
      <w:r>
        <w:t>,2007</w:t>
      </w:r>
      <w:proofErr w:type="gramEnd"/>
    </w:p>
    <w:p w:rsidR="004C2BAE" w:rsidRDefault="004C2BAE" w:rsidP="004C2BAE">
      <w:r>
        <w:t xml:space="preserve">D. A. </w:t>
      </w:r>
      <w:proofErr w:type="spellStart"/>
      <w:r>
        <w:t>Rondinelli</w:t>
      </w:r>
      <w:proofErr w:type="spellEnd"/>
      <w:r>
        <w:t xml:space="preserve"> and </w:t>
      </w:r>
      <w:proofErr w:type="spellStart"/>
      <w:r>
        <w:t>S.Cheema</w:t>
      </w:r>
      <w:proofErr w:type="spellEnd"/>
      <w:r>
        <w:t>, Decentralisation and Development, Beverly Hills: Sage</w:t>
      </w:r>
    </w:p>
    <w:p w:rsidR="004C2BAE" w:rsidRDefault="004C2BAE" w:rsidP="004C2BAE">
      <w:r>
        <w:t>Publishers, 1983</w:t>
      </w:r>
    </w:p>
    <w:p w:rsidR="004C2BAE" w:rsidRDefault="004C2BAE" w:rsidP="004C2BAE">
      <w:proofErr w:type="spellStart"/>
      <w:r>
        <w:t>N.G.Jayal</w:t>
      </w:r>
      <w:proofErr w:type="spellEnd"/>
      <w:r>
        <w:t xml:space="preserve">, Democracy and </w:t>
      </w:r>
      <w:proofErr w:type="gramStart"/>
      <w:r>
        <w:t>The</w:t>
      </w:r>
      <w:proofErr w:type="gramEnd"/>
      <w:r>
        <w:t xml:space="preserve"> State: Welfare, Secular and Development in</w:t>
      </w:r>
    </w:p>
    <w:p w:rsidR="004C2BAE" w:rsidRDefault="004C2BAE" w:rsidP="004C2BAE">
      <w:r>
        <w:t xml:space="preserve">Contemporary India, </w:t>
      </w:r>
      <w:proofErr w:type="gramStart"/>
      <w:r>
        <w:t>Oxford :</w:t>
      </w:r>
      <w:proofErr w:type="gramEnd"/>
      <w:r>
        <w:t xml:space="preserve"> Oxford University Press,1999</w:t>
      </w:r>
    </w:p>
    <w:p w:rsidR="004C2BAE" w:rsidRDefault="004C2BAE" w:rsidP="004C2BAE">
      <w:proofErr w:type="spellStart"/>
      <w:r>
        <w:t>Bidyut</w:t>
      </w:r>
      <w:proofErr w:type="spellEnd"/>
      <w:r>
        <w:t xml:space="preserve"> </w:t>
      </w:r>
      <w:proofErr w:type="spellStart"/>
      <w:r>
        <w:t>Chakrabarty</w:t>
      </w:r>
      <w:proofErr w:type="spellEnd"/>
      <w:r>
        <w:t>, Reinventing Public Administration: The Indian Experience, Orient</w:t>
      </w:r>
    </w:p>
    <w:p w:rsidR="004C2BAE" w:rsidRDefault="004C2BAE" w:rsidP="004C2BAE">
      <w:r>
        <w:t>Longman</w:t>
      </w:r>
      <w:proofErr w:type="gramStart"/>
      <w:r>
        <w:t>,2007</w:t>
      </w:r>
      <w:proofErr w:type="gramEnd"/>
    </w:p>
    <w:p w:rsidR="004C2BAE" w:rsidRDefault="004C2BAE" w:rsidP="004C2BAE">
      <w:proofErr w:type="spellStart"/>
      <w:r>
        <w:t>Noorjahan</w:t>
      </w:r>
      <w:proofErr w:type="spellEnd"/>
      <w:r>
        <w:t xml:space="preserve"> </w:t>
      </w:r>
      <w:proofErr w:type="spellStart"/>
      <w:r>
        <w:t>Bava</w:t>
      </w:r>
      <w:proofErr w:type="spellEnd"/>
      <w:r>
        <w:t xml:space="preserve">, Development Policies and Administration in India, Delhi: </w:t>
      </w:r>
      <w:proofErr w:type="spellStart"/>
      <w:r>
        <w:t>Uppal</w:t>
      </w:r>
      <w:proofErr w:type="spellEnd"/>
    </w:p>
    <w:p w:rsidR="004C2BAE" w:rsidRDefault="004C2BAE" w:rsidP="004C2BAE">
      <w:r>
        <w:t>Publishers, 2001</w:t>
      </w:r>
    </w:p>
    <w:p w:rsidR="004C2BAE" w:rsidRDefault="004C2BAE" w:rsidP="004C2BAE">
      <w:r>
        <w:t xml:space="preserve">Gabriel Almond and Sidney </w:t>
      </w:r>
      <w:proofErr w:type="spellStart"/>
      <w:r>
        <w:t>Verba</w:t>
      </w:r>
      <w:proofErr w:type="spellEnd"/>
      <w:r>
        <w:t xml:space="preserve">, </w:t>
      </w:r>
      <w:proofErr w:type="gramStart"/>
      <w:r>
        <w:t>The</w:t>
      </w:r>
      <w:proofErr w:type="gramEnd"/>
      <w:r>
        <w:t xml:space="preserve"> Civic Culture, Boston: Little Brown, 1965</w:t>
      </w:r>
    </w:p>
    <w:p w:rsidR="004C2BAE" w:rsidRDefault="004C2BAE" w:rsidP="004C2BAE">
      <w:proofErr w:type="spellStart"/>
      <w:r>
        <w:t>M.P.Lester</w:t>
      </w:r>
      <w:proofErr w:type="spellEnd"/>
      <w:r>
        <w:t xml:space="preserve">, Political Participation- How and </w:t>
      </w:r>
      <w:proofErr w:type="gramStart"/>
      <w:r>
        <w:t>Why</w:t>
      </w:r>
      <w:proofErr w:type="gramEnd"/>
      <w:r>
        <w:t xml:space="preserve"> do People Get Involved in Politics</w:t>
      </w:r>
    </w:p>
    <w:p w:rsidR="004C2BAE" w:rsidRDefault="004C2BAE" w:rsidP="004C2BAE">
      <w:r>
        <w:t>Chicago: McNally, 1965</w:t>
      </w:r>
    </w:p>
    <w:p w:rsidR="004C2BAE" w:rsidRDefault="004C2BAE" w:rsidP="004C2BAE">
      <w:r>
        <w:t>III. Budget</w:t>
      </w:r>
    </w:p>
    <w:p w:rsidR="004C2BAE" w:rsidRDefault="004C2BAE" w:rsidP="004C2BAE">
      <w:r>
        <w:t>Erik-Lane, J. (2005) Public Administration and Public Management: The Principal Agent</w:t>
      </w:r>
    </w:p>
    <w:p w:rsidR="004C2BAE" w:rsidRDefault="004C2BAE" w:rsidP="004C2BAE">
      <w:proofErr w:type="gramStart"/>
      <w:r>
        <w:t>Perspective.</w:t>
      </w:r>
      <w:proofErr w:type="gramEnd"/>
      <w:r>
        <w:t xml:space="preserve"> New York: </w:t>
      </w:r>
      <w:proofErr w:type="spellStart"/>
      <w:r>
        <w:t>Routledge</w:t>
      </w:r>
      <w:proofErr w:type="spellEnd"/>
    </w:p>
    <w:p w:rsidR="004C2BAE" w:rsidRDefault="004C2BAE" w:rsidP="004C2BAE">
      <w:r>
        <w:t>Henry, N</w:t>
      </w:r>
      <w:proofErr w:type="gramStart"/>
      <w:r>
        <w:t>.(</w:t>
      </w:r>
      <w:proofErr w:type="gramEnd"/>
      <w:r>
        <w:t xml:space="preserve">1999) Public Administration and Public Affairs. New </w:t>
      </w:r>
      <w:proofErr w:type="spellStart"/>
      <w:r>
        <w:t>Jersey</w:t>
      </w:r>
      <w:proofErr w:type="gramStart"/>
      <w:r>
        <w:t>:Prentice</w:t>
      </w:r>
      <w:proofErr w:type="spellEnd"/>
      <w:proofErr w:type="gramEnd"/>
      <w:r>
        <w:t xml:space="preserve"> Hall</w:t>
      </w:r>
    </w:p>
    <w:p w:rsidR="004C2BAE" w:rsidRDefault="004C2BAE" w:rsidP="004C2BAE">
      <w:proofErr w:type="spellStart"/>
      <w:r>
        <w:t>Caiden</w:t>
      </w:r>
      <w:proofErr w:type="spellEnd"/>
      <w:r>
        <w:t>, N</w:t>
      </w:r>
      <w:proofErr w:type="gramStart"/>
      <w:r>
        <w:t>.(</w:t>
      </w:r>
      <w:proofErr w:type="gramEnd"/>
      <w:r>
        <w:t xml:space="preserve">2004) ‘ Public Budgeting Amidst </w:t>
      </w:r>
      <w:proofErr w:type="spellStart"/>
      <w:r>
        <w:t>Uncertainity</w:t>
      </w:r>
      <w:proofErr w:type="spellEnd"/>
      <w:r>
        <w:t xml:space="preserve"> and Instability’, in </w:t>
      </w:r>
      <w:proofErr w:type="spellStart"/>
      <w:r>
        <w:t>Shafritz</w:t>
      </w:r>
      <w:proofErr w:type="spellEnd"/>
      <w:r>
        <w:t>, J.M. &amp;</w:t>
      </w:r>
    </w:p>
    <w:p w:rsidR="004C2BAE" w:rsidRDefault="004C2BAE" w:rsidP="004C2BAE">
      <w:r>
        <w:t>Hyde, A.C. (eds.) Classics of Public Administration. Belmont: Wadsworth</w:t>
      </w:r>
    </w:p>
    <w:p w:rsidR="004C2BAE" w:rsidRDefault="004C2BAE" w:rsidP="004C2BAE">
      <w:r>
        <w:t xml:space="preserve">IV Citizen </w:t>
      </w:r>
      <w:proofErr w:type="gramStart"/>
      <w:r>
        <w:t>And</w:t>
      </w:r>
      <w:proofErr w:type="gramEnd"/>
      <w:r>
        <w:t xml:space="preserve"> Administration Interface</w:t>
      </w:r>
    </w:p>
    <w:p w:rsidR="004C2BAE" w:rsidRDefault="004C2BAE" w:rsidP="004C2BAE">
      <w:r>
        <w:t xml:space="preserve">R. </w:t>
      </w:r>
      <w:proofErr w:type="gramStart"/>
      <w:r>
        <w:t>Putnam ,</w:t>
      </w:r>
      <w:proofErr w:type="gramEnd"/>
      <w:r>
        <w:t xml:space="preserve"> Making Democracy Work , Princeton University Press, 1993</w:t>
      </w:r>
    </w:p>
    <w:p w:rsidR="004C2BAE" w:rsidRDefault="004C2BAE" w:rsidP="004C2BAE">
      <w:r>
        <w:t>Jenkins, R. and Goetz, A.M. (1999) ‘Accounts and Accountability: Theoretical Implications</w:t>
      </w:r>
    </w:p>
    <w:p w:rsidR="004C2BAE" w:rsidRDefault="004C2BAE" w:rsidP="004C2BAE">
      <w:proofErr w:type="gramStart"/>
      <w:r>
        <w:t>of</w:t>
      </w:r>
      <w:proofErr w:type="gramEnd"/>
      <w:r>
        <w:t xml:space="preserve"> the Right to Information Movement in India’, in Third World Quarterly. June</w:t>
      </w:r>
    </w:p>
    <w:p w:rsidR="004C2BAE" w:rsidRDefault="004C2BAE" w:rsidP="004C2BAE">
      <w:r>
        <w:t xml:space="preserve">Sharma, P.K. &amp; </w:t>
      </w:r>
      <w:proofErr w:type="spellStart"/>
      <w:r>
        <w:t>Devasher</w:t>
      </w:r>
      <w:proofErr w:type="spellEnd"/>
      <w:r>
        <w:t>, M. (2007) ‘Right to Information in India’ in Singh, S. and</w:t>
      </w:r>
    </w:p>
    <w:p w:rsidR="004C2BAE" w:rsidRDefault="004C2BAE" w:rsidP="004C2BAE">
      <w:r>
        <w:t>Sharma, P. (eds.) Decentralization: Institutions and Politics in Rural India. New Delhi:</w:t>
      </w:r>
    </w:p>
    <w:p w:rsidR="004C2BAE" w:rsidRDefault="004C2BAE" w:rsidP="004C2BAE">
      <w:r>
        <w:t>Oxford University Press</w:t>
      </w:r>
    </w:p>
    <w:p w:rsidR="004C2BAE" w:rsidRDefault="004C2BAE" w:rsidP="004C2BAE">
      <w:proofErr w:type="spellStart"/>
      <w:r>
        <w:t>Vasu</w:t>
      </w:r>
      <w:proofErr w:type="spellEnd"/>
      <w:r>
        <w:t xml:space="preserve"> Deva, E-Governance </w:t>
      </w:r>
      <w:proofErr w:type="gramStart"/>
      <w:r>
        <w:t>In</w:t>
      </w:r>
      <w:proofErr w:type="gramEnd"/>
      <w:r>
        <w:t xml:space="preserve"> India: A Reality, Commonwealth Publishers, 2005</w:t>
      </w:r>
    </w:p>
    <w:p w:rsidR="004C2BAE" w:rsidRDefault="004C2BAE" w:rsidP="004C2BAE">
      <w:proofErr w:type="gramStart"/>
      <w:r>
        <w:t>World Development Report, World Bank, Oxford University Press, 1992.</w:t>
      </w:r>
      <w:proofErr w:type="gramEnd"/>
    </w:p>
    <w:p w:rsidR="004C2BAE" w:rsidRDefault="004C2BAE" w:rsidP="004C2BAE">
      <w:proofErr w:type="spellStart"/>
      <w:r>
        <w:lastRenderedPageBreak/>
        <w:t>M.J.Moon</w:t>
      </w:r>
      <w:proofErr w:type="spellEnd"/>
      <w:r>
        <w:t xml:space="preserve">, </w:t>
      </w:r>
      <w:proofErr w:type="gramStart"/>
      <w:r>
        <w:t>The</w:t>
      </w:r>
      <w:proofErr w:type="gramEnd"/>
      <w:r>
        <w:t xml:space="preserve"> Evolution of Electronic Government Among Municipalities: </w:t>
      </w:r>
      <w:proofErr w:type="spellStart"/>
      <w:r>
        <w:t>Rheoteric</w:t>
      </w:r>
      <w:proofErr w:type="spellEnd"/>
      <w:r>
        <w:t xml:space="preserve"> or</w:t>
      </w:r>
    </w:p>
    <w:p w:rsidR="004C2BAE" w:rsidRDefault="004C2BAE" w:rsidP="004C2BAE">
      <w:r>
        <w:t xml:space="preserve">Reality, American Society </w:t>
      </w:r>
      <w:proofErr w:type="gramStart"/>
      <w:r>
        <w:t>For</w:t>
      </w:r>
      <w:proofErr w:type="gramEnd"/>
      <w:r>
        <w:t xml:space="preserve"> Public Administration, Public Administration Review, </w:t>
      </w:r>
      <w:proofErr w:type="spellStart"/>
      <w:r>
        <w:t>Vol</w:t>
      </w:r>
      <w:proofErr w:type="spellEnd"/>
      <w:r>
        <w:t xml:space="preserve"> 62,</w:t>
      </w:r>
    </w:p>
    <w:p w:rsidR="004C2BAE" w:rsidRDefault="004C2BAE" w:rsidP="004C2BAE">
      <w:r>
        <w:t>Issue 4, July –August 2002</w:t>
      </w:r>
    </w:p>
    <w:p w:rsidR="004C2BAE" w:rsidRDefault="004C2BAE" w:rsidP="004C2BAE">
      <w:proofErr w:type="spellStart"/>
      <w:r>
        <w:t>Pankaj</w:t>
      </w:r>
      <w:proofErr w:type="spellEnd"/>
      <w:r>
        <w:t xml:space="preserve"> Sharma, E-Governance: The New Age Governance, APH Publishers, 2004</w:t>
      </w:r>
    </w:p>
    <w:p w:rsidR="004C2BAE" w:rsidRDefault="004C2BAE" w:rsidP="004C2BAE">
      <w:proofErr w:type="spellStart"/>
      <w:r>
        <w:t>Pippa</w:t>
      </w:r>
      <w:proofErr w:type="spellEnd"/>
      <w:r>
        <w:t xml:space="preserve"> Norris, Digital Divide: Civic Engagement, Information Poverty and the Internet in</w:t>
      </w:r>
    </w:p>
    <w:p w:rsidR="004C2BAE" w:rsidRDefault="004C2BAE" w:rsidP="004C2BAE">
      <w:r>
        <w:t>Democratic Societies, Cambridge: Cambridge University Press, 2001.</w:t>
      </w:r>
    </w:p>
    <w:p w:rsidR="004C2BAE" w:rsidRDefault="004C2BAE" w:rsidP="004C2BAE">
      <w:r>
        <w:t>Stephan Goldsmith and William D. Eggers, Governing By Network: The New Shape of the</w:t>
      </w:r>
    </w:p>
    <w:p w:rsidR="004C2BAE" w:rsidRDefault="004C2BAE" w:rsidP="004C2BAE">
      <w:r>
        <w:t>Public Sector, Brookings Institution [Washington], 2004</w:t>
      </w:r>
    </w:p>
    <w:p w:rsidR="004C2BAE" w:rsidRDefault="004C2BAE" w:rsidP="004C2BAE">
      <w:proofErr w:type="gramStart"/>
      <w:r>
        <w:t xml:space="preserve">United Nation Development Programme, Reconceptualising Governance, New York, 1997 </w:t>
      </w:r>
      <w:proofErr w:type="spellStart"/>
      <w:r>
        <w:t>Mukhopadyay</w:t>
      </w:r>
      <w:proofErr w:type="spellEnd"/>
      <w:r>
        <w:t>, A. (2005) ‘Social Audit’, in Seminar.</w:t>
      </w:r>
      <w:proofErr w:type="gramEnd"/>
      <w:r>
        <w:t xml:space="preserve"> </w:t>
      </w:r>
      <w:proofErr w:type="gramStart"/>
      <w:r>
        <w:t>No.551.</w:t>
      </w:r>
      <w:proofErr w:type="gramEnd"/>
    </w:p>
    <w:p w:rsidR="004C2BAE" w:rsidRDefault="004C2BAE" w:rsidP="004C2BAE">
      <w:r>
        <w:t>V. Social Welfare Administration</w:t>
      </w:r>
    </w:p>
    <w:p w:rsidR="004C2BAE" w:rsidRDefault="004C2BAE" w:rsidP="004C2BAE">
      <w:r>
        <w:t xml:space="preserve">Jean </w:t>
      </w:r>
      <w:proofErr w:type="spellStart"/>
      <w:r>
        <w:t>Drèze</w:t>
      </w:r>
      <w:proofErr w:type="spellEnd"/>
      <w:r>
        <w:t xml:space="preserve"> and </w:t>
      </w:r>
      <w:proofErr w:type="spellStart"/>
      <w:r>
        <w:t>Amartya</w:t>
      </w:r>
      <w:proofErr w:type="spellEnd"/>
      <w:r>
        <w:t xml:space="preserve"> </w:t>
      </w:r>
      <w:proofErr w:type="spellStart"/>
      <w:r>
        <w:t>Sen</w:t>
      </w:r>
      <w:proofErr w:type="spellEnd"/>
      <w:r>
        <w:t>, India, Economic Development and Social Opportunity,</w:t>
      </w:r>
    </w:p>
    <w:p w:rsidR="004C2BAE" w:rsidRDefault="004C2BAE" w:rsidP="004C2BAE">
      <w:r>
        <w:t>Oxford: Oxford University Press, 1995</w:t>
      </w:r>
    </w:p>
    <w:p w:rsidR="004C2BAE" w:rsidRDefault="004C2BAE" w:rsidP="004C2BAE">
      <w:proofErr w:type="spellStart"/>
      <w:r>
        <w:t>J.Dreze</w:t>
      </w:r>
      <w:proofErr w:type="spellEnd"/>
      <w:r>
        <w:t xml:space="preserve"> and </w:t>
      </w:r>
      <w:proofErr w:type="spellStart"/>
      <w:r>
        <w:t>Amartya</w:t>
      </w:r>
      <w:proofErr w:type="spellEnd"/>
      <w:r>
        <w:t xml:space="preserve"> </w:t>
      </w:r>
      <w:proofErr w:type="spellStart"/>
      <w:r>
        <w:t>Sen</w:t>
      </w:r>
      <w:proofErr w:type="spellEnd"/>
      <w:r>
        <w:t xml:space="preserve">, Indian Development: Selected Regional Perspectives, Oxford: </w:t>
      </w:r>
      <w:proofErr w:type="spellStart"/>
      <w:r>
        <w:t>Clareland</w:t>
      </w:r>
      <w:proofErr w:type="spellEnd"/>
      <w:r>
        <w:t xml:space="preserve"> Press, 1997</w:t>
      </w:r>
    </w:p>
    <w:p w:rsidR="004C2BAE" w:rsidRDefault="004C2BAE" w:rsidP="004C2BAE">
      <w:proofErr w:type="spellStart"/>
      <w:r>
        <w:t>Reetika</w:t>
      </w:r>
      <w:proofErr w:type="spellEnd"/>
      <w:r>
        <w:t xml:space="preserve"> </w:t>
      </w:r>
      <w:proofErr w:type="spellStart"/>
      <w:r>
        <w:t>Khera</w:t>
      </w:r>
      <w:proofErr w:type="spellEnd"/>
      <w:r>
        <w:t xml:space="preserve">- Rural Poverty </w:t>
      </w:r>
      <w:proofErr w:type="gramStart"/>
      <w:r>
        <w:t>And</w:t>
      </w:r>
      <w:proofErr w:type="gramEnd"/>
      <w:r>
        <w:t xml:space="preserve"> Public Distribution System, EPW, </w:t>
      </w:r>
      <w:proofErr w:type="spellStart"/>
      <w:r>
        <w:t>Vol</w:t>
      </w:r>
      <w:proofErr w:type="spellEnd"/>
      <w:r>
        <w:t>-XLVIII, No.45-46,</w:t>
      </w:r>
    </w:p>
    <w:p w:rsidR="004C2BAE" w:rsidRDefault="004C2BAE" w:rsidP="004C2BAE">
      <w:r>
        <w:t>Nov 2013</w:t>
      </w:r>
    </w:p>
    <w:p w:rsidR="004C2BAE" w:rsidRDefault="004C2BAE" w:rsidP="004C2BAE">
      <w:proofErr w:type="spellStart"/>
      <w:r>
        <w:t>Pradeep</w:t>
      </w:r>
      <w:proofErr w:type="spellEnd"/>
      <w:r>
        <w:t xml:space="preserve"> </w:t>
      </w:r>
      <w:proofErr w:type="spellStart"/>
      <w:r>
        <w:t>Chaturvedi</w:t>
      </w:r>
      <w:proofErr w:type="spellEnd"/>
      <w:r>
        <w:t xml:space="preserve"> [ed.], Women </w:t>
      </w:r>
      <w:proofErr w:type="gramStart"/>
      <w:r>
        <w:t>And</w:t>
      </w:r>
      <w:proofErr w:type="gramEnd"/>
      <w:r>
        <w:t xml:space="preserve"> Food Security: Role Of </w:t>
      </w:r>
      <w:proofErr w:type="spellStart"/>
      <w:r>
        <w:t>Panchayats</w:t>
      </w:r>
      <w:proofErr w:type="spellEnd"/>
      <w:r>
        <w:t>, Concept Publishers, 1997</w:t>
      </w:r>
    </w:p>
    <w:p w:rsidR="004C2BAE" w:rsidRDefault="004C2BAE" w:rsidP="004C2BAE">
      <w:r>
        <w:t>National Food Security Mission: nfsm.gov.in/Guidelines/</w:t>
      </w:r>
      <w:proofErr w:type="spellStart"/>
      <w:r>
        <w:t>XIIPlan</w:t>
      </w:r>
      <w:proofErr w:type="spellEnd"/>
      <w:r>
        <w:t>/NFSMXII.pdf</w:t>
      </w:r>
    </w:p>
    <w:p w:rsidR="004C2BAE" w:rsidRDefault="004C2BAE" w:rsidP="004C2BAE">
      <w:proofErr w:type="spellStart"/>
      <w:r>
        <w:t>Jugal</w:t>
      </w:r>
      <w:proofErr w:type="spellEnd"/>
      <w:r>
        <w:t xml:space="preserve"> Kishore, National Health Programs of India: National Policies and Legislations,</w:t>
      </w:r>
    </w:p>
    <w:p w:rsidR="004C2BAE" w:rsidRDefault="004C2BAE" w:rsidP="004C2BAE">
      <w:r>
        <w:t>Century Publications, 2005</w:t>
      </w:r>
    </w:p>
    <w:p w:rsidR="004C2BAE" w:rsidRDefault="004C2BAE" w:rsidP="004C2BAE">
      <w:r>
        <w:t xml:space="preserve">K. Lee and Mills, </w:t>
      </w:r>
      <w:proofErr w:type="gramStart"/>
      <w:r>
        <w:t>The</w:t>
      </w:r>
      <w:proofErr w:type="gramEnd"/>
      <w:r>
        <w:t xml:space="preserve"> Economic Of Health In Developing Countries, Oxford: Oxford</w:t>
      </w:r>
    </w:p>
    <w:p w:rsidR="004C2BAE" w:rsidRDefault="004C2BAE" w:rsidP="004C2BAE">
      <w:r>
        <w:t>University Press, 1983</w:t>
      </w:r>
    </w:p>
    <w:p w:rsidR="004C2BAE" w:rsidRDefault="004C2BAE" w:rsidP="004C2BAE">
      <w:r>
        <w:t xml:space="preserve">K. </w:t>
      </w:r>
      <w:proofErr w:type="spellStart"/>
      <w:r>
        <w:t>Vijaya</w:t>
      </w:r>
      <w:proofErr w:type="spellEnd"/>
      <w:r>
        <w:t xml:space="preserve"> Kumar, Right to Education Act 2009: </w:t>
      </w:r>
      <w:proofErr w:type="gramStart"/>
      <w:r>
        <w:t>Its</w:t>
      </w:r>
      <w:proofErr w:type="gramEnd"/>
      <w:r>
        <w:t xml:space="preserve"> Implementation as to Social</w:t>
      </w:r>
    </w:p>
    <w:p w:rsidR="004C2BAE" w:rsidRDefault="004C2BAE" w:rsidP="004C2BAE">
      <w:r>
        <w:t xml:space="preserve">Development in India, Delhi: </w:t>
      </w:r>
      <w:proofErr w:type="spellStart"/>
      <w:r>
        <w:t>Akansha</w:t>
      </w:r>
      <w:proofErr w:type="spellEnd"/>
      <w:r>
        <w:t xml:space="preserve"> Publishers, 2012.</w:t>
      </w:r>
    </w:p>
    <w:p w:rsidR="004C2BAE" w:rsidRDefault="004C2BAE" w:rsidP="004C2BAE">
      <w:proofErr w:type="spellStart"/>
      <w:r>
        <w:t>Marma</w:t>
      </w:r>
      <w:proofErr w:type="spellEnd"/>
      <w:r>
        <w:t xml:space="preserve"> </w:t>
      </w:r>
      <w:proofErr w:type="spellStart"/>
      <w:r>
        <w:t>Mukhopadhyay</w:t>
      </w:r>
      <w:proofErr w:type="spellEnd"/>
      <w:r>
        <w:t xml:space="preserve"> and </w:t>
      </w:r>
      <w:proofErr w:type="spellStart"/>
      <w:r>
        <w:t>Madhu</w:t>
      </w:r>
      <w:proofErr w:type="spellEnd"/>
      <w:r>
        <w:t xml:space="preserve"> </w:t>
      </w:r>
      <w:proofErr w:type="spellStart"/>
      <w:proofErr w:type="gramStart"/>
      <w:r>
        <w:t>Parhar</w:t>
      </w:r>
      <w:proofErr w:type="spellEnd"/>
      <w:r>
        <w:t>(</w:t>
      </w:r>
      <w:proofErr w:type="gramEnd"/>
      <w:r>
        <w:t xml:space="preserve">ed.) Education in India: Dynamics of Development, Delhi: </w:t>
      </w:r>
      <w:proofErr w:type="spellStart"/>
      <w:r>
        <w:t>Shipra</w:t>
      </w:r>
      <w:proofErr w:type="spellEnd"/>
      <w:r>
        <w:t xml:space="preserve"> Publications, 2007</w:t>
      </w:r>
    </w:p>
    <w:p w:rsidR="004C2BAE" w:rsidRDefault="004C2BAE" w:rsidP="004C2BAE">
      <w:proofErr w:type="spellStart"/>
      <w:r>
        <w:t>Nalini</w:t>
      </w:r>
      <w:proofErr w:type="spellEnd"/>
      <w:r>
        <w:t xml:space="preserve"> </w:t>
      </w:r>
      <w:proofErr w:type="spellStart"/>
      <w:r>
        <w:t>Juneja</w:t>
      </w:r>
      <w:proofErr w:type="spellEnd"/>
      <w:r>
        <w:t>, Primary Education for All in the City of Mumbai: The Challenge Set By</w:t>
      </w:r>
    </w:p>
    <w:p w:rsidR="004C2BAE" w:rsidRDefault="004C2BAE" w:rsidP="004C2BAE">
      <w:r>
        <w:t xml:space="preserve">Local Actors', International Institute </w:t>
      </w:r>
      <w:proofErr w:type="gramStart"/>
      <w:r>
        <w:t>For</w:t>
      </w:r>
      <w:proofErr w:type="gramEnd"/>
      <w:r>
        <w:t xml:space="preserve"> Educational Planning, UNESCO: Paris, 2001</w:t>
      </w:r>
    </w:p>
    <w:p w:rsidR="004C2BAE" w:rsidRDefault="004C2BAE" w:rsidP="004C2BAE">
      <w:proofErr w:type="spellStart"/>
      <w:r>
        <w:lastRenderedPageBreak/>
        <w:t>Surendra</w:t>
      </w:r>
      <w:proofErr w:type="spellEnd"/>
      <w:r>
        <w:t xml:space="preserve"> </w:t>
      </w:r>
      <w:proofErr w:type="spellStart"/>
      <w:r>
        <w:t>Munshi</w:t>
      </w:r>
      <w:proofErr w:type="spellEnd"/>
      <w:r>
        <w:t xml:space="preserve"> and </w:t>
      </w:r>
      <w:proofErr w:type="spellStart"/>
      <w:r>
        <w:t>Biju</w:t>
      </w:r>
      <w:proofErr w:type="spellEnd"/>
      <w:r>
        <w:t xml:space="preserve"> Paul Abraham [eds.] Good Governance, Democratic Societies</w:t>
      </w:r>
    </w:p>
    <w:p w:rsidR="004C2BAE" w:rsidRDefault="004C2BAE" w:rsidP="004C2BAE">
      <w:proofErr w:type="gramStart"/>
      <w:r>
        <w:t>and</w:t>
      </w:r>
      <w:proofErr w:type="gramEnd"/>
      <w:r>
        <w:t xml:space="preserve"> Globalisation, Sage Publishers, 2004</w:t>
      </w:r>
    </w:p>
    <w:p w:rsidR="004C2BAE" w:rsidRDefault="004C2BAE" w:rsidP="004C2BAE">
      <w:r>
        <w:t>www.un.org/millenniumgoals</w:t>
      </w:r>
    </w:p>
    <w:p w:rsidR="004C2BAE" w:rsidRDefault="004C2BAE" w:rsidP="004C2BAE">
      <w:r>
        <w:t>http://www.cefsindia.org</w:t>
      </w:r>
    </w:p>
    <w:p w:rsidR="004C2BAE" w:rsidRDefault="004C2BAE" w:rsidP="004C2BAE">
      <w:r>
        <w:t>www.righttofoodindia.org</w:t>
      </w:r>
    </w:p>
    <w:p w:rsidR="004C2BAE" w:rsidRPr="004C2BAE" w:rsidRDefault="004C2BAE" w:rsidP="004C2BAE">
      <w:pPr>
        <w:rPr>
          <w:b/>
        </w:rPr>
      </w:pPr>
      <w:r w:rsidRPr="004C2BAE">
        <w:rPr>
          <w:b/>
        </w:rPr>
        <w:t>Classical Political Philosophy</w:t>
      </w:r>
    </w:p>
    <w:p w:rsidR="004C2BAE" w:rsidRPr="004C2BAE" w:rsidRDefault="004C2BAE" w:rsidP="004C2BAE">
      <w:pPr>
        <w:rPr>
          <w:b/>
        </w:rPr>
      </w:pPr>
      <w:r w:rsidRPr="004C2BAE">
        <w:rPr>
          <w:b/>
        </w:rPr>
        <w:t>Core Course - (CC) Credit</w:t>
      </w:r>
      <w:proofErr w:type="gramStart"/>
      <w:r w:rsidRPr="004C2BAE">
        <w:rPr>
          <w:b/>
        </w:rPr>
        <w:t>:6</w:t>
      </w:r>
      <w:proofErr w:type="gramEnd"/>
    </w:p>
    <w:p w:rsidR="004C2BAE" w:rsidRPr="004C2BAE" w:rsidRDefault="004C2BAE" w:rsidP="004C2BAE">
      <w:pPr>
        <w:rPr>
          <w:b/>
        </w:rPr>
      </w:pPr>
      <w:r w:rsidRPr="004C2BAE">
        <w:rPr>
          <w:b/>
        </w:rPr>
        <w:t>SEMESTER 5</w:t>
      </w:r>
    </w:p>
    <w:p w:rsidR="004C2BAE" w:rsidRPr="004C2BAE" w:rsidRDefault="00F95657" w:rsidP="004C2BAE">
      <w:pPr>
        <w:rPr>
          <w:b/>
        </w:rPr>
      </w:pPr>
      <w:r>
        <w:rPr>
          <w:b/>
        </w:rPr>
        <w:t>June- Nov. 2021</w:t>
      </w:r>
    </w:p>
    <w:p w:rsidR="004C2BAE" w:rsidRPr="004C2BAE" w:rsidRDefault="004C2BAE" w:rsidP="004C2BAE">
      <w:pPr>
        <w:rPr>
          <w:b/>
        </w:rPr>
      </w:pPr>
      <w:r w:rsidRPr="004C2BAE">
        <w:rPr>
          <w:b/>
        </w:rPr>
        <w:t xml:space="preserve">TEACHER NAME: </w:t>
      </w:r>
      <w:proofErr w:type="spellStart"/>
      <w:r w:rsidRPr="004C2BAE">
        <w:rPr>
          <w:b/>
        </w:rPr>
        <w:t>Dr.</w:t>
      </w:r>
      <w:proofErr w:type="spellEnd"/>
      <w:r w:rsidRPr="004C2BAE">
        <w:rPr>
          <w:b/>
        </w:rPr>
        <w:t xml:space="preserve"> </w:t>
      </w:r>
      <w:proofErr w:type="spellStart"/>
      <w:r w:rsidRPr="004C2BAE">
        <w:rPr>
          <w:b/>
        </w:rPr>
        <w:t>Vibha</w:t>
      </w:r>
      <w:proofErr w:type="spellEnd"/>
      <w:r w:rsidRPr="004C2BAE">
        <w:rPr>
          <w:b/>
        </w:rPr>
        <w:t xml:space="preserve"> </w:t>
      </w:r>
      <w:proofErr w:type="spellStart"/>
      <w:r w:rsidRPr="004C2BAE">
        <w:rPr>
          <w:b/>
        </w:rPr>
        <w:t>Maurya</w:t>
      </w:r>
      <w:proofErr w:type="spellEnd"/>
    </w:p>
    <w:p w:rsidR="004C2BAE" w:rsidRDefault="004C2BAE" w:rsidP="004C2BAE">
      <w:r>
        <w:t>SYLLABUS</w:t>
      </w:r>
    </w:p>
    <w:p w:rsidR="004C2BAE" w:rsidRDefault="004C2BAE" w:rsidP="004C2BAE">
      <w:r>
        <w:t>Unit 1</w:t>
      </w:r>
    </w:p>
    <w:p w:rsidR="004C2BAE" w:rsidRDefault="004C2BAE" w:rsidP="004C2BAE">
      <w:r>
        <w:t>Text and Interpretation (1 week)</w:t>
      </w:r>
    </w:p>
    <w:p w:rsidR="004C2BAE" w:rsidRDefault="004C2BAE" w:rsidP="004C2BAE">
      <w:r>
        <w:t>Unit 2</w:t>
      </w:r>
    </w:p>
    <w:p w:rsidR="004C2BAE" w:rsidRDefault="004C2BAE" w:rsidP="004C2BAE">
      <w:r>
        <w:t>Antiquity</w:t>
      </w:r>
    </w:p>
    <w:p w:rsidR="004C2BAE" w:rsidRDefault="004C2BAE" w:rsidP="004C2BAE">
      <w:r>
        <w:t>Plato (2 weeks)</w:t>
      </w:r>
    </w:p>
    <w:p w:rsidR="004C2BAE" w:rsidRDefault="004C2BAE" w:rsidP="004C2BAE">
      <w:r>
        <w:t>Philosophy and Politics, Virtues, Justice, Philosopher King/Queen, Communism, Plato on Democracy,</w:t>
      </w:r>
    </w:p>
    <w:p w:rsidR="004C2BAE" w:rsidRDefault="004C2BAE" w:rsidP="004C2BAE">
      <w:r>
        <w:t>Women and Guardianship, Philosophic Education and Good</w:t>
      </w:r>
    </w:p>
    <w:p w:rsidR="004C2BAE" w:rsidRDefault="004C2BAE" w:rsidP="004C2BAE">
      <w:r>
        <w:t>Aristotle (2 weeks)</w:t>
      </w:r>
    </w:p>
    <w:p w:rsidR="004C2BAE" w:rsidRDefault="004C2BAE" w:rsidP="004C2BAE">
      <w:r>
        <w:t xml:space="preserve">Forms, Virtue, man as zoon </w:t>
      </w:r>
      <w:proofErr w:type="spellStart"/>
      <w:r>
        <w:t>politikon</w:t>
      </w:r>
      <w:proofErr w:type="spellEnd"/>
      <w:r>
        <w:t>, Citizenship, Justice, State and Household,</w:t>
      </w:r>
    </w:p>
    <w:p w:rsidR="004C2BAE" w:rsidRDefault="004C2BAE" w:rsidP="004C2BAE">
      <w:r>
        <w:t>Classification of governments</w:t>
      </w:r>
    </w:p>
    <w:p w:rsidR="004C2BAE" w:rsidRDefault="004C2BAE" w:rsidP="004C2BAE">
      <w:r>
        <w:t>Unit 3</w:t>
      </w:r>
    </w:p>
    <w:p w:rsidR="004C2BAE" w:rsidRDefault="004C2BAE" w:rsidP="004C2BAE">
      <w:r>
        <w:t>Interlude:</w:t>
      </w:r>
    </w:p>
    <w:p w:rsidR="004C2BAE" w:rsidRDefault="004C2BAE" w:rsidP="004C2BAE">
      <w:r>
        <w:t>Machiavelli (2 weeks)</w:t>
      </w:r>
    </w:p>
    <w:p w:rsidR="004C2BAE" w:rsidRDefault="004C2BAE" w:rsidP="004C2BAE">
      <w:r>
        <w:t xml:space="preserve">Vice and Virtue, </w:t>
      </w:r>
      <w:proofErr w:type="spellStart"/>
      <w:r>
        <w:t>Analyzing</w:t>
      </w:r>
      <w:proofErr w:type="spellEnd"/>
      <w:r>
        <w:t xml:space="preserve"> Power through Prince, Religion and morality, Republicanism, statecraft</w:t>
      </w:r>
    </w:p>
    <w:p w:rsidR="004C2BAE" w:rsidRDefault="004C2BAE" w:rsidP="004C2BAE">
      <w:r>
        <w:t>Unit 4</w:t>
      </w:r>
    </w:p>
    <w:p w:rsidR="004C2BAE" w:rsidRDefault="004C2BAE" w:rsidP="004C2BAE">
      <w:r>
        <w:t>Possessive Individualism</w:t>
      </w:r>
    </w:p>
    <w:p w:rsidR="004C2BAE" w:rsidRDefault="004C2BAE" w:rsidP="004C2BAE">
      <w:r>
        <w:lastRenderedPageBreak/>
        <w:t>Hobbes (2 weeks)</w:t>
      </w:r>
    </w:p>
    <w:p w:rsidR="004C2BAE" w:rsidRDefault="004C2BAE" w:rsidP="004C2BAE">
      <w:r>
        <w:t>Human nature, State of Nature, Social Contract and role of consent, State and sovereignty</w:t>
      </w:r>
    </w:p>
    <w:p w:rsidR="004C2BAE" w:rsidRDefault="004C2BAE" w:rsidP="004C2BAE">
      <w:r>
        <w:t>Locke (2 weeks)</w:t>
      </w:r>
    </w:p>
    <w:p w:rsidR="004C2BAE" w:rsidRDefault="004C2BAE" w:rsidP="004C2BAE">
      <w:r>
        <w:t>Laws of Nature, Natural Rights, Justification of Property, Right to Dissent</w:t>
      </w:r>
    </w:p>
    <w:p w:rsidR="004C2BAE" w:rsidRDefault="004C2BAE" w:rsidP="004C2BAE">
      <w:r>
        <w:t>Course Descriptions</w:t>
      </w:r>
    </w:p>
    <w:p w:rsidR="004C2BAE" w:rsidRDefault="004C2BAE" w:rsidP="004C2BAE">
      <w:r>
        <w:t>This course goes back to Greek antiquity and familiarizes the students with the manner in which</w:t>
      </w:r>
    </w:p>
    <w:p w:rsidR="004C2BAE" w:rsidRDefault="004C2BAE" w:rsidP="004C2BAE">
      <w:proofErr w:type="gramStart"/>
      <w:r>
        <w:t>the</w:t>
      </w:r>
      <w:proofErr w:type="gramEnd"/>
      <w:r>
        <w:t xml:space="preserve"> political questions were first posed and are being answered in normative ways. The aim is to</w:t>
      </w:r>
    </w:p>
    <w:p w:rsidR="004C2BAE" w:rsidRDefault="004C2BAE" w:rsidP="004C2BAE">
      <w:proofErr w:type="gramStart"/>
      <w:r>
        <w:t>introduce</w:t>
      </w:r>
      <w:proofErr w:type="gramEnd"/>
      <w:r>
        <w:t xml:space="preserve"> to the students the questions, ideas and values of political philosophy which are being</w:t>
      </w:r>
    </w:p>
    <w:p w:rsidR="004C2BAE" w:rsidRDefault="004C2BAE" w:rsidP="004C2BAE">
      <w:proofErr w:type="gramStart"/>
      <w:r>
        <w:t>addressed</w:t>
      </w:r>
      <w:proofErr w:type="gramEnd"/>
      <w:r>
        <w:t xml:space="preserve"> by the political philosophers as part of contemporary political thinking. In this manner</w:t>
      </w:r>
    </w:p>
    <w:p w:rsidR="004C2BAE" w:rsidRDefault="004C2BAE" w:rsidP="004C2BAE">
      <w:proofErr w:type="gramStart"/>
      <w:r>
        <w:t>students</w:t>
      </w:r>
      <w:proofErr w:type="gramEnd"/>
      <w:r>
        <w:t xml:space="preserve"> would be familiarized with the theoretical origins of key concepts in political science.</w:t>
      </w:r>
    </w:p>
    <w:p w:rsidR="004C2BAE" w:rsidRDefault="004C2BAE" w:rsidP="004C2BAE">
      <w:r>
        <w:t>Course Learning Outcomes</w:t>
      </w:r>
    </w:p>
    <w:p w:rsidR="004C2BAE" w:rsidRDefault="004C2BAE" w:rsidP="004C2BAE">
      <w:r>
        <w:t>By the end of the course students would be able to:</w:t>
      </w:r>
    </w:p>
    <w:p w:rsidR="004C2BAE" w:rsidRDefault="004C2BAE" w:rsidP="004C2BAE">
      <w:r>
        <w:t>• Understand how to read and decode the classics and use them to solve contemporary</w:t>
      </w:r>
    </w:p>
    <w:p w:rsidR="004C2BAE" w:rsidRDefault="004C2BAE" w:rsidP="004C2BAE">
      <w:proofErr w:type="gramStart"/>
      <w:r>
        <w:t>socio-political</w:t>
      </w:r>
      <w:proofErr w:type="gramEnd"/>
      <w:r>
        <w:t xml:space="preserve"> problems.</w:t>
      </w:r>
    </w:p>
    <w:p w:rsidR="004C2BAE" w:rsidRDefault="004C2BAE" w:rsidP="004C2BAE">
      <w:r>
        <w:t>• Connect with historically written texts and can interpret it in familiar way (the way</w:t>
      </w:r>
    </w:p>
    <w:p w:rsidR="004C2BAE" w:rsidRDefault="004C2BAE" w:rsidP="004C2BAE">
      <w:r>
        <w:t>Philosophers think).</w:t>
      </w:r>
    </w:p>
    <w:p w:rsidR="004C2BAE" w:rsidRDefault="004C2BAE" w:rsidP="004C2BAE">
      <w:r>
        <w:t>• Clearly present their own arguments and thoughts about contemporary issues and develop</w:t>
      </w:r>
    </w:p>
    <w:p w:rsidR="004C2BAE" w:rsidRDefault="004C2BAE" w:rsidP="004C2BAE">
      <w:proofErr w:type="gramStart"/>
      <w:r>
        <w:t>ideas</w:t>
      </w:r>
      <w:proofErr w:type="gramEnd"/>
      <w:r>
        <w:t xml:space="preserve"> to solve them through logical validation.</w:t>
      </w:r>
    </w:p>
    <w:p w:rsidR="004C2BAE" w:rsidRDefault="004C2BAE" w:rsidP="004C2BAE">
      <w:r>
        <w:t>References</w:t>
      </w:r>
    </w:p>
    <w:p w:rsidR="004C2BAE" w:rsidRDefault="004C2BAE" w:rsidP="004C2BAE">
      <w:r>
        <w:t>I. Text and Interpretation</w:t>
      </w:r>
    </w:p>
    <w:p w:rsidR="004C2BAE" w:rsidRDefault="004C2BAE" w:rsidP="004C2BAE">
      <w:r>
        <w:t xml:space="preserve">T. Ball, (2004) ‘History and Interpretation’ in C. </w:t>
      </w:r>
      <w:proofErr w:type="spellStart"/>
      <w:r>
        <w:t>Kukathas</w:t>
      </w:r>
      <w:proofErr w:type="spellEnd"/>
      <w:r>
        <w:t xml:space="preserve"> and G. </w:t>
      </w:r>
      <w:proofErr w:type="spellStart"/>
      <w:r>
        <w:t>Gaus</w:t>
      </w:r>
      <w:proofErr w:type="spellEnd"/>
      <w:r>
        <w:t>, (eds.) Handbook</w:t>
      </w:r>
    </w:p>
    <w:p w:rsidR="004C2BAE" w:rsidRDefault="004C2BAE" w:rsidP="004C2BAE">
      <w:proofErr w:type="gramStart"/>
      <w:r>
        <w:t>of</w:t>
      </w:r>
      <w:proofErr w:type="gramEnd"/>
      <w:r>
        <w:t xml:space="preserve"> Political Theory, London: Sage Publications Ltd. pp. 18-30.</w:t>
      </w:r>
    </w:p>
    <w:p w:rsidR="004C2BAE" w:rsidRDefault="004C2BAE" w:rsidP="004C2BAE">
      <w:r>
        <w:t>Rawls, J. Lectures on the History of Political Philosophy, Harvard University Press, London,</w:t>
      </w:r>
    </w:p>
    <w:p w:rsidR="004C2BAE" w:rsidRDefault="004C2BAE" w:rsidP="004C2BAE">
      <w:r>
        <w:t>Introduction: 1-20.</w:t>
      </w:r>
    </w:p>
    <w:p w:rsidR="004C2BAE" w:rsidRDefault="004C2BAE" w:rsidP="004C2BAE">
      <w:r>
        <w:t>Q. Skinner, (2002) ‘Vision of Politics’ Volume I, Meaning and understanding in the history of Ideas, Cambridge: Cambridge University Press, pp57-89.</w:t>
      </w:r>
    </w:p>
    <w:p w:rsidR="004C2BAE" w:rsidRDefault="004C2BAE" w:rsidP="004C2BAE">
      <w:r>
        <w:t>II. Antiquity</w:t>
      </w:r>
    </w:p>
    <w:p w:rsidR="004C2BAE" w:rsidRDefault="004C2BAE" w:rsidP="004C2BAE">
      <w:r>
        <w:t xml:space="preserve">Plato, Republic, Chapters, trans. G.M.A </w:t>
      </w:r>
      <w:proofErr w:type="spellStart"/>
      <w:r>
        <w:t>Grube</w:t>
      </w:r>
      <w:proofErr w:type="spellEnd"/>
      <w:r>
        <w:t>, revised by C.D.C. Reeve. Indianapolis: Hackett, 1992.</w:t>
      </w:r>
    </w:p>
    <w:p w:rsidR="004C2BAE" w:rsidRDefault="004C2BAE" w:rsidP="004C2BAE">
      <w:r>
        <w:lastRenderedPageBreak/>
        <w:t>Plato, Sanford Encyclopaedia of Philosophy, https://plato.stanford.edu/entries/plato/</w:t>
      </w:r>
    </w:p>
    <w:p w:rsidR="004C2BAE" w:rsidRDefault="004C2BAE" w:rsidP="004C2BAE">
      <w:r>
        <w:t xml:space="preserve">A. </w:t>
      </w:r>
      <w:proofErr w:type="spellStart"/>
      <w:r>
        <w:t>Skoble</w:t>
      </w:r>
      <w:proofErr w:type="spellEnd"/>
      <w:r>
        <w:t xml:space="preserve"> and T. </w:t>
      </w:r>
      <w:proofErr w:type="spellStart"/>
      <w:r>
        <w:t>Machan</w:t>
      </w:r>
      <w:proofErr w:type="spellEnd"/>
      <w:r>
        <w:t>, (2007) Political Philosophy: Essential Selections. New Delhi: Pearson Education, pp. 9-32.</w:t>
      </w:r>
    </w:p>
    <w:p w:rsidR="004C2BAE" w:rsidRDefault="004C2BAE" w:rsidP="004C2BAE">
      <w:r>
        <w:t>R. Kraut, (1996) ‘Introduction to the study of Plato’, in R. Kraut (ed.) The Cambridge</w:t>
      </w:r>
    </w:p>
    <w:p w:rsidR="004C2BAE" w:rsidRDefault="004C2BAE" w:rsidP="004C2BAE">
      <w:proofErr w:type="gramStart"/>
      <w:r>
        <w:t>Companion to Plato.</w:t>
      </w:r>
      <w:proofErr w:type="gramEnd"/>
      <w:r>
        <w:t xml:space="preserve"> Cambridge: Cambridge University Press, pp. 1-50.</w:t>
      </w:r>
    </w:p>
    <w:p w:rsidR="004C2BAE" w:rsidRDefault="004C2BAE" w:rsidP="004C2BAE">
      <w:r>
        <w:t>C. Reeve, (2009) ‘Plato’, in D. Boucher and P. Kelly, (</w:t>
      </w:r>
      <w:proofErr w:type="spellStart"/>
      <w:proofErr w:type="gramStart"/>
      <w:r>
        <w:t>eds</w:t>
      </w:r>
      <w:proofErr w:type="spellEnd"/>
      <w:proofErr w:type="gramEnd"/>
      <w:r>
        <w:t>) Political Thinkers: From Socrates to the Present, Oxford: Oxford University Press, pp. 62-80.</w:t>
      </w:r>
    </w:p>
    <w:p w:rsidR="004C2BAE" w:rsidRDefault="004C2BAE" w:rsidP="004C2BAE">
      <w:r>
        <w:t>Aristotle, Politics, Chapters, trans. C.D.C. Reeve (called “Politics”) Indianapolis: Hackett</w:t>
      </w:r>
      <w:proofErr w:type="gramStart"/>
      <w:r>
        <w:t>,1998</w:t>
      </w:r>
      <w:proofErr w:type="gramEnd"/>
    </w:p>
    <w:p w:rsidR="004C2BAE" w:rsidRDefault="004C2BAE" w:rsidP="004C2BAE">
      <w:r>
        <w:t>Aristotle, Stanford Encyclopaedia of Philosophy, https://plato.stanford.edu/entries/aristotlepolitics/</w:t>
      </w:r>
    </w:p>
    <w:p w:rsidR="004C2BAE" w:rsidRDefault="004C2BAE" w:rsidP="004C2BAE">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4C2BAE" w:rsidRDefault="004C2BAE" w:rsidP="004C2BAE">
      <w:r>
        <w:t>Education, pp. 53-64.</w:t>
      </w:r>
    </w:p>
    <w:p w:rsidR="004C2BAE" w:rsidRDefault="004C2BAE" w:rsidP="004C2BAE">
      <w:r>
        <w:t>T. Burns, (2009) ‘Aristotle’, in D. Boucher, and P. Kelly, (</w:t>
      </w:r>
      <w:proofErr w:type="spellStart"/>
      <w:proofErr w:type="gramStart"/>
      <w:r>
        <w:t>eds</w:t>
      </w:r>
      <w:proofErr w:type="spellEnd"/>
      <w:proofErr w:type="gramEnd"/>
      <w:r>
        <w:t>) Political Thinkers: From Socrates to the</w:t>
      </w:r>
    </w:p>
    <w:p w:rsidR="004C2BAE" w:rsidRDefault="004C2BAE" w:rsidP="004C2BAE">
      <w:r>
        <w:t>Present. Oxford: Oxford University Press, pp.81-99.</w:t>
      </w:r>
    </w:p>
    <w:p w:rsidR="004C2BAE" w:rsidRDefault="004C2BAE" w:rsidP="004C2BAE">
      <w:r>
        <w:t xml:space="preserve">C. Taylor, (1995) ‘Politics’, in J. Barnes (ed.), </w:t>
      </w:r>
      <w:proofErr w:type="gramStart"/>
      <w:r>
        <w:t>The</w:t>
      </w:r>
      <w:proofErr w:type="gramEnd"/>
      <w:r>
        <w:t xml:space="preserve"> Cambridge Companion to Aristotle, Cambridge:</w:t>
      </w:r>
    </w:p>
    <w:p w:rsidR="004C2BAE" w:rsidRDefault="004C2BAE" w:rsidP="004C2BAE">
      <w:r>
        <w:t>Cambridge University Press, pp. 232-258.</w:t>
      </w:r>
    </w:p>
    <w:p w:rsidR="004C2BAE" w:rsidRDefault="004C2BAE" w:rsidP="004C2BAE">
      <w:r>
        <w:t>III. Interlude</w:t>
      </w:r>
    </w:p>
    <w:p w:rsidR="004C2BAE" w:rsidRDefault="004C2BAE" w:rsidP="004C2BAE">
      <w:r>
        <w:t xml:space="preserve">Machiavelli, Republic, Chapters XII, XVII, XXI, Mansfield, Harvey C. (1985) The University </w:t>
      </w:r>
      <w:proofErr w:type="spellStart"/>
      <w:r>
        <w:t>ofChicago</w:t>
      </w:r>
      <w:proofErr w:type="spellEnd"/>
    </w:p>
    <w:p w:rsidR="004C2BAE" w:rsidRDefault="004C2BAE" w:rsidP="004C2BAE">
      <w:r>
        <w:t>Press: Chicago and London.</w:t>
      </w:r>
    </w:p>
    <w:p w:rsidR="004C2BAE" w:rsidRDefault="004C2BAE" w:rsidP="004C2BAE">
      <w:proofErr w:type="gramStart"/>
      <w:r>
        <w:t xml:space="preserve">Machiavelli, https://plato.stanford.edu/entries/machiavelli/, Stanford Encyclopaedia </w:t>
      </w:r>
      <w:proofErr w:type="spellStart"/>
      <w:r>
        <w:t>ofPhilosophy</w:t>
      </w:r>
      <w:proofErr w:type="spellEnd"/>
      <w:r>
        <w:t>.</w:t>
      </w:r>
      <w:proofErr w:type="gramEnd"/>
    </w:p>
    <w:p w:rsidR="004C2BAE" w:rsidRDefault="004C2BAE" w:rsidP="004C2BAE">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4C2BAE" w:rsidRDefault="004C2BAE" w:rsidP="004C2BAE">
      <w:r>
        <w:t>Education, pp. 124-130.</w:t>
      </w:r>
    </w:p>
    <w:p w:rsidR="004C2BAE" w:rsidRDefault="004C2BAE" w:rsidP="004C2BAE">
      <w:r>
        <w:t>Q. Skinner, (2000) ‘The Adviser to Princes’, in Machiavelli: A Very Short Introduction, Oxford: Oxford</w:t>
      </w:r>
    </w:p>
    <w:p w:rsidR="004C2BAE" w:rsidRDefault="004C2BAE" w:rsidP="004C2BAE">
      <w:r>
        <w:t>University Press, pp. 23-53.</w:t>
      </w:r>
    </w:p>
    <w:p w:rsidR="004C2BAE" w:rsidRDefault="004C2BAE" w:rsidP="004C2BAE">
      <w:r>
        <w:t xml:space="preserve">J. </w:t>
      </w:r>
      <w:proofErr w:type="spellStart"/>
      <w:r>
        <w:t>Femia</w:t>
      </w:r>
      <w:proofErr w:type="spellEnd"/>
      <w:r>
        <w:t>, (2009) ‘Machiavelli’, in D. Boucher, and P. Kelly, (</w:t>
      </w:r>
      <w:proofErr w:type="spellStart"/>
      <w:proofErr w:type="gramStart"/>
      <w:r>
        <w:t>eds</w:t>
      </w:r>
      <w:proofErr w:type="spellEnd"/>
      <w:proofErr w:type="gramEnd"/>
      <w:r>
        <w:t xml:space="preserve">) Political Thinkers: </w:t>
      </w:r>
      <w:proofErr w:type="spellStart"/>
      <w:r>
        <w:t>FromSocrates</w:t>
      </w:r>
      <w:proofErr w:type="spellEnd"/>
      <w:r>
        <w:t xml:space="preserve"> to</w:t>
      </w:r>
    </w:p>
    <w:p w:rsidR="004C2BAE" w:rsidRDefault="004C2BAE" w:rsidP="004C2BAE">
      <w:proofErr w:type="gramStart"/>
      <w:r>
        <w:t>the</w:t>
      </w:r>
      <w:proofErr w:type="gramEnd"/>
      <w:r>
        <w:t xml:space="preserve"> Present. Oxford: Oxford University Press, pp. 163-184.</w:t>
      </w:r>
    </w:p>
    <w:p w:rsidR="004C2BAE" w:rsidRDefault="004C2BAE" w:rsidP="004C2BAE">
      <w:r>
        <w:t>IV. Possessive Individualism</w:t>
      </w:r>
    </w:p>
    <w:p w:rsidR="004C2BAE" w:rsidRDefault="004C2BAE" w:rsidP="004C2BAE">
      <w:r>
        <w:t xml:space="preserve">Hobbes, T. Leviathan, Chapters 1, 2, 3, Curley, Edwin (1994), Hackett Publishing Company, </w:t>
      </w:r>
      <w:proofErr w:type="spellStart"/>
      <w:r>
        <w:t>Inc</w:t>
      </w:r>
      <w:proofErr w:type="spellEnd"/>
      <w:r>
        <w:t>:</w:t>
      </w:r>
    </w:p>
    <w:p w:rsidR="004C2BAE" w:rsidRDefault="004C2BAE" w:rsidP="004C2BAE">
      <w:r>
        <w:t>Indiana.</w:t>
      </w:r>
    </w:p>
    <w:p w:rsidR="004C2BAE" w:rsidRDefault="004C2BAE" w:rsidP="004C2BAE">
      <w:proofErr w:type="gramStart"/>
      <w:r>
        <w:lastRenderedPageBreak/>
        <w:t>Rawls, J. Lectures on the History of Political Philosophy, Harvard University Press, London pp.23-94.</w:t>
      </w:r>
      <w:proofErr w:type="gramEnd"/>
    </w:p>
    <w:p w:rsidR="004C2BAE" w:rsidRDefault="004C2BAE" w:rsidP="004C2BAE">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4C2BAE" w:rsidRDefault="004C2BAE" w:rsidP="004C2BAE">
      <w:proofErr w:type="gramStart"/>
      <w:r>
        <w:t>Education pp. 131-157.</w:t>
      </w:r>
      <w:proofErr w:type="gramEnd"/>
    </w:p>
    <w:p w:rsidR="004C2BAE" w:rsidRDefault="004C2BAE" w:rsidP="004C2BAE">
      <w:r>
        <w:t xml:space="preserve">D. </w:t>
      </w:r>
      <w:proofErr w:type="spellStart"/>
      <w:r>
        <w:t>Baumgold</w:t>
      </w:r>
      <w:proofErr w:type="spellEnd"/>
      <w:r>
        <w:t>, (2009) ‘Hobbes’, in D. Boucher and P. Kelly (</w:t>
      </w:r>
      <w:proofErr w:type="spellStart"/>
      <w:proofErr w:type="gramStart"/>
      <w:r>
        <w:t>eds</w:t>
      </w:r>
      <w:proofErr w:type="spellEnd"/>
      <w:proofErr w:type="gramEnd"/>
      <w:r>
        <w:t xml:space="preserve">) Political Thinkers: </w:t>
      </w:r>
      <w:proofErr w:type="spellStart"/>
      <w:r>
        <w:t>FromSocrates</w:t>
      </w:r>
      <w:proofErr w:type="spellEnd"/>
      <w:r>
        <w:t xml:space="preserve"> to</w:t>
      </w:r>
    </w:p>
    <w:p w:rsidR="004C2BAE" w:rsidRDefault="004C2BAE" w:rsidP="004C2BAE">
      <w:proofErr w:type="gramStart"/>
      <w:r>
        <w:t>the</w:t>
      </w:r>
      <w:proofErr w:type="gramEnd"/>
      <w:r>
        <w:t xml:space="preserve"> Present. Oxford: Oxford University Press, pp. 189-206.</w:t>
      </w:r>
    </w:p>
    <w:p w:rsidR="004C2BAE" w:rsidRDefault="004C2BAE" w:rsidP="004C2BAE">
      <w:r>
        <w:t xml:space="preserve">C. Macpherson (1962) </w:t>
      </w:r>
      <w:proofErr w:type="gramStart"/>
      <w:r>
        <w:t>The</w:t>
      </w:r>
      <w:proofErr w:type="gramEnd"/>
      <w:r>
        <w:t xml:space="preserve"> Political Theory of Possessive Individualism: Hobbes to Locke. Oxford</w:t>
      </w:r>
    </w:p>
    <w:p w:rsidR="004C2BAE" w:rsidRDefault="004C2BAE" w:rsidP="004C2BAE">
      <w:r>
        <w:t>University Press, Ontario, pp. 17-29.</w:t>
      </w:r>
    </w:p>
    <w:p w:rsidR="004C2BAE" w:rsidRDefault="004C2BAE" w:rsidP="004C2BAE">
      <w:r>
        <w:t>Locke, J. Two Treatise of Government (Cambridge: CUP, 1988), Book II, Chapter 1-5.</w:t>
      </w:r>
    </w:p>
    <w:p w:rsidR="004C2BAE" w:rsidRDefault="004C2BAE" w:rsidP="004C2BAE">
      <w:r>
        <w:t>Rawls, J. Lectures on the History of Political Philosophy, Introduction: 103-38.</w:t>
      </w:r>
    </w:p>
    <w:p w:rsidR="004C2BAE" w:rsidRDefault="004C2BAE" w:rsidP="004C2BAE">
      <w:r>
        <w:t xml:space="preserve">A. </w:t>
      </w:r>
      <w:proofErr w:type="spellStart"/>
      <w:r>
        <w:t>Skoble</w:t>
      </w:r>
      <w:proofErr w:type="spellEnd"/>
      <w:r>
        <w:t xml:space="preserve"> and T. </w:t>
      </w:r>
      <w:proofErr w:type="spellStart"/>
      <w:r>
        <w:t>Machan</w:t>
      </w:r>
      <w:proofErr w:type="spellEnd"/>
      <w:r>
        <w:t>, (2007) Political Philosophy: Essential Selections. New Delhi: Pearson</w:t>
      </w:r>
    </w:p>
    <w:p w:rsidR="004C2BAE" w:rsidRDefault="004C2BAE" w:rsidP="004C2BAE">
      <w:r>
        <w:t>Education, pp. 181-209.</w:t>
      </w:r>
    </w:p>
    <w:p w:rsidR="004C2BAE" w:rsidRDefault="004C2BAE" w:rsidP="004C2BAE">
      <w:r>
        <w:t>J. Waldron, (2009) ‘John Locke’, in D. Boucher and P. Kelly, (</w:t>
      </w:r>
      <w:proofErr w:type="spellStart"/>
      <w:proofErr w:type="gramStart"/>
      <w:r>
        <w:t>eds</w:t>
      </w:r>
      <w:proofErr w:type="spellEnd"/>
      <w:proofErr w:type="gramEnd"/>
      <w:r>
        <w:t xml:space="preserve">) Political Thinkers: </w:t>
      </w:r>
      <w:proofErr w:type="spellStart"/>
      <w:r>
        <w:t>FromSocrates</w:t>
      </w:r>
      <w:proofErr w:type="spellEnd"/>
      <w:r>
        <w:t xml:space="preserve"> to</w:t>
      </w:r>
    </w:p>
    <w:p w:rsidR="004C2BAE" w:rsidRDefault="004C2BAE" w:rsidP="004C2BAE">
      <w:proofErr w:type="gramStart"/>
      <w:r>
        <w:t>the</w:t>
      </w:r>
      <w:proofErr w:type="gramEnd"/>
      <w:r>
        <w:t xml:space="preserve"> Present. Oxford: Oxford University Press, pp. 207-224.</w:t>
      </w:r>
    </w:p>
    <w:p w:rsidR="004C2BAE" w:rsidRDefault="004C2BAE" w:rsidP="004C2BAE">
      <w:r>
        <w:t xml:space="preserve">C. Macpherson, (1962) </w:t>
      </w:r>
      <w:proofErr w:type="gramStart"/>
      <w:r>
        <w:t>The</w:t>
      </w:r>
      <w:proofErr w:type="gramEnd"/>
      <w:r>
        <w:t xml:space="preserve"> Political Theory of Possessive Individualism: Hobbes to Locke. Oxford</w:t>
      </w:r>
    </w:p>
    <w:p w:rsidR="004C2BAE" w:rsidRDefault="004C2BAE" w:rsidP="004C2BAE">
      <w:r>
        <w:t>University Press, Ontario, pp. 194-214.</w:t>
      </w:r>
    </w:p>
    <w:p w:rsidR="004C2BAE" w:rsidRDefault="004C2BAE" w:rsidP="004C2BAE">
      <w:r>
        <w:t>Additional Resources:</w:t>
      </w:r>
    </w:p>
    <w:p w:rsidR="004C2BAE" w:rsidRDefault="004C2BAE" w:rsidP="004C2BAE">
      <w:r>
        <w:t>J. Coleman, (2000) ‘Introduction’, in A History of Political Thought: From Ancient Greece to Early</w:t>
      </w:r>
    </w:p>
    <w:p w:rsidR="004C2BAE" w:rsidRDefault="004C2BAE" w:rsidP="004C2BAE">
      <w:r>
        <w:t>Christianity, Oxford: Blackwell Publishers, pp. 1-20.</w:t>
      </w:r>
    </w:p>
    <w:p w:rsidR="004C2BAE" w:rsidRDefault="004C2BAE" w:rsidP="004C2BAE"/>
    <w:p w:rsidR="004C2BAE" w:rsidRDefault="004C2BAE" w:rsidP="004C2BAE">
      <w:r>
        <w:t xml:space="preserve">Q. Skinner, (2010) ‘Preface’, in </w:t>
      </w:r>
      <w:proofErr w:type="gramStart"/>
      <w:r>
        <w:t>The</w:t>
      </w:r>
      <w:proofErr w:type="gramEnd"/>
      <w:r>
        <w:t xml:space="preserve"> Foundations of Modern Political Thought Volume I, Cambridge:</w:t>
      </w:r>
    </w:p>
    <w:p w:rsidR="004C2BAE" w:rsidRDefault="004C2BAE" w:rsidP="004C2BAE">
      <w:proofErr w:type="gramStart"/>
      <w:r>
        <w:t>Cambridge University Press pp. ix-xv.</w:t>
      </w:r>
      <w:proofErr w:type="gramEnd"/>
    </w:p>
    <w:p w:rsidR="004C2BAE" w:rsidRDefault="004C2BAE" w:rsidP="004C2BAE">
      <w:r>
        <w:t xml:space="preserve">S. </w:t>
      </w:r>
      <w:proofErr w:type="spellStart"/>
      <w:r>
        <w:t>Okin</w:t>
      </w:r>
      <w:proofErr w:type="spellEnd"/>
      <w:r>
        <w:t xml:space="preserve">, (1992) ‘Philosopher Queens and Private Wives’, in S. </w:t>
      </w:r>
      <w:proofErr w:type="spellStart"/>
      <w:r>
        <w:t>Okin</w:t>
      </w:r>
      <w:proofErr w:type="spellEnd"/>
      <w:r>
        <w:t xml:space="preserve"> Women in Western Political</w:t>
      </w:r>
    </w:p>
    <w:p w:rsidR="004C2BAE" w:rsidRDefault="004C2BAE" w:rsidP="004C2BAE">
      <w:proofErr w:type="gramStart"/>
      <w:r>
        <w:t>Thought, Princeton: Princeton University Press, pp. 28-50.</w:t>
      </w:r>
      <w:proofErr w:type="gramEnd"/>
    </w:p>
    <w:p w:rsidR="004C2BAE" w:rsidRDefault="004C2BAE" w:rsidP="004C2BAE">
      <w:r>
        <w:t>R. Kraut, (1996) ‘The Defence of Justice in Plato&amp;#39</w:t>
      </w:r>
      <w:proofErr w:type="gramStart"/>
      <w:r>
        <w:t>;s</w:t>
      </w:r>
      <w:proofErr w:type="gramEnd"/>
      <w:r>
        <w:t xml:space="preserve"> Republic’, in R. Kraut (ed.) The Cambridge</w:t>
      </w:r>
    </w:p>
    <w:p w:rsidR="004C2BAE" w:rsidRDefault="004C2BAE" w:rsidP="004C2BAE">
      <w:proofErr w:type="gramStart"/>
      <w:r>
        <w:t>Companion to Plato.</w:t>
      </w:r>
      <w:proofErr w:type="gramEnd"/>
      <w:r>
        <w:t xml:space="preserve"> Cambridge: Cambridge University Press, pp. 311-337.</w:t>
      </w:r>
    </w:p>
    <w:p w:rsidR="004C2BAE" w:rsidRDefault="004C2BAE" w:rsidP="004C2BAE">
      <w:r>
        <w:t>T. Saunders, (1996) ‘Plato&amp;#39</w:t>
      </w:r>
      <w:proofErr w:type="gramStart"/>
      <w:r>
        <w:t>;s</w:t>
      </w:r>
      <w:proofErr w:type="gramEnd"/>
      <w:r>
        <w:t xml:space="preserve"> Later Political Thought’, in R. Kraut (ed.) The </w:t>
      </w:r>
      <w:proofErr w:type="spellStart"/>
      <w:r>
        <w:t>CambridgeCompanion</w:t>
      </w:r>
      <w:proofErr w:type="spellEnd"/>
      <w:r>
        <w:t xml:space="preserve"> to</w:t>
      </w:r>
    </w:p>
    <w:p w:rsidR="004C2BAE" w:rsidRDefault="004C2BAE" w:rsidP="004C2BAE">
      <w:r>
        <w:t>Plato. Cambridge: Cambridge University Press, pp. 464-492.</w:t>
      </w:r>
    </w:p>
    <w:p w:rsidR="004C2BAE" w:rsidRDefault="004C2BAE" w:rsidP="004C2BAE">
      <w:r>
        <w:lastRenderedPageBreak/>
        <w:t xml:space="preserve">J. Coleman, (2000) ‘Aristotle’, in J. Coleman A History of Political Thought: From </w:t>
      </w:r>
      <w:proofErr w:type="spellStart"/>
      <w:r>
        <w:t>AncientGreece</w:t>
      </w:r>
      <w:proofErr w:type="spellEnd"/>
      <w:r>
        <w:t xml:space="preserve"> to</w:t>
      </w:r>
    </w:p>
    <w:p w:rsidR="004C2BAE" w:rsidRDefault="004C2BAE" w:rsidP="004C2BAE">
      <w:r>
        <w:t>Early Christianity, Oxford: Blackwell Publishers, pp.120-186.</w:t>
      </w:r>
    </w:p>
    <w:p w:rsidR="004C2BAE" w:rsidRDefault="004C2BAE" w:rsidP="004C2BAE">
      <w:r>
        <w:t>D. Hutchinson, (1995) ‘Ethics’, in J. Barnes, (ed.), The Cambridge Companion to Aristotle, Cambridge:</w:t>
      </w:r>
    </w:p>
    <w:p w:rsidR="004C2BAE" w:rsidRDefault="004C2BAE" w:rsidP="004C2BAE">
      <w:r>
        <w:t>Cambridge University Press, pp. 195-232.</w:t>
      </w:r>
    </w:p>
    <w:p w:rsidR="004C2BAE" w:rsidRDefault="004C2BAE" w:rsidP="004C2BAE">
      <w:r>
        <w:t xml:space="preserve">I. </w:t>
      </w:r>
      <w:proofErr w:type="spellStart"/>
      <w:r>
        <w:t>Hampsher</w:t>
      </w:r>
      <w:proofErr w:type="spellEnd"/>
      <w:r>
        <w:t>-Monk, (2001) ‘Thomas Hobbes’, in A History of Modern Political Thought: Major</w:t>
      </w:r>
    </w:p>
    <w:p w:rsidR="004C2BAE" w:rsidRDefault="004C2BAE" w:rsidP="004C2BAE">
      <w:r>
        <w:t>Political Thinkers from Hobbes to Marx, Oxford: Blackwell Publishers, pp. 1-67.</w:t>
      </w:r>
    </w:p>
    <w:p w:rsidR="004C2BAE" w:rsidRDefault="004C2BAE" w:rsidP="004C2BAE">
      <w:r>
        <w:t>A. Ryan, (1996) ‘Hobbes&amp;#39</w:t>
      </w:r>
      <w:proofErr w:type="gramStart"/>
      <w:r>
        <w:t>;s</w:t>
      </w:r>
      <w:proofErr w:type="gramEnd"/>
      <w:r>
        <w:t xml:space="preserve"> political philosophy’, in T. </w:t>
      </w:r>
      <w:proofErr w:type="spellStart"/>
      <w:r>
        <w:t>Sorell</w:t>
      </w:r>
      <w:proofErr w:type="spellEnd"/>
      <w:r>
        <w:t xml:space="preserve">, (ed.) Cambridge Companion </w:t>
      </w:r>
      <w:proofErr w:type="spellStart"/>
      <w:r>
        <w:t>toHobbes</w:t>
      </w:r>
      <w:proofErr w:type="spellEnd"/>
      <w:r>
        <w:t>,</w:t>
      </w:r>
    </w:p>
    <w:p w:rsidR="004C2BAE" w:rsidRDefault="004C2BAE" w:rsidP="004C2BAE">
      <w:r>
        <w:t>Cambridge: Cambridge University Press, pp. 208-245.</w:t>
      </w:r>
    </w:p>
    <w:p w:rsidR="004C2BAE" w:rsidRDefault="004C2BAE" w:rsidP="004C2BAE">
      <w:r>
        <w:t>R. Ashcraft, (1999) ‘Locke&amp;#39</w:t>
      </w:r>
      <w:proofErr w:type="gramStart"/>
      <w:r>
        <w:t>;s</w:t>
      </w:r>
      <w:proofErr w:type="gramEnd"/>
      <w:r>
        <w:t xml:space="preserve"> Political Philosophy’, in V. Chappell (ed.) The </w:t>
      </w:r>
      <w:proofErr w:type="spellStart"/>
      <w:r>
        <w:t>CambridgeCompanion</w:t>
      </w:r>
      <w:proofErr w:type="spellEnd"/>
      <w:r>
        <w:t xml:space="preserve"> to</w:t>
      </w:r>
    </w:p>
    <w:p w:rsidR="004C2BAE" w:rsidRDefault="004C2BAE" w:rsidP="004C2BAE">
      <w:r>
        <w:t>Locke, Cambridge. Cambridge University Press, pp. 226-251.</w:t>
      </w:r>
    </w:p>
    <w:p w:rsidR="004C2BAE" w:rsidRDefault="004C2BAE" w:rsidP="004C2BAE">
      <w:r>
        <w:t xml:space="preserve">I. </w:t>
      </w:r>
      <w:proofErr w:type="spellStart"/>
      <w:r>
        <w:t>Hampsher</w:t>
      </w:r>
      <w:proofErr w:type="spellEnd"/>
      <w:r>
        <w:t xml:space="preserve">-Monk, (2001) </w:t>
      </w:r>
      <w:proofErr w:type="gramStart"/>
      <w:r>
        <w:t>A</w:t>
      </w:r>
      <w:proofErr w:type="gramEnd"/>
      <w:r>
        <w:t xml:space="preserve"> History of Modern Political Thought: Major Political </w:t>
      </w:r>
      <w:proofErr w:type="spellStart"/>
      <w:r>
        <w:t>Thinkersfrom</w:t>
      </w:r>
      <w:proofErr w:type="spellEnd"/>
    </w:p>
    <w:p w:rsidR="004C2BAE" w:rsidRDefault="004C2BAE" w:rsidP="004C2BAE">
      <w:r>
        <w:t>Hobbes to Marx, Oxford: Blackwell Publishers, pp. 69-116.</w:t>
      </w:r>
    </w:p>
    <w:p w:rsidR="004C2BAE" w:rsidRDefault="004C2BAE" w:rsidP="004C2BAE">
      <w:r>
        <w:t>Readings in Hindi</w:t>
      </w:r>
    </w:p>
    <w:p w:rsidR="004C2BAE" w:rsidRDefault="004C2BAE" w:rsidP="004C2BAE">
      <w:proofErr w:type="spellStart"/>
      <w:proofErr w:type="gramStart"/>
      <w:r>
        <w:rPr>
          <w:rFonts w:ascii="Nirmala UI" w:hAnsi="Nirmala UI" w:cs="Nirmala UI"/>
        </w:rPr>
        <w:t>सी</w:t>
      </w:r>
      <w:proofErr w:type="spellEnd"/>
      <w:r>
        <w:t>.</w:t>
      </w:r>
      <w:proofErr w:type="gramEnd"/>
      <w:r>
        <w:t xml:space="preserve"> </w:t>
      </w:r>
      <w:proofErr w:type="spellStart"/>
      <w:proofErr w:type="gramStart"/>
      <w:r>
        <w:rPr>
          <w:rFonts w:ascii="Nirmala UI" w:hAnsi="Nirmala UI" w:cs="Nirmala UI"/>
        </w:rPr>
        <w:t>एल</w:t>
      </w:r>
      <w:proofErr w:type="spellEnd"/>
      <w:r>
        <w:t>.</w:t>
      </w:r>
      <w:proofErr w:type="gramEnd"/>
      <w:r>
        <w:t xml:space="preserve"> </w:t>
      </w:r>
      <w:proofErr w:type="spellStart"/>
      <w:r>
        <w:rPr>
          <w:rFonts w:ascii="Nirmala UI" w:hAnsi="Nirmala UI" w:cs="Nirmala UI"/>
        </w:rPr>
        <w:t>वेपर</w:t>
      </w:r>
      <w:proofErr w:type="spellEnd"/>
      <w:r>
        <w:t xml:space="preserve"> (1954), </w:t>
      </w:r>
      <w:proofErr w:type="spellStart"/>
      <w:r>
        <w:rPr>
          <w:rFonts w:ascii="Nirmala UI" w:hAnsi="Nirmala UI" w:cs="Nirmala UI"/>
        </w:rPr>
        <w:t>राज</w:t>
      </w:r>
      <w:proofErr w:type="spellEnd"/>
      <w:r>
        <w:t xml:space="preserve"> </w:t>
      </w:r>
      <w:proofErr w:type="spellStart"/>
      <w:r>
        <w:rPr>
          <w:rFonts w:ascii="Nirmala UI" w:hAnsi="Nirmala UI" w:cs="Nirmala UI"/>
        </w:rPr>
        <w:t>दर्शन</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स्वाध्ययन</w:t>
      </w:r>
      <w:proofErr w:type="spellEnd"/>
      <w:r>
        <w:t xml:space="preserve">, </w:t>
      </w:r>
      <w:proofErr w:type="spellStart"/>
      <w:r>
        <w:rPr>
          <w:rFonts w:ascii="Nirmala UI" w:hAnsi="Nirmala UI" w:cs="Nirmala UI"/>
        </w:rPr>
        <w:t>इलाहबाद</w:t>
      </w:r>
      <w:proofErr w:type="spellEnd"/>
      <w:r>
        <w:t xml:space="preserve">: </w:t>
      </w:r>
      <w:proofErr w:type="spellStart"/>
      <w:r>
        <w:rPr>
          <w:rFonts w:ascii="Nirmala UI" w:hAnsi="Nirmala UI" w:cs="Nirmala UI"/>
        </w:rPr>
        <w:t>ककताब</w:t>
      </w:r>
      <w:proofErr w:type="spellEnd"/>
      <w:r>
        <w:t xml:space="preserve"> </w:t>
      </w:r>
      <w:proofErr w:type="spellStart"/>
      <w:r>
        <w:rPr>
          <w:rFonts w:ascii="Nirmala UI" w:hAnsi="Nirmala UI" w:cs="Nirmala UI"/>
        </w:rPr>
        <w:t>महल</w:t>
      </w:r>
      <w:proofErr w:type="spellEnd"/>
      <w:r>
        <w:t>.</w:t>
      </w:r>
    </w:p>
    <w:p w:rsidR="004C2BAE" w:rsidRDefault="004C2BAE" w:rsidP="004C2BAE">
      <w:proofErr w:type="spellStart"/>
      <w:proofErr w:type="gramStart"/>
      <w:r>
        <w:rPr>
          <w:rFonts w:ascii="Nirmala UI" w:hAnsi="Nirmala UI" w:cs="Nirmala UI"/>
        </w:rPr>
        <w:t>जे</w:t>
      </w:r>
      <w:proofErr w:type="spellEnd"/>
      <w:r>
        <w:t>.</w:t>
      </w:r>
      <w:proofErr w:type="gramEnd"/>
      <w:r>
        <w:t xml:space="preserve"> </w:t>
      </w:r>
      <w:proofErr w:type="spellStart"/>
      <w:proofErr w:type="gramStart"/>
      <w:r>
        <w:rPr>
          <w:rFonts w:ascii="Nirmala UI" w:hAnsi="Nirmala UI" w:cs="Nirmala UI"/>
        </w:rPr>
        <w:t>पी</w:t>
      </w:r>
      <w:proofErr w:type="spellEnd"/>
      <w:r>
        <w:t>.</w:t>
      </w:r>
      <w:proofErr w:type="gramEnd"/>
      <w:r>
        <w:t xml:space="preserve"> </w:t>
      </w:r>
      <w:proofErr w:type="spellStart"/>
      <w:r>
        <w:rPr>
          <w:rFonts w:ascii="Nirmala UI" w:hAnsi="Nirmala UI" w:cs="Nirmala UI"/>
        </w:rPr>
        <w:t>सूद</w:t>
      </w:r>
      <w:proofErr w:type="spellEnd"/>
      <w:r>
        <w:t xml:space="preserve"> (1969), </w:t>
      </w:r>
      <w:proofErr w:type="spellStart"/>
      <w:r>
        <w:rPr>
          <w:rFonts w:ascii="Nirmala UI" w:hAnsi="Nirmala UI" w:cs="Nirmala UI"/>
        </w:rPr>
        <w:t>पाश्चात्य</w:t>
      </w:r>
      <w:proofErr w:type="spellEnd"/>
      <w:r>
        <w:t xml:space="preserve"> </w:t>
      </w:r>
      <w:proofErr w:type="spellStart"/>
      <w:r>
        <w:rPr>
          <w:rFonts w:ascii="Nirmala UI" w:hAnsi="Nirmala UI" w:cs="Nirmala UI"/>
        </w:rPr>
        <w:t>राजनीततक</w:t>
      </w:r>
      <w:proofErr w:type="spellEnd"/>
      <w:r>
        <w:t xml:space="preserve"> </w:t>
      </w:r>
      <w:proofErr w:type="spellStart"/>
      <w:r>
        <w:rPr>
          <w:rFonts w:ascii="Nirmala UI" w:hAnsi="Nirmala UI" w:cs="Nirmala UI"/>
        </w:rPr>
        <w:t>चच</w:t>
      </w:r>
      <w:proofErr w:type="spellEnd"/>
      <w:r>
        <w:t xml:space="preserve"> </w:t>
      </w:r>
      <w:proofErr w:type="spellStart"/>
      <w:proofErr w:type="gramStart"/>
      <w:r>
        <w:rPr>
          <w:rFonts w:ascii="Nirmala UI" w:hAnsi="Nirmala UI" w:cs="Nirmala UI"/>
        </w:rPr>
        <w:t>तन</w:t>
      </w:r>
      <w:proofErr w:type="spellEnd"/>
      <w:r>
        <w:t xml:space="preserve"> ,</w:t>
      </w:r>
      <w:proofErr w:type="gramEnd"/>
      <w:r>
        <w:t xml:space="preserve"> </w:t>
      </w:r>
      <w:proofErr w:type="spellStart"/>
      <w:r>
        <w:rPr>
          <w:rFonts w:ascii="Nirmala UI" w:hAnsi="Nirmala UI" w:cs="Nirmala UI"/>
        </w:rPr>
        <w:t>जय</w:t>
      </w:r>
      <w:proofErr w:type="spellEnd"/>
      <w:r>
        <w:t xml:space="preserve"> </w:t>
      </w:r>
      <w:proofErr w:type="spellStart"/>
      <w:r>
        <w:rPr>
          <w:rFonts w:ascii="Nirmala UI" w:hAnsi="Nirmala UI" w:cs="Nirmala UI"/>
        </w:rPr>
        <w:t>प्रकार्</w:t>
      </w:r>
      <w:proofErr w:type="spellEnd"/>
      <w:r>
        <w:t xml:space="preserve"> </w:t>
      </w:r>
      <w:proofErr w:type="spellStart"/>
      <w:r>
        <w:rPr>
          <w:rFonts w:ascii="Nirmala UI" w:hAnsi="Nirmala UI" w:cs="Nirmala UI"/>
        </w:rPr>
        <w:t>नाथ</w:t>
      </w:r>
      <w:proofErr w:type="spellEnd"/>
      <w:r>
        <w:t xml:space="preserve"> </w:t>
      </w:r>
      <w:proofErr w:type="spellStart"/>
      <w:r>
        <w:rPr>
          <w:rFonts w:ascii="Nirmala UI" w:hAnsi="Nirmala UI" w:cs="Nirmala UI"/>
        </w:rPr>
        <w:t>और</w:t>
      </w:r>
      <w:proofErr w:type="spellEnd"/>
      <w:r>
        <w:t xml:space="preserve"> </w:t>
      </w:r>
      <w:proofErr w:type="spellStart"/>
      <w:r>
        <w:rPr>
          <w:rFonts w:ascii="Nirmala UI" w:hAnsi="Nirmala UI" w:cs="Nirmala UI"/>
        </w:rPr>
        <w:t>किं</w:t>
      </w:r>
      <w:proofErr w:type="spellEnd"/>
      <w:r>
        <w:t xml:space="preserve"> </w:t>
      </w:r>
      <w:proofErr w:type="spellStart"/>
      <w:r>
        <w:rPr>
          <w:rFonts w:ascii="Nirmala UI" w:hAnsi="Nirmala UI" w:cs="Nirmala UI"/>
        </w:rPr>
        <w:t>पनी</w:t>
      </w:r>
      <w:proofErr w:type="spellEnd"/>
      <w:r>
        <w:t>.</w:t>
      </w:r>
    </w:p>
    <w:p w:rsidR="004C2BAE" w:rsidRDefault="004C2BAE" w:rsidP="004C2BAE">
      <w:r>
        <w:t>Keywords</w:t>
      </w:r>
    </w:p>
    <w:p w:rsidR="00C31BDE" w:rsidRDefault="004C2BAE" w:rsidP="004C2BAE">
      <w:proofErr w:type="gramStart"/>
      <w:r>
        <w:t>Philosophy, politics, virtue, human nature, power, republicanism, social contract, sovereignty.</w:t>
      </w:r>
      <w:proofErr w:type="gramEnd"/>
    </w:p>
    <w:p w:rsidR="004C2BAE" w:rsidRPr="004C2BAE" w:rsidRDefault="004C2BAE" w:rsidP="004C2BAE">
      <w:pPr>
        <w:rPr>
          <w:b/>
        </w:rPr>
      </w:pPr>
      <w:r w:rsidRPr="004C2BAE">
        <w:rPr>
          <w:b/>
        </w:rPr>
        <w:t>Global Politics</w:t>
      </w:r>
    </w:p>
    <w:p w:rsidR="004C2BAE" w:rsidRPr="004C2BAE" w:rsidRDefault="004C2BAE" w:rsidP="004C2BAE">
      <w:pPr>
        <w:rPr>
          <w:b/>
        </w:rPr>
      </w:pPr>
      <w:r w:rsidRPr="004C2BAE">
        <w:rPr>
          <w:b/>
        </w:rPr>
        <w:t xml:space="preserve"> (Core Course)</w:t>
      </w:r>
    </w:p>
    <w:p w:rsidR="004C2BAE" w:rsidRPr="004C2BAE" w:rsidRDefault="004C2BAE" w:rsidP="004C2BAE">
      <w:pPr>
        <w:rPr>
          <w:b/>
        </w:rPr>
      </w:pPr>
      <w:r>
        <w:rPr>
          <w:b/>
        </w:rPr>
        <w:t>SEMESTER 3</w:t>
      </w:r>
    </w:p>
    <w:p w:rsidR="004C2BAE" w:rsidRPr="004C2BAE" w:rsidRDefault="00F95657" w:rsidP="004C2BAE">
      <w:pPr>
        <w:rPr>
          <w:b/>
        </w:rPr>
      </w:pPr>
      <w:r>
        <w:rPr>
          <w:b/>
        </w:rPr>
        <w:t>June-Nov. 2021</w:t>
      </w:r>
    </w:p>
    <w:p w:rsidR="004C2BAE" w:rsidRDefault="004C2BAE" w:rsidP="004C2BAE">
      <w:r w:rsidRPr="004C2BAE">
        <w:rPr>
          <w:b/>
        </w:rPr>
        <w:t xml:space="preserve">TEACHER NAME – </w:t>
      </w:r>
      <w:proofErr w:type="spellStart"/>
      <w:r w:rsidRPr="004C2BAE">
        <w:rPr>
          <w:b/>
        </w:rPr>
        <w:t>Dr.</w:t>
      </w:r>
      <w:proofErr w:type="spellEnd"/>
      <w:r w:rsidRPr="004C2BAE">
        <w:rPr>
          <w:b/>
        </w:rPr>
        <w:t xml:space="preserve"> </w:t>
      </w:r>
      <w:proofErr w:type="spellStart"/>
      <w:r w:rsidRPr="004C2BAE">
        <w:rPr>
          <w:b/>
        </w:rPr>
        <w:t>Vibha</w:t>
      </w:r>
      <w:proofErr w:type="spellEnd"/>
      <w:r w:rsidRPr="004C2BAE">
        <w:rPr>
          <w:b/>
        </w:rPr>
        <w:t xml:space="preserve"> </w:t>
      </w:r>
      <w:proofErr w:type="spellStart"/>
      <w:r w:rsidRPr="004C2BAE">
        <w:rPr>
          <w:b/>
        </w:rPr>
        <w:t>Maurya</w:t>
      </w:r>
      <w:proofErr w:type="spellEnd"/>
      <w:r w:rsidRPr="004C2BAE">
        <w:rPr>
          <w:b/>
        </w:rPr>
        <w:t xml:space="preserve">  </w:t>
      </w:r>
    </w:p>
    <w:p w:rsidR="004C2BAE" w:rsidRDefault="004C2BAE" w:rsidP="004C2BAE">
      <w:r>
        <w:t>SYLLABUS</w:t>
      </w:r>
    </w:p>
    <w:p w:rsidR="004C2BAE" w:rsidRDefault="004C2BAE" w:rsidP="004C2BAE">
      <w:r>
        <w:t>Unit I</w:t>
      </w:r>
    </w:p>
    <w:p w:rsidR="004C2BAE" w:rsidRDefault="004C2BAE" w:rsidP="004C2BAE">
      <w:r>
        <w:t xml:space="preserve">Globalization: Conceptions and Perspectives </w:t>
      </w:r>
    </w:p>
    <w:p w:rsidR="004C2BAE" w:rsidRDefault="004C2BAE" w:rsidP="004C2BAE">
      <w:r>
        <w:t xml:space="preserve">a) Understanding Globalization and its Alternative Perspectives </w:t>
      </w:r>
    </w:p>
    <w:p w:rsidR="004C2BAE" w:rsidRDefault="004C2BAE" w:rsidP="004C2BAE">
      <w:r>
        <w:lastRenderedPageBreak/>
        <w:t xml:space="preserve">b) Political: Debates on Sovereignty and Territoriality </w:t>
      </w:r>
    </w:p>
    <w:p w:rsidR="004C2BAE" w:rsidRDefault="004C2BAE" w:rsidP="004C2BAE">
      <w:r>
        <w:t xml:space="preserve">c) Global Economy: Its Significance and Anchors of Global Political </w:t>
      </w:r>
      <w:proofErr w:type="spellStart"/>
      <w:r>
        <w:t>Economy</w:t>
      </w:r>
      <w:proofErr w:type="gramStart"/>
      <w:r>
        <w:t>:IMF</w:t>
      </w:r>
      <w:proofErr w:type="spellEnd"/>
      <w:proofErr w:type="gramEnd"/>
      <w:r>
        <w:t>,</w:t>
      </w:r>
    </w:p>
    <w:p w:rsidR="004C2BAE" w:rsidRDefault="004C2BAE" w:rsidP="004C2BAE">
      <w:r>
        <w:t xml:space="preserve">d) World Bank, WTO, TNCs </w:t>
      </w:r>
    </w:p>
    <w:p w:rsidR="004C2BAE" w:rsidRDefault="004C2BAE" w:rsidP="004C2BAE">
      <w:r>
        <w:t xml:space="preserve">e) Cultural and Technological Dimension </w:t>
      </w:r>
    </w:p>
    <w:p w:rsidR="004C2BAE" w:rsidRDefault="004C2BAE" w:rsidP="004C2BAE">
      <w:r>
        <w:t xml:space="preserve">f) Global Resistances (Global Social Movements and NGOs) </w:t>
      </w:r>
    </w:p>
    <w:p w:rsidR="004C2BAE" w:rsidRDefault="004C2BAE" w:rsidP="004C2BAE">
      <w:r>
        <w:t xml:space="preserve">Unit II </w:t>
      </w:r>
    </w:p>
    <w:p w:rsidR="004C2BAE" w:rsidRDefault="004C2BAE" w:rsidP="004C2BAE">
      <w:r>
        <w:t xml:space="preserve">Contemporary Global Issues </w:t>
      </w:r>
    </w:p>
    <w:p w:rsidR="004C2BAE" w:rsidRDefault="004C2BAE" w:rsidP="004C2BAE">
      <w:r>
        <w:t>a)</w:t>
      </w:r>
      <w:r>
        <w:tab/>
        <w:t xml:space="preserve">Ecological Issues: Historical Overview of International Environmental Agreements, Climate Change, Global Commons Debate </w:t>
      </w:r>
    </w:p>
    <w:p w:rsidR="004C2BAE" w:rsidRDefault="004C2BAE" w:rsidP="004C2BAE">
      <w:r>
        <w:t xml:space="preserve">b)   Proliferation of Nuclear Weapons </w:t>
      </w:r>
    </w:p>
    <w:p w:rsidR="004C2BAE" w:rsidRDefault="004C2BAE" w:rsidP="004C2BAE">
      <w:r>
        <w:t xml:space="preserve">c) </w:t>
      </w:r>
      <w:proofErr w:type="spellStart"/>
      <w:r>
        <w:t>InternationalTerrorism</w:t>
      </w:r>
      <w:proofErr w:type="spellEnd"/>
      <w:r>
        <w:t>: Non-State Actors and State Terrorism; Post 9/11       developments</w:t>
      </w:r>
    </w:p>
    <w:p w:rsidR="004C2BAE" w:rsidRDefault="004C2BAE" w:rsidP="004C2BAE">
      <w:r>
        <w:t xml:space="preserve">d)   Migration </w:t>
      </w:r>
    </w:p>
    <w:p w:rsidR="004C2BAE" w:rsidRDefault="004C2BAE" w:rsidP="004C2BAE">
      <w:r>
        <w:t xml:space="preserve">e)   Human Security </w:t>
      </w:r>
    </w:p>
    <w:p w:rsidR="004C2BAE" w:rsidRDefault="004C2BAE" w:rsidP="004C2BAE">
      <w:r>
        <w:t>Unit III</w:t>
      </w:r>
    </w:p>
    <w:p w:rsidR="004C2BAE" w:rsidRDefault="004C2BAE" w:rsidP="004C2BAE">
      <w:r>
        <w:t>Global Shifts: Power and Governance</w:t>
      </w:r>
    </w:p>
    <w:p w:rsidR="004C2BAE" w:rsidRDefault="004C2BAE" w:rsidP="004C2BAE">
      <w:r>
        <w:t>COURSE DESCRIPTION</w:t>
      </w:r>
    </w:p>
    <w:p w:rsidR="004C2BAE" w:rsidRDefault="004C2BAE" w:rsidP="004C2BAE">
      <w:r>
        <w:t xml:space="preserve">This course introduces students to the key debates on the meaning and nature of globalization by addressing its political, economic, social, cultural and technological dimensions. In keeping with the most important debates within the globalization discourse, it imparts an understanding of the working of the world economy, its anchors and resistances offered by global social movements while </w:t>
      </w:r>
      <w:proofErr w:type="spellStart"/>
      <w:r>
        <w:t>analyzing</w:t>
      </w:r>
      <w:proofErr w:type="spellEnd"/>
      <w:r>
        <w:t xml:space="preserve"> the changing nature of relationship between the state and trans-national actors and networks. The course also offers insights into key contemporary global issues such as the proliferation of nuclear weapons, ecological issues, international terrorism, and human security before concluding with a debate on the phenomenon of global governance.</w:t>
      </w:r>
    </w:p>
    <w:p w:rsidR="004C2BAE" w:rsidRDefault="004C2BAE" w:rsidP="004C2BAE">
      <w:r>
        <w:t>TEACHING TIME</w:t>
      </w:r>
    </w:p>
    <w:p w:rsidR="004C2BAE" w:rsidRDefault="004C2BAE" w:rsidP="004C2BAE">
      <w:r>
        <w:t>12 Weeks approximately</w:t>
      </w:r>
    </w:p>
    <w:p w:rsidR="004C2BAE" w:rsidRDefault="004C2BAE" w:rsidP="004C2BAE">
      <w:r>
        <w:t>CLASSES</w:t>
      </w:r>
    </w:p>
    <w:p w:rsidR="004C2BAE" w:rsidRDefault="004C2BAE" w:rsidP="004C2BAE">
      <w:r>
        <w:t>The course is organized around daily lectures as per the time table. Students will be given reading assignments each week to help them follow the course content. These readings will be discussed in class in detail.</w:t>
      </w:r>
    </w:p>
    <w:p w:rsidR="004C2BAE" w:rsidRDefault="004C2BAE" w:rsidP="004C2BAE">
      <w:r>
        <w:t>UNIT WISE BREAK UP OF SYLLABUS</w:t>
      </w:r>
    </w:p>
    <w:p w:rsidR="004C2BAE" w:rsidRDefault="004C2BAE" w:rsidP="004C2BAE">
      <w:r>
        <w:lastRenderedPageBreak/>
        <w:t>Unit I (Week 1-5)</w:t>
      </w:r>
    </w:p>
    <w:p w:rsidR="004C2BAE" w:rsidRDefault="004C2BAE" w:rsidP="004C2BAE">
      <w:r>
        <w:t>This unit will explain the idea of globalization with its emergence till debates in contemporary period. By studding this concept students will be able to understand working of various international institutions and organizations in politics. This unit also covers cultural and technical dimensions of globalization. Recent trends of resistance against the state like global and social movements will be focused here with its impact on the process of globalization.</w:t>
      </w:r>
    </w:p>
    <w:p w:rsidR="004C2BAE" w:rsidRDefault="004C2BAE" w:rsidP="004C2BAE">
      <w:r>
        <w:t xml:space="preserve">Globalization: Conceptions and Perspectives </w:t>
      </w:r>
    </w:p>
    <w:p w:rsidR="004C2BAE" w:rsidRDefault="004C2BAE" w:rsidP="004C2BAE">
      <w:r>
        <w:t xml:space="preserve">a) Understanding Globalization and its Alternative Perspectives </w:t>
      </w:r>
    </w:p>
    <w:p w:rsidR="004C2BAE" w:rsidRDefault="004C2BAE" w:rsidP="004C2BAE">
      <w:r>
        <w:t xml:space="preserve">b) Political: Debates on Sovereignty and Territoriality </w:t>
      </w:r>
    </w:p>
    <w:p w:rsidR="004C2BAE" w:rsidRDefault="004C2BAE" w:rsidP="004C2BAE">
      <w:r>
        <w:t>c) Global Economy: Its Significance and Anchors of Global Political Economy: IMF,</w:t>
      </w:r>
    </w:p>
    <w:p w:rsidR="004C2BAE" w:rsidRDefault="004C2BAE" w:rsidP="004C2BAE">
      <w:r>
        <w:t xml:space="preserve">d) World Bank, WTO, TNCs </w:t>
      </w:r>
    </w:p>
    <w:p w:rsidR="004C2BAE" w:rsidRDefault="004C2BAE" w:rsidP="004C2BAE">
      <w:r>
        <w:t xml:space="preserve">e) Cultural and Technological Dimension </w:t>
      </w:r>
    </w:p>
    <w:p w:rsidR="004C2BAE" w:rsidRDefault="004C2BAE" w:rsidP="004C2BAE">
      <w:r>
        <w:t xml:space="preserve">f) Global Resistances (Global Social Movements and NGOs) </w:t>
      </w:r>
    </w:p>
    <w:p w:rsidR="004C2BAE" w:rsidRDefault="004C2BAE" w:rsidP="004C2BAE">
      <w:r>
        <w:t>Unit II (Week 6-10)</w:t>
      </w:r>
    </w:p>
    <w:p w:rsidR="004C2BAE" w:rsidRDefault="004C2BAE" w:rsidP="004C2BAE">
      <w:r>
        <w:t xml:space="preserve">This unit will cover concepts, which became effective in recent period with enactment of ideas dealing with contemporary situations. Issues effecting global justice and their relevance become important now these days and play a vital role in defining global justice as this paper will explain with preferred themes like international terrorism, migration and human rights etc. Current vibrant issues now how become essential while discusses international relations will also be a part of this discussion.     </w:t>
      </w:r>
    </w:p>
    <w:p w:rsidR="004C2BAE" w:rsidRDefault="004C2BAE" w:rsidP="004C2BAE">
      <w:r>
        <w:t xml:space="preserve">Contemporary Global Issues </w:t>
      </w:r>
    </w:p>
    <w:p w:rsidR="004C2BAE" w:rsidRDefault="004C2BAE" w:rsidP="004C2BAE">
      <w:r>
        <w:t xml:space="preserve">a) Ecological Issues: Historical Overview of International Environmental Agreements, Climate Change, Global Commons Debate </w:t>
      </w:r>
    </w:p>
    <w:p w:rsidR="004C2BAE" w:rsidRDefault="004C2BAE" w:rsidP="004C2BAE">
      <w:r>
        <w:t>b) Proliferation of Nuclear Weapons (3 lectures)</w:t>
      </w:r>
    </w:p>
    <w:p w:rsidR="004C2BAE" w:rsidRDefault="004C2BAE" w:rsidP="004C2BAE">
      <w:proofErr w:type="gramStart"/>
      <w:r>
        <w:t>c</w:t>
      </w:r>
      <w:proofErr w:type="gramEnd"/>
      <w:r>
        <w:t>) International Terrorism: Non-State Actors and State Terrorism; Post 9/11 development</w:t>
      </w:r>
    </w:p>
    <w:p w:rsidR="004C2BAE" w:rsidRDefault="004C2BAE" w:rsidP="004C2BAE">
      <w:r>
        <w:t xml:space="preserve">d) Migration </w:t>
      </w:r>
    </w:p>
    <w:p w:rsidR="004C2BAE" w:rsidRDefault="004C2BAE" w:rsidP="004C2BAE">
      <w:r>
        <w:t xml:space="preserve">e) Human Security </w:t>
      </w:r>
    </w:p>
    <w:p w:rsidR="004C2BAE" w:rsidRDefault="004C2BAE" w:rsidP="004C2BAE">
      <w:r>
        <w:t>Unit III (Week 11-12)</w:t>
      </w:r>
    </w:p>
    <w:p w:rsidR="004C2BAE" w:rsidRDefault="004C2BAE" w:rsidP="004C2BAE">
      <w:r>
        <w:t xml:space="preserve">Global Shifts: Power and Governance </w:t>
      </w:r>
    </w:p>
    <w:p w:rsidR="004C2BAE" w:rsidRDefault="004C2BAE" w:rsidP="004C2BAE">
      <w:r>
        <w:t>This unit will discuss shifting in powers with the emergence of non-western countries in world politics. This will also covers recent challenges to the dominance of western countries and their effects with recent developments. These issues and their significance in contemporary period with global shifts will be covered here with the idea of governance and its challenges.</w:t>
      </w:r>
    </w:p>
    <w:p w:rsidR="004C2BAE" w:rsidRDefault="004C2BAE" w:rsidP="004C2BAE">
      <w:r>
        <w:lastRenderedPageBreak/>
        <w:t>ASSESSMENT</w:t>
      </w:r>
    </w:p>
    <w:p w:rsidR="004C2BAE" w:rsidRDefault="004C2BAE" w:rsidP="004C2BAE">
      <w:r>
        <w:t>Internal Assessment: 25 Marks</w:t>
      </w:r>
    </w:p>
    <w:p w:rsidR="004C2BAE" w:rsidRDefault="004C2BAE" w:rsidP="004C2BAE">
      <w:r>
        <w:t>Students in this course will primarily have three modes of assessment:</w:t>
      </w:r>
    </w:p>
    <w:p w:rsidR="004C2BAE" w:rsidRDefault="004C2BAE" w:rsidP="004C2BAE">
      <w:r>
        <w:t>1) Written assignment.</w:t>
      </w:r>
    </w:p>
    <w:p w:rsidR="004C2BAE" w:rsidRDefault="004C2BAE" w:rsidP="004C2BAE">
      <w:r>
        <w:t>2) Presentation.</w:t>
      </w:r>
    </w:p>
    <w:p w:rsidR="004C2BAE" w:rsidRDefault="004C2BAE" w:rsidP="004C2BAE">
      <w:r>
        <w:t>3) Class Test.</w:t>
      </w:r>
    </w:p>
    <w:p w:rsidR="004C2BAE" w:rsidRDefault="004C2BAE" w:rsidP="004C2BAE">
      <w: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w:t>
      </w:r>
    </w:p>
    <w:p w:rsidR="004C2BAE" w:rsidRDefault="004C2BAE" w:rsidP="004C2BAE">
      <w:r>
        <w:t xml:space="preserve">2) They will have to prepare a presentation using power point presentation on a specific topic assign to them in class by the end of the first week of May. </w:t>
      </w:r>
    </w:p>
    <w:p w:rsidR="004C2BAE" w:rsidRDefault="004C2BAE" w:rsidP="004C2BAE">
      <w:r>
        <w:t>3) There will be a Class Test of 5 marks. It will take place tentatively in the third week of June. Quizzes on specific topics will be organized time to time after discussion with students.</w:t>
      </w:r>
    </w:p>
    <w:p w:rsidR="004C2BAE" w:rsidRDefault="004C2BAE" w:rsidP="004C2BAE">
      <w:r>
        <w:t>READING LIST</w:t>
      </w:r>
    </w:p>
    <w:p w:rsidR="004C2BAE" w:rsidRDefault="004C2BAE" w:rsidP="004C2BAE">
      <w:r>
        <w:t>I. Globalization – Conceptions and Perspectives</w:t>
      </w:r>
    </w:p>
    <w:p w:rsidR="004C2BAE" w:rsidRDefault="004C2BAE" w:rsidP="004C2BAE">
      <w:r>
        <w:t>Understanding Globalization and its Alternative Perspectives</w:t>
      </w:r>
    </w:p>
    <w:p w:rsidR="004C2BAE" w:rsidRDefault="004C2BAE" w:rsidP="004C2BAE">
      <w:r>
        <w:t>Essential Readings:</w:t>
      </w:r>
    </w:p>
    <w:p w:rsidR="004C2BAE" w:rsidRDefault="004C2BAE" w:rsidP="004C2BAE">
      <w:r>
        <w:t xml:space="preserve">G. </w:t>
      </w:r>
      <w:proofErr w:type="spellStart"/>
      <w:r>
        <w:t>Ritzer</w:t>
      </w:r>
      <w:proofErr w:type="spellEnd"/>
      <w:r>
        <w:t>, (2010) Globalization: A Basic Text, Sussex: Wiley-Blackwell, pp. 33-62.</w:t>
      </w:r>
    </w:p>
    <w:p w:rsidR="004C2BAE" w:rsidRDefault="004C2BAE" w:rsidP="004C2BAE">
      <w:r>
        <w:t xml:space="preserve">M. </w:t>
      </w:r>
      <w:proofErr w:type="spellStart"/>
      <w:r>
        <w:t>Strager</w:t>
      </w:r>
      <w:proofErr w:type="spellEnd"/>
      <w:r>
        <w:t>, (2009) Globalization: A Very Short Introduction, London: Oxford University</w:t>
      </w:r>
    </w:p>
    <w:p w:rsidR="004C2BAE" w:rsidRDefault="004C2BAE" w:rsidP="004C2BAE">
      <w:r>
        <w:t>Press, pp. 1-16.</w:t>
      </w:r>
    </w:p>
    <w:p w:rsidR="004C2BAE" w:rsidRDefault="004C2BAE" w:rsidP="004C2BAE">
      <w:r>
        <w:t xml:space="preserve">R. </w:t>
      </w:r>
      <w:proofErr w:type="spellStart"/>
      <w:r>
        <w:t>Keohane</w:t>
      </w:r>
      <w:proofErr w:type="spellEnd"/>
      <w:r>
        <w:t xml:space="preserve"> and J. Nye </w:t>
      </w:r>
      <w:proofErr w:type="spellStart"/>
      <w:r>
        <w:t>Jr</w:t>
      </w:r>
      <w:proofErr w:type="spellEnd"/>
      <w:r>
        <w:t xml:space="preserve">, (2000) ‘Globalization: What’s New? What’s </w:t>
      </w:r>
      <w:proofErr w:type="gramStart"/>
      <w:r>
        <w:t>Not</w:t>
      </w:r>
      <w:proofErr w:type="gramEnd"/>
      <w:r>
        <w:t>? (And So</w:t>
      </w:r>
    </w:p>
    <w:p w:rsidR="004C2BAE" w:rsidRDefault="004C2BAE" w:rsidP="004C2BAE">
      <w:r>
        <w:t>What?)’, in Foreign Policy, No 118, pp. 104-119.</w:t>
      </w:r>
    </w:p>
    <w:p w:rsidR="004C2BAE" w:rsidRDefault="004C2BAE" w:rsidP="004C2BAE">
      <w:r>
        <w:t>Additional Reading:</w:t>
      </w:r>
    </w:p>
    <w:p w:rsidR="004C2BAE" w:rsidRDefault="004C2BAE" w:rsidP="004C2BAE">
      <w:r>
        <w:t xml:space="preserve">A. McGrew, (2011) ‘Globalization and Global Politics’, in J. </w:t>
      </w:r>
      <w:proofErr w:type="spellStart"/>
      <w:r>
        <w:t>Baylis</w:t>
      </w:r>
      <w:proofErr w:type="spellEnd"/>
      <w:r>
        <w:t>, S. Smith and P. Owens</w:t>
      </w:r>
    </w:p>
    <w:p w:rsidR="004C2BAE" w:rsidRDefault="004C2BAE" w:rsidP="004C2BAE">
      <w:r>
        <w:t>(</w:t>
      </w:r>
      <w:proofErr w:type="gramStart"/>
      <w:r>
        <w:t>eds</w:t>
      </w:r>
      <w:proofErr w:type="gramEnd"/>
      <w:r>
        <w:t>.) Globalization of World Politics: An Introduction to International Relations, New York:</w:t>
      </w:r>
    </w:p>
    <w:p w:rsidR="004C2BAE" w:rsidRDefault="004C2BAE" w:rsidP="004C2BAE">
      <w:r>
        <w:t>Oxford University Press, pp. 14-31.</w:t>
      </w:r>
    </w:p>
    <w:p w:rsidR="004C2BAE" w:rsidRDefault="004C2BAE" w:rsidP="004C2BAE">
      <w:r>
        <w:t>A. Heywood, (2011) Global Politics, New York: Palgrave-McMillan, pp. 1-24.</w:t>
      </w:r>
    </w:p>
    <w:p w:rsidR="004C2BAE" w:rsidRDefault="004C2BAE" w:rsidP="004C2BAE">
      <w:r>
        <w:t xml:space="preserve">W. Ellwood, (2005) </w:t>
      </w:r>
      <w:proofErr w:type="gramStart"/>
      <w:r>
        <w:t>The</w:t>
      </w:r>
      <w:proofErr w:type="gramEnd"/>
      <w:r>
        <w:t xml:space="preserve"> No-nonsense Guide to Globalization, Jaipur: NI-</w:t>
      </w:r>
      <w:proofErr w:type="spellStart"/>
      <w:r>
        <w:t>Rawat</w:t>
      </w:r>
      <w:proofErr w:type="spellEnd"/>
      <w:r>
        <w:t xml:space="preserve"> Publications, pp. 12-23.</w:t>
      </w:r>
    </w:p>
    <w:p w:rsidR="004C2BAE" w:rsidRDefault="004C2BAE" w:rsidP="004C2BAE">
      <w:r>
        <w:lastRenderedPageBreak/>
        <w:t>Political: Debates on Sovereignty and Territoriality</w:t>
      </w:r>
    </w:p>
    <w:p w:rsidR="004C2BAE" w:rsidRDefault="004C2BAE" w:rsidP="004C2BAE">
      <w:r>
        <w:t>Essential Readings:</w:t>
      </w:r>
    </w:p>
    <w:p w:rsidR="004C2BAE" w:rsidRDefault="004C2BAE" w:rsidP="004C2BAE">
      <w:r>
        <w:t>A. Heywood, (2011) Global Politics, New York: Palgrave-McMillan, pp. 112-134.</w:t>
      </w:r>
    </w:p>
    <w:p w:rsidR="004C2BAE" w:rsidRDefault="004C2BAE" w:rsidP="004C2BAE">
      <w:r>
        <w:t xml:space="preserve">R. </w:t>
      </w:r>
      <w:proofErr w:type="spellStart"/>
      <w:r>
        <w:t>Keohane</w:t>
      </w:r>
      <w:proofErr w:type="spellEnd"/>
      <w:r>
        <w:t>, (2000) ‘Sovereignty in International Society’, in D. Held and A. McGrew (</w:t>
      </w:r>
      <w:proofErr w:type="gramStart"/>
      <w:r>
        <w:t>eds</w:t>
      </w:r>
      <w:proofErr w:type="gramEnd"/>
      <w:r>
        <w:t>.)</w:t>
      </w:r>
    </w:p>
    <w:p w:rsidR="004C2BAE" w:rsidRDefault="004C2BAE" w:rsidP="004C2BAE">
      <w:r>
        <w:t>The Global Trans-Formations Reader, Cambridge: Polity Press, pp. 109-123.</w:t>
      </w:r>
    </w:p>
    <w:p w:rsidR="004C2BAE" w:rsidRDefault="004C2BAE" w:rsidP="004C2BAE">
      <w:r>
        <w:t>Additional Reading:</w:t>
      </w:r>
    </w:p>
    <w:p w:rsidR="004C2BAE" w:rsidRDefault="004C2BAE" w:rsidP="004C2BAE">
      <w:r>
        <w:t xml:space="preserve">K. </w:t>
      </w:r>
      <w:proofErr w:type="spellStart"/>
      <w:r>
        <w:t>Shimko</w:t>
      </w:r>
      <w:proofErr w:type="spellEnd"/>
      <w:r>
        <w:t>, (2005) International Relations: Perspectives and Controversies, New York:</w:t>
      </w:r>
    </w:p>
    <w:p w:rsidR="004C2BAE" w:rsidRDefault="004C2BAE" w:rsidP="004C2BAE">
      <w:r>
        <w:t>Houghton Mifflin, pp. 195-219.</w:t>
      </w:r>
    </w:p>
    <w:p w:rsidR="004C2BAE" w:rsidRDefault="004C2BAE" w:rsidP="004C2BAE">
      <w:r>
        <w:t>Global Economy: Its Significance and Anchors of Global Political Economy: IMF, World</w:t>
      </w:r>
    </w:p>
    <w:p w:rsidR="004C2BAE" w:rsidRDefault="004C2BAE" w:rsidP="004C2BAE">
      <w:r>
        <w:t>Bank, WTO, TNCs</w:t>
      </w:r>
    </w:p>
    <w:p w:rsidR="004C2BAE" w:rsidRDefault="004C2BAE" w:rsidP="004C2BAE">
      <w:r>
        <w:t>Essential Readings:</w:t>
      </w:r>
    </w:p>
    <w:p w:rsidR="004C2BAE" w:rsidRDefault="004C2BAE" w:rsidP="004C2BAE">
      <w:r>
        <w:t>A. Heywood, (2011) Global Politics, New York: Palgrave-McMillan, pp. 454-479.</w:t>
      </w:r>
    </w:p>
    <w:p w:rsidR="004C2BAE" w:rsidRDefault="004C2BAE" w:rsidP="004C2BAE">
      <w:r>
        <w:t>T. Cohn, (2009) Global Political Economy: Theory and Practice, pp. 130-140 (IMF), 208-218 (WTO).</w:t>
      </w:r>
    </w:p>
    <w:p w:rsidR="004C2BAE" w:rsidRDefault="004C2BAE" w:rsidP="004C2BAE">
      <w:r>
        <w:t xml:space="preserve">R. </w:t>
      </w:r>
      <w:proofErr w:type="spellStart"/>
      <w:r>
        <w:t>Picciotto</w:t>
      </w:r>
      <w:proofErr w:type="spellEnd"/>
      <w:r>
        <w:t xml:space="preserve">, (2003) ‘A New World Bank for a New Century’, in C. Roe Goddard et al., International Political: State-Market Relations in a Changing Global Order, Boulder: Lynne </w:t>
      </w:r>
      <w:proofErr w:type="spellStart"/>
      <w:r>
        <w:t>Reinner</w:t>
      </w:r>
      <w:proofErr w:type="spellEnd"/>
      <w:r>
        <w:t>, pp. 341-351.</w:t>
      </w:r>
    </w:p>
    <w:p w:rsidR="004C2BAE" w:rsidRDefault="004C2BAE" w:rsidP="004C2BAE">
      <w:r>
        <w:t xml:space="preserve">A. </w:t>
      </w:r>
      <w:proofErr w:type="spellStart"/>
      <w:r>
        <w:t>Narlikar</w:t>
      </w:r>
      <w:proofErr w:type="spellEnd"/>
      <w:r>
        <w:t xml:space="preserve">, (2005) </w:t>
      </w:r>
      <w:proofErr w:type="gramStart"/>
      <w:r>
        <w:t>The</w:t>
      </w:r>
      <w:proofErr w:type="gramEnd"/>
      <w:r>
        <w:t xml:space="preserve"> World Trade Organization: A Very Short Introduction, New York:</w:t>
      </w:r>
    </w:p>
    <w:p w:rsidR="004C2BAE" w:rsidRDefault="004C2BAE" w:rsidP="004C2BAE">
      <w:r>
        <w:t>Oxford University Press, pp. 22-98.</w:t>
      </w:r>
    </w:p>
    <w:p w:rsidR="004C2BAE" w:rsidRDefault="004C2BAE" w:rsidP="004C2BAE">
      <w:r>
        <w:t>J. Goldstein, (2006) International Relations, New Delhi: Pearson, pp. 392-405 (MNC).</w:t>
      </w:r>
    </w:p>
    <w:p w:rsidR="004C2BAE" w:rsidRDefault="004C2BAE" w:rsidP="004C2BAE">
      <w:r>
        <w:t xml:space="preserve">P. </w:t>
      </w:r>
      <w:proofErr w:type="spellStart"/>
      <w:r>
        <w:t>Hirst</w:t>
      </w:r>
      <w:proofErr w:type="spellEnd"/>
      <w:r>
        <w:t>, G. Thompson and S. Bromley, (2009) Globalization in Question, Cambridge: Polity</w:t>
      </w:r>
    </w:p>
    <w:p w:rsidR="004C2BAE" w:rsidRDefault="004C2BAE" w:rsidP="004C2BAE">
      <w:proofErr w:type="gramStart"/>
      <w:r>
        <w:t>Press, pp. 68-100 (MNC).</w:t>
      </w:r>
      <w:proofErr w:type="gramEnd"/>
    </w:p>
    <w:p w:rsidR="004C2BAE" w:rsidRDefault="004C2BAE" w:rsidP="004C2BAE">
      <w:r>
        <w:t>Additional Readings:</w:t>
      </w:r>
    </w:p>
    <w:p w:rsidR="004C2BAE" w:rsidRDefault="004C2BAE" w:rsidP="004C2BAE">
      <w:r>
        <w:t xml:space="preserve">G. </w:t>
      </w:r>
      <w:proofErr w:type="spellStart"/>
      <w:r>
        <w:t>Ritzer</w:t>
      </w:r>
      <w:proofErr w:type="spellEnd"/>
      <w:r>
        <w:t>, (2010) Globalization: A Basic Text, Sussex: Wiley-Blackwell, pp. 180-190. 43</w:t>
      </w:r>
    </w:p>
    <w:p w:rsidR="004C2BAE" w:rsidRDefault="004C2BAE" w:rsidP="004C2BAE">
      <w:r>
        <w:t xml:space="preserve">F. </w:t>
      </w:r>
      <w:proofErr w:type="spellStart"/>
      <w:r>
        <w:t>Lechner</w:t>
      </w:r>
      <w:proofErr w:type="spellEnd"/>
      <w:r>
        <w:t xml:space="preserve"> and J. </w:t>
      </w:r>
      <w:proofErr w:type="spellStart"/>
      <w:r>
        <w:t>Boli</w:t>
      </w:r>
      <w:proofErr w:type="spellEnd"/>
      <w:r>
        <w:t xml:space="preserve"> (ed.), (2004) </w:t>
      </w:r>
      <w:proofErr w:type="gramStart"/>
      <w:r>
        <w:t>The</w:t>
      </w:r>
      <w:proofErr w:type="gramEnd"/>
      <w:r>
        <w:t xml:space="preserve"> Globalization Reader, London: Blackwell, pp. 236- 239 (WTO).</w:t>
      </w:r>
    </w:p>
    <w:p w:rsidR="004C2BAE" w:rsidRDefault="004C2BAE" w:rsidP="004C2BAE">
      <w:r>
        <w:t>D. Held et al, (1999) Global Transformations: Politics, Economics and Culture, California: Stanford University Press, pp. 242-282 (MNC).</w:t>
      </w:r>
    </w:p>
    <w:p w:rsidR="004C2BAE" w:rsidRDefault="004C2BAE" w:rsidP="004C2BAE">
      <w:r>
        <w:t>T. Cohn, (2009) Global Political Economy, New Delhi: Pearson, pp. 250-323 (MNC).</w:t>
      </w:r>
    </w:p>
    <w:p w:rsidR="004C2BAE" w:rsidRDefault="004C2BAE" w:rsidP="004C2BAE">
      <w:r>
        <w:t>Cultural and Technological Dimension</w:t>
      </w:r>
    </w:p>
    <w:p w:rsidR="004C2BAE" w:rsidRDefault="004C2BAE" w:rsidP="004C2BAE">
      <w:r>
        <w:t>Essential Readings:</w:t>
      </w:r>
    </w:p>
    <w:p w:rsidR="004C2BAE" w:rsidRDefault="004C2BAE" w:rsidP="004C2BAE">
      <w:r>
        <w:lastRenderedPageBreak/>
        <w:t>D. Held and A. McGrew (eds.), (2002) Global Transformations Reader: Politics, Economics and Culture, Cambridge: Polity Press, pp. 1-50; 84-91.</w:t>
      </w:r>
    </w:p>
    <w:p w:rsidR="004C2BAE" w:rsidRDefault="004C2BAE" w:rsidP="004C2BAE">
      <w:r>
        <w:t>M. Steger, (2009) ‘Globalization: A Contested Concept’, in Globalization: A Very Short Introduction, London: Oxford University Press, pp. 1-16.</w:t>
      </w:r>
    </w:p>
    <w:p w:rsidR="004C2BAE" w:rsidRDefault="004C2BAE" w:rsidP="004C2BAE">
      <w:r>
        <w:t xml:space="preserve">A. </w:t>
      </w:r>
      <w:proofErr w:type="spellStart"/>
      <w:r>
        <w:t>Appadurai</w:t>
      </w:r>
      <w:proofErr w:type="spellEnd"/>
      <w:r>
        <w:t>, (2000) ‘Grassroots Globalization and the Research Imagination’, in Public Culture, Vol. 12(1), pp. 1-19.</w:t>
      </w:r>
    </w:p>
    <w:p w:rsidR="004C2BAE" w:rsidRDefault="004C2BAE" w:rsidP="004C2BAE">
      <w:r>
        <w:t>Additional Reading:</w:t>
      </w:r>
    </w:p>
    <w:p w:rsidR="004C2BAE" w:rsidRDefault="004C2BAE" w:rsidP="004C2BAE">
      <w:r>
        <w:t xml:space="preserve">J. </w:t>
      </w:r>
      <w:proofErr w:type="spellStart"/>
      <w:r>
        <w:t>Beynon</w:t>
      </w:r>
      <w:proofErr w:type="spellEnd"/>
      <w:r>
        <w:t xml:space="preserve"> and D. </w:t>
      </w:r>
      <w:proofErr w:type="spellStart"/>
      <w:r>
        <w:t>Dunkerley</w:t>
      </w:r>
      <w:proofErr w:type="spellEnd"/>
      <w:r>
        <w:t xml:space="preserve">, (eds.), (2012) Globalisation: The Reader, New Delhi: </w:t>
      </w:r>
      <w:proofErr w:type="spellStart"/>
      <w:r>
        <w:t>Rawat</w:t>
      </w:r>
      <w:proofErr w:type="spellEnd"/>
    </w:p>
    <w:p w:rsidR="004C2BAE" w:rsidRDefault="004C2BAE" w:rsidP="004C2BAE">
      <w:r>
        <w:t>Publications, pp. 1-19.</w:t>
      </w:r>
    </w:p>
    <w:p w:rsidR="004C2BAE" w:rsidRDefault="004C2BAE" w:rsidP="004C2BAE">
      <w:r>
        <w:t xml:space="preserve">A. </w:t>
      </w:r>
      <w:proofErr w:type="spellStart"/>
      <w:r>
        <w:t>Vanaik</w:t>
      </w:r>
      <w:proofErr w:type="spellEnd"/>
      <w:r>
        <w:t>, (ed.), (2004) Globalization and South Asia: Multidimensional Perspectives, New</w:t>
      </w:r>
    </w:p>
    <w:p w:rsidR="004C2BAE" w:rsidRDefault="004C2BAE" w:rsidP="004C2BAE">
      <w:r>
        <w:t xml:space="preserve">Delhi: </w:t>
      </w:r>
      <w:proofErr w:type="spellStart"/>
      <w:r>
        <w:t>Manohar</w:t>
      </w:r>
      <w:proofErr w:type="spellEnd"/>
      <w:r>
        <w:t xml:space="preserve"> Publications, pp. 171-191, 192-213, 301-317, 335-357.</w:t>
      </w:r>
    </w:p>
    <w:p w:rsidR="004C2BAE" w:rsidRDefault="004C2BAE" w:rsidP="004C2BAE">
      <w:r>
        <w:t>Global Resistances (Global Social Movements and NGOs)</w:t>
      </w:r>
    </w:p>
    <w:p w:rsidR="004C2BAE" w:rsidRDefault="004C2BAE" w:rsidP="004C2BAE">
      <w:r>
        <w:t>Essential Readings:</w:t>
      </w:r>
    </w:p>
    <w:p w:rsidR="004C2BAE" w:rsidRDefault="004C2BAE" w:rsidP="004C2BAE">
      <w:r>
        <w:t xml:space="preserve">G. </w:t>
      </w:r>
      <w:proofErr w:type="spellStart"/>
      <w:r>
        <w:t>Ritzer</w:t>
      </w:r>
      <w:proofErr w:type="spellEnd"/>
      <w:r>
        <w:t>, (2010) Globalization: A Basic Text, Sussex: Wiley-Blackwell, pp. 487-504.</w:t>
      </w:r>
    </w:p>
    <w:p w:rsidR="004C2BAE" w:rsidRDefault="004C2BAE" w:rsidP="004C2BAE">
      <w:r>
        <w:t>R. O’Brien et al., (2000) Contesting Global Governance: Multilateral Economic Institutions and Global Social Movements, Cambridge: Cambridge University Press, pp. 1-23.</w:t>
      </w:r>
    </w:p>
    <w:p w:rsidR="004C2BAE" w:rsidRDefault="004C2BAE" w:rsidP="004C2BAE">
      <w:r>
        <w:t xml:space="preserve">J. Fisher, (1998) Non-Governments: NGOs and Political Development in the Third World, Connecticut: </w:t>
      </w:r>
      <w:proofErr w:type="spellStart"/>
      <w:r>
        <w:t>Kumarian</w:t>
      </w:r>
      <w:proofErr w:type="spellEnd"/>
      <w:r>
        <w:t xml:space="preserve"> Press, pp. 1- 37 (NGO).</w:t>
      </w:r>
    </w:p>
    <w:p w:rsidR="004C2BAE" w:rsidRDefault="004C2BAE" w:rsidP="004C2BAE">
      <w:r>
        <w:t>Additional Readings:</w:t>
      </w:r>
    </w:p>
    <w:p w:rsidR="004C2BAE" w:rsidRDefault="004C2BAE" w:rsidP="004C2BAE">
      <w:r>
        <w:t xml:space="preserve">G. </w:t>
      </w:r>
      <w:proofErr w:type="spellStart"/>
      <w:r>
        <w:t>Laxter</w:t>
      </w:r>
      <w:proofErr w:type="spellEnd"/>
      <w:r>
        <w:t xml:space="preserve"> and S. </w:t>
      </w:r>
      <w:proofErr w:type="spellStart"/>
      <w:r>
        <w:t>Halperin</w:t>
      </w:r>
      <w:proofErr w:type="spellEnd"/>
      <w:r>
        <w:t xml:space="preserve"> (eds.), (2003) Global Civil Society and Its Limits, New York: Palgrave, pp. 1-21.</w:t>
      </w:r>
    </w:p>
    <w:p w:rsidR="004C2BAE" w:rsidRDefault="004C2BAE" w:rsidP="004C2BAE">
      <w:r>
        <w:t>A. Heywood, (2011) Global Politics, New York: Palgrave-McMillan, pp. 150-156 (NGO).</w:t>
      </w:r>
    </w:p>
    <w:p w:rsidR="004C2BAE" w:rsidRDefault="004C2BAE" w:rsidP="004C2BAE">
      <w:r>
        <w:t xml:space="preserve">P. Willets, (2011) ‘Trans-National Actors and International Organizations in Global Politics’, in J. </w:t>
      </w:r>
      <w:proofErr w:type="spellStart"/>
      <w:r>
        <w:t>Baylis</w:t>
      </w:r>
      <w:proofErr w:type="spellEnd"/>
      <w:r>
        <w:t>, S. Smith and P. Owens (eds.) Globalization of World Politics, New York: Oxford</w:t>
      </w:r>
    </w:p>
    <w:p w:rsidR="004C2BAE" w:rsidRDefault="004C2BAE" w:rsidP="004C2BAE">
      <w:r>
        <w:t>University Press, pp. 334-342. (NGO)</w:t>
      </w:r>
    </w:p>
    <w:p w:rsidR="004C2BAE" w:rsidRDefault="004C2BAE" w:rsidP="004C2BAE">
      <w:r>
        <w:t>II. Contemporary Global Issues</w:t>
      </w:r>
    </w:p>
    <w:p w:rsidR="004C2BAE" w:rsidRDefault="004C2BAE" w:rsidP="004C2BAE">
      <w:r>
        <w:t>Ecological Issues: Historical Overview of International Environmental Agreements, Climate Change, Global Commons Debate</w:t>
      </w:r>
    </w:p>
    <w:p w:rsidR="004C2BAE" w:rsidRDefault="004C2BAE" w:rsidP="004C2BAE">
      <w:r>
        <w:t>Essential Readings:</w:t>
      </w:r>
    </w:p>
    <w:p w:rsidR="004C2BAE" w:rsidRDefault="004C2BAE" w:rsidP="004C2BAE">
      <w:r>
        <w:t xml:space="preserve">J. </w:t>
      </w:r>
      <w:proofErr w:type="spellStart"/>
      <w:r>
        <w:t>Volger</w:t>
      </w:r>
      <w:proofErr w:type="spellEnd"/>
      <w:r>
        <w:t xml:space="preserve">, (2011) ‘Environmental Issues’, in J. </w:t>
      </w:r>
      <w:proofErr w:type="spellStart"/>
      <w:r>
        <w:t>Baylis</w:t>
      </w:r>
      <w:proofErr w:type="spellEnd"/>
      <w:r>
        <w:t>, S. Smith and P. Owens (eds.) Globalization of World Politics, New York: Oxford University Press, pp. 348-362.</w:t>
      </w:r>
    </w:p>
    <w:p w:rsidR="004C2BAE" w:rsidRDefault="004C2BAE" w:rsidP="004C2BAE">
      <w:r>
        <w:lastRenderedPageBreak/>
        <w:t>A. Heywood, (2011) Global Politics, New York: Palgrave, pp. 383-411. 44</w:t>
      </w:r>
    </w:p>
    <w:p w:rsidR="004C2BAE" w:rsidRDefault="004C2BAE" w:rsidP="004C2BAE">
      <w:r>
        <w:t xml:space="preserve">N. Carter, (2007) </w:t>
      </w:r>
      <w:proofErr w:type="gramStart"/>
      <w:r>
        <w:t>The</w:t>
      </w:r>
      <w:proofErr w:type="gramEnd"/>
      <w:r>
        <w:t xml:space="preserve"> Politics of Environment: Ideas, Activism, Policy, Cambridge: Cambridge University Press, pp. 13-81.</w:t>
      </w:r>
    </w:p>
    <w:p w:rsidR="004C2BAE" w:rsidRDefault="004C2BAE" w:rsidP="004C2BAE">
      <w:r>
        <w:t>Additional Readings:</w:t>
      </w:r>
    </w:p>
    <w:p w:rsidR="004C2BAE" w:rsidRDefault="004C2BAE" w:rsidP="004C2BAE">
      <w:r>
        <w:t xml:space="preserve">P. </w:t>
      </w:r>
      <w:proofErr w:type="spellStart"/>
      <w:r>
        <w:t>Bidwai</w:t>
      </w:r>
      <w:proofErr w:type="spellEnd"/>
      <w:r>
        <w:t>, (2011) ‘Durban: Road to Nowhere’, in Economic and Political Weekly, Vol.46,</w:t>
      </w:r>
    </w:p>
    <w:p w:rsidR="004C2BAE" w:rsidRDefault="004C2BAE" w:rsidP="004C2BAE">
      <w:r>
        <w:t>No. 53, December, pp. 10-12.</w:t>
      </w:r>
    </w:p>
    <w:p w:rsidR="004C2BAE" w:rsidRDefault="004C2BAE" w:rsidP="004C2BAE">
      <w:proofErr w:type="spellStart"/>
      <w:r>
        <w:t>K.Shimko</w:t>
      </w:r>
      <w:proofErr w:type="spellEnd"/>
      <w:r>
        <w:t xml:space="preserve">, (2005) International Relations Perspectives and Controversies, New York: </w:t>
      </w:r>
      <w:proofErr w:type="spellStart"/>
      <w:r>
        <w:t>Hughton</w:t>
      </w:r>
      <w:proofErr w:type="spellEnd"/>
      <w:r>
        <w:t>-Mifflin, pp. 317-339.</w:t>
      </w:r>
    </w:p>
    <w:p w:rsidR="004C2BAE" w:rsidRDefault="004C2BAE" w:rsidP="004C2BAE">
      <w:r>
        <w:t>Proliferation of Nuclear Weapons</w:t>
      </w:r>
    </w:p>
    <w:p w:rsidR="004C2BAE" w:rsidRDefault="004C2BAE" w:rsidP="004C2BAE">
      <w:r>
        <w:t>Essential Readings:</w:t>
      </w:r>
    </w:p>
    <w:p w:rsidR="004C2BAE" w:rsidRDefault="004C2BAE" w:rsidP="004C2BAE">
      <w:r>
        <w:t xml:space="preserve">D. </w:t>
      </w:r>
      <w:proofErr w:type="spellStart"/>
      <w:r>
        <w:t>Howlett</w:t>
      </w:r>
      <w:proofErr w:type="spellEnd"/>
      <w:r>
        <w:t xml:space="preserve">, (2011) ‘Nuclear Proliferation’, in J. </w:t>
      </w:r>
      <w:proofErr w:type="spellStart"/>
      <w:r>
        <w:t>Baylis</w:t>
      </w:r>
      <w:proofErr w:type="spellEnd"/>
      <w:r>
        <w:t>, S. Smith and P. Owens (</w:t>
      </w:r>
      <w:proofErr w:type="gramStart"/>
      <w:r>
        <w:t>eds</w:t>
      </w:r>
      <w:proofErr w:type="gramEnd"/>
      <w:r>
        <w:t>.)</w:t>
      </w:r>
    </w:p>
    <w:p w:rsidR="004C2BAE" w:rsidRDefault="004C2BAE" w:rsidP="004C2BAE">
      <w:r>
        <w:t>Globalization of World Politics, New York: Oxford University Press, pp. 384-397.</w:t>
      </w:r>
    </w:p>
    <w:p w:rsidR="004C2BAE" w:rsidRDefault="004C2BAE" w:rsidP="004C2BAE">
      <w:r>
        <w:t xml:space="preserve">P. </w:t>
      </w:r>
      <w:proofErr w:type="spellStart"/>
      <w:r>
        <w:t>Viotti</w:t>
      </w:r>
      <w:proofErr w:type="spellEnd"/>
      <w:r>
        <w:t xml:space="preserve"> and M. </w:t>
      </w:r>
      <w:proofErr w:type="spellStart"/>
      <w:r>
        <w:t>Kauppi</w:t>
      </w:r>
      <w:proofErr w:type="spellEnd"/>
      <w:r>
        <w:t>, (2007) International Relations and World Politics: Security,</w:t>
      </w:r>
    </w:p>
    <w:p w:rsidR="004C2BAE" w:rsidRDefault="004C2BAE" w:rsidP="004C2BAE">
      <w:r>
        <w:t>Economy and Identity, New Delhi: Pearson, pp. 238-272.</w:t>
      </w:r>
    </w:p>
    <w:p w:rsidR="004C2BAE" w:rsidRDefault="004C2BAE" w:rsidP="004C2BAE">
      <w:r>
        <w:t>Additional Reading:</w:t>
      </w:r>
    </w:p>
    <w:p w:rsidR="004C2BAE" w:rsidRDefault="004C2BAE" w:rsidP="004C2BAE">
      <w:r>
        <w:t>A. Heywood, (2011) Global Politics, New York: Palgrave, pp. 264-281.</w:t>
      </w:r>
    </w:p>
    <w:p w:rsidR="004C2BAE" w:rsidRDefault="004C2BAE" w:rsidP="004C2BAE">
      <w:r>
        <w:t>International Terrorism: Non-State Actors and State Terrorism; Post 9/11 developments</w:t>
      </w:r>
    </w:p>
    <w:p w:rsidR="004C2BAE" w:rsidRDefault="004C2BAE" w:rsidP="004C2BAE">
      <w:r>
        <w:t>Essential Readings:</w:t>
      </w:r>
    </w:p>
    <w:p w:rsidR="004C2BAE" w:rsidRDefault="004C2BAE" w:rsidP="004C2BAE">
      <w:r>
        <w:t xml:space="preserve">P. </w:t>
      </w:r>
      <w:proofErr w:type="spellStart"/>
      <w:r>
        <w:t>Viotti</w:t>
      </w:r>
      <w:proofErr w:type="spellEnd"/>
      <w:r>
        <w:t xml:space="preserve"> and M. </w:t>
      </w:r>
      <w:proofErr w:type="spellStart"/>
      <w:r>
        <w:t>Kauppi</w:t>
      </w:r>
      <w:proofErr w:type="spellEnd"/>
      <w:r>
        <w:t>, (2007) International Relations, New Delhi: Pearson, pp. 276-307.</w:t>
      </w:r>
    </w:p>
    <w:p w:rsidR="004C2BAE" w:rsidRDefault="004C2BAE" w:rsidP="004C2BAE">
      <w:r>
        <w:t>A. Heywood, (2011) Global Politics, New York: Palgrave, pp. 282-</w:t>
      </w:r>
    </w:p>
    <w:p w:rsidR="004C2BAE" w:rsidRDefault="004C2BAE" w:rsidP="004C2BAE">
      <w:r>
        <w:t>301. Additional Readings:</w:t>
      </w:r>
    </w:p>
    <w:p w:rsidR="004C2BAE" w:rsidRDefault="004C2BAE" w:rsidP="004C2BAE">
      <w:r>
        <w:t xml:space="preserve">J. </w:t>
      </w:r>
      <w:proofErr w:type="spellStart"/>
      <w:r>
        <w:t>Kiras</w:t>
      </w:r>
      <w:proofErr w:type="spellEnd"/>
      <w:r>
        <w:t xml:space="preserve">, (2011) ‘Terrorism and Globalization’, in J. </w:t>
      </w:r>
      <w:proofErr w:type="spellStart"/>
      <w:r>
        <w:t>Baylis</w:t>
      </w:r>
      <w:proofErr w:type="spellEnd"/>
      <w:r>
        <w:t>, S. Smith and P. Owens (</w:t>
      </w:r>
      <w:proofErr w:type="gramStart"/>
      <w:r>
        <w:t>eds</w:t>
      </w:r>
      <w:proofErr w:type="gramEnd"/>
      <w:r>
        <w:t>.)</w:t>
      </w:r>
    </w:p>
    <w:p w:rsidR="004C2BAE" w:rsidRDefault="004C2BAE" w:rsidP="004C2BAE">
      <w:r>
        <w:t>Globalization of World Politics, New York: Oxford University Press, pp. 366-380.</w:t>
      </w:r>
    </w:p>
    <w:p w:rsidR="004C2BAE" w:rsidRDefault="004C2BAE" w:rsidP="004C2BAE">
      <w:r>
        <w:t xml:space="preserve">A. </w:t>
      </w:r>
      <w:proofErr w:type="spellStart"/>
      <w:r>
        <w:t>Vanaik</w:t>
      </w:r>
      <w:proofErr w:type="spellEnd"/>
      <w:r>
        <w:t xml:space="preserve">, (2007) Masks of Empire, New Delhi: </w:t>
      </w:r>
      <w:proofErr w:type="spellStart"/>
      <w:r>
        <w:t>Tulika</w:t>
      </w:r>
      <w:proofErr w:type="spellEnd"/>
      <w:r>
        <w:t>, pp. 103-128.</w:t>
      </w:r>
    </w:p>
    <w:p w:rsidR="004C2BAE" w:rsidRDefault="004C2BAE" w:rsidP="004C2BAE">
      <w:r>
        <w:t>Migration</w:t>
      </w:r>
    </w:p>
    <w:p w:rsidR="004C2BAE" w:rsidRDefault="004C2BAE" w:rsidP="004C2BAE">
      <w:r>
        <w:t>Essential Readings:</w:t>
      </w:r>
    </w:p>
    <w:p w:rsidR="004C2BAE" w:rsidRDefault="004C2BAE" w:rsidP="004C2BAE">
      <w:r>
        <w:t xml:space="preserve">G. </w:t>
      </w:r>
      <w:proofErr w:type="spellStart"/>
      <w:r>
        <w:t>Ritzer</w:t>
      </w:r>
      <w:proofErr w:type="spellEnd"/>
      <w:r>
        <w:t>, (2010) Globalization: A Basic Text, Sussex: Wiley-Blackwell, pp. 298-322.</w:t>
      </w:r>
    </w:p>
    <w:p w:rsidR="004C2BAE" w:rsidRDefault="004C2BAE" w:rsidP="004C2BAE">
      <w:r>
        <w:t xml:space="preserve">S. Castles, (2012) ‘Global Migration’, in B. </w:t>
      </w:r>
      <w:proofErr w:type="spellStart"/>
      <w:r>
        <w:t>Chimni</w:t>
      </w:r>
      <w:proofErr w:type="spellEnd"/>
      <w:r>
        <w:t xml:space="preserve"> and S. </w:t>
      </w:r>
      <w:proofErr w:type="spellStart"/>
      <w:r>
        <w:t>Mallavarapu</w:t>
      </w:r>
      <w:proofErr w:type="spellEnd"/>
      <w:r>
        <w:t xml:space="preserve"> (eds.) International</w:t>
      </w:r>
    </w:p>
    <w:p w:rsidR="004C2BAE" w:rsidRDefault="004C2BAE" w:rsidP="004C2BAE">
      <w:r>
        <w:lastRenderedPageBreak/>
        <w:t>Relations: Perspectives For the Global South, New Delhi: Pearson, pp. 272-285.</w:t>
      </w:r>
    </w:p>
    <w:p w:rsidR="004C2BAE" w:rsidRDefault="004C2BAE" w:rsidP="004C2BAE">
      <w:r>
        <w:t>Human Security</w:t>
      </w:r>
    </w:p>
    <w:p w:rsidR="004C2BAE" w:rsidRDefault="004C2BAE" w:rsidP="004C2BAE">
      <w:r>
        <w:t>Essential Readings:</w:t>
      </w:r>
    </w:p>
    <w:p w:rsidR="004C2BAE" w:rsidRDefault="004C2BAE" w:rsidP="004C2BAE">
      <w:r>
        <w:t xml:space="preserve">A. </w:t>
      </w:r>
      <w:proofErr w:type="spellStart"/>
      <w:r>
        <w:t>Acharya</w:t>
      </w:r>
      <w:proofErr w:type="spellEnd"/>
      <w:r>
        <w:t xml:space="preserve">, (2011) ‘Human Security’, in J. </w:t>
      </w:r>
      <w:proofErr w:type="spellStart"/>
      <w:r>
        <w:t>Baylis</w:t>
      </w:r>
      <w:proofErr w:type="spellEnd"/>
      <w:r>
        <w:t>, S. Smith and P. Owens (eds.) Globalization</w:t>
      </w:r>
    </w:p>
    <w:p w:rsidR="004C2BAE" w:rsidRDefault="004C2BAE" w:rsidP="004C2BAE">
      <w:proofErr w:type="gramStart"/>
      <w:r>
        <w:t>of</w:t>
      </w:r>
      <w:proofErr w:type="gramEnd"/>
      <w:r>
        <w:t xml:space="preserve"> World Politics, New York: Oxford University Press, pp. 480-493.</w:t>
      </w:r>
    </w:p>
    <w:p w:rsidR="004C2BAE" w:rsidRDefault="004C2BAE" w:rsidP="004C2BAE">
      <w:r>
        <w:t xml:space="preserve">S. </w:t>
      </w:r>
      <w:proofErr w:type="spellStart"/>
      <w:r>
        <w:t>Tadjbakhsh</w:t>
      </w:r>
      <w:proofErr w:type="spellEnd"/>
      <w:r>
        <w:t xml:space="preserve"> and A. </w:t>
      </w:r>
      <w:proofErr w:type="spellStart"/>
      <w:r>
        <w:t>Chenoy</w:t>
      </w:r>
      <w:proofErr w:type="spellEnd"/>
      <w:r>
        <w:t xml:space="preserve">, (2007) Human Security, London: </w:t>
      </w:r>
      <w:proofErr w:type="spellStart"/>
      <w:r>
        <w:t>Routledge</w:t>
      </w:r>
      <w:proofErr w:type="spellEnd"/>
      <w:r>
        <w:t>, pp. 13-19; 123-</w:t>
      </w:r>
    </w:p>
    <w:p w:rsidR="004C2BAE" w:rsidRDefault="004C2BAE" w:rsidP="004C2BAE">
      <w:r>
        <w:t>127; 236-243.</w:t>
      </w:r>
    </w:p>
    <w:p w:rsidR="004C2BAE" w:rsidRDefault="004C2BAE" w:rsidP="004C2BAE">
      <w:r>
        <w:t>Additional Reading:</w:t>
      </w:r>
    </w:p>
    <w:p w:rsidR="004C2BAE" w:rsidRDefault="004C2BAE" w:rsidP="004C2BAE">
      <w:r>
        <w:t xml:space="preserve">A. </w:t>
      </w:r>
      <w:proofErr w:type="spellStart"/>
      <w:r>
        <w:t>Acharya</w:t>
      </w:r>
      <w:proofErr w:type="spellEnd"/>
      <w:r>
        <w:t>, (2001) ‘Human Security: East versus West’, in International Journal, Vol. 56,</w:t>
      </w:r>
    </w:p>
    <w:p w:rsidR="004C2BAE" w:rsidRDefault="004C2BAE" w:rsidP="004C2BAE">
      <w:proofErr w:type="gramStart"/>
      <w:r>
        <w:t>no</w:t>
      </w:r>
      <w:proofErr w:type="gramEnd"/>
      <w:r>
        <w:t>. 3, pp. 442-460.</w:t>
      </w:r>
    </w:p>
    <w:p w:rsidR="004C2BAE" w:rsidRDefault="004C2BAE" w:rsidP="004C2BAE">
      <w:r>
        <w:t>III. Global Shifts: Power and Governance</w:t>
      </w:r>
    </w:p>
    <w:p w:rsidR="004C2BAE" w:rsidRDefault="004C2BAE" w:rsidP="004C2BAE">
      <w:r>
        <w:t>Essential Readings:</w:t>
      </w:r>
    </w:p>
    <w:p w:rsidR="004C2BAE" w:rsidRDefault="004C2BAE" w:rsidP="004C2BAE">
      <w:r>
        <w:t xml:space="preserve">J. </w:t>
      </w:r>
      <w:proofErr w:type="spellStart"/>
      <w:r>
        <w:t>Rosenau</w:t>
      </w:r>
      <w:proofErr w:type="spellEnd"/>
      <w:r>
        <w:t xml:space="preserve">, (1992) ‘Governance, Order, and Change in World Politics’, in J. </w:t>
      </w:r>
      <w:proofErr w:type="spellStart"/>
      <w:r>
        <w:t>Rosenau</w:t>
      </w:r>
      <w:proofErr w:type="spellEnd"/>
      <w:r>
        <w:t xml:space="preserve">, and E. </w:t>
      </w:r>
      <w:proofErr w:type="spellStart"/>
      <w:r>
        <w:t>Czempiel</w:t>
      </w:r>
      <w:proofErr w:type="spellEnd"/>
      <w:r>
        <w:t xml:space="preserve"> (eds.) Governance without Government: Order and Change in World Politics, Cambridge: Cambridge University Press, pp. 1-29.</w:t>
      </w:r>
    </w:p>
    <w:p w:rsidR="004C2BAE" w:rsidRDefault="004C2BAE" w:rsidP="004C2BAE">
      <w:r>
        <w:t xml:space="preserve">A. Kumar and D. </w:t>
      </w:r>
      <w:proofErr w:type="spellStart"/>
      <w:r>
        <w:t>Messner</w:t>
      </w:r>
      <w:proofErr w:type="spellEnd"/>
      <w:r>
        <w:t xml:space="preserve"> (</w:t>
      </w:r>
      <w:proofErr w:type="spellStart"/>
      <w:proofErr w:type="gramStart"/>
      <w:r>
        <w:t>eds</w:t>
      </w:r>
      <w:proofErr w:type="spellEnd"/>
      <w:proofErr w:type="gramEnd"/>
      <w:r>
        <w:t>), (2010) Power Shifts and Global Governance: Challenges from South and North, London: Anthem Press.</w:t>
      </w:r>
    </w:p>
    <w:p w:rsidR="004C2BAE" w:rsidRDefault="004C2BAE" w:rsidP="004C2BAE">
      <w:r>
        <w:t xml:space="preserve">P. </w:t>
      </w:r>
      <w:proofErr w:type="spellStart"/>
      <w:r>
        <w:t>Dicken</w:t>
      </w:r>
      <w:proofErr w:type="spellEnd"/>
      <w:r>
        <w:t>, (2007) Global Shift: Mapping the Changing Contours of the World Economy,</w:t>
      </w:r>
    </w:p>
    <w:p w:rsidR="004C2BAE" w:rsidRDefault="004C2BAE" w:rsidP="004C2BAE">
      <w:r>
        <w:t>New York: The Guilford Press.</w:t>
      </w:r>
    </w:p>
    <w:p w:rsidR="004C2BAE" w:rsidRDefault="004C2BAE" w:rsidP="004C2BAE">
      <w:r>
        <w:t>J. Close, (2001) ‘The Global Shift: A quantum leap in human evolution’, Available at</w:t>
      </w:r>
    </w:p>
    <w:p w:rsidR="004C2BAE" w:rsidRDefault="004C2BAE" w:rsidP="004C2BAE">
      <w:r>
        <w:t>http://www.stir-global-shift.com/page22.php, Accessed: 19.04.2013.</w:t>
      </w:r>
    </w:p>
    <w:sectPr w:rsidR="004C2B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0A"/>
    <w:rsid w:val="00436FAF"/>
    <w:rsid w:val="004C2BAE"/>
    <w:rsid w:val="00C31BDE"/>
    <w:rsid w:val="00DF140A"/>
    <w:rsid w:val="00F956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0A"/>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40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31</Pages>
  <Words>8141</Words>
  <Characters>46407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3</cp:revision>
  <dcterms:created xsi:type="dcterms:W3CDTF">2022-12-11T15:17:00Z</dcterms:created>
  <dcterms:modified xsi:type="dcterms:W3CDTF">2022-12-13T13:25:00Z</dcterms:modified>
</cp:coreProperties>
</file>