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BCC8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b/>
          <w:sz w:val="24"/>
          <w:szCs w:val="24"/>
        </w:rPr>
        <w:t>Teaching Pl</w:t>
      </w:r>
      <w:r w:rsidR="00895060">
        <w:rPr>
          <w:rFonts w:ascii="Times New Roman" w:hAnsi="Times New Roman" w:cs="Times New Roman"/>
          <w:b/>
          <w:sz w:val="24"/>
          <w:szCs w:val="24"/>
        </w:rPr>
        <w:t xml:space="preserve">an </w:t>
      </w:r>
    </w:p>
    <w:p w14:paraId="213FE5A0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B.A. (H) History</w:t>
      </w:r>
    </w:p>
    <w:p w14:paraId="2B5901F8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</w:p>
    <w:p w14:paraId="10AD5A14" w14:textId="77777777" w:rsidR="006D7D1F" w:rsidRPr="006D7D1F" w:rsidRDefault="005B66D5" w:rsidP="006D7D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</w:t>
      </w:r>
      <w:r w:rsidR="006D7D1F" w:rsidRPr="006D7D1F">
        <w:rPr>
          <w:rFonts w:ascii="Times New Roman" w:hAnsi="Times New Roman" w:cs="Times New Roman"/>
          <w:b/>
          <w:sz w:val="24"/>
          <w:szCs w:val="24"/>
        </w:rPr>
        <w:t>: History of Modern China 1840-1960</w:t>
      </w:r>
    </w:p>
    <w:p w14:paraId="65657E54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 w:rsidRPr="006D7D1F">
        <w:rPr>
          <w:rFonts w:ascii="Times New Roman" w:hAnsi="Times New Roman" w:cs="Times New Roman"/>
          <w:sz w:val="24"/>
          <w:szCs w:val="24"/>
        </w:rPr>
        <w:t>: V</w:t>
      </w:r>
      <w:r>
        <w:rPr>
          <w:rFonts w:ascii="Times New Roman" w:hAnsi="Times New Roman" w:cs="Times New Roman"/>
          <w:sz w:val="24"/>
          <w:szCs w:val="24"/>
        </w:rPr>
        <w:t>th</w:t>
      </w:r>
    </w:p>
    <w:p w14:paraId="48812DAD" w14:textId="77777777" w:rsidR="006D7D1F" w:rsidRPr="006D7D1F" w:rsidRDefault="006D7D1F" w:rsidP="006D7D1F">
      <w:pPr>
        <w:rPr>
          <w:rFonts w:ascii="Times New Roman" w:hAnsi="Times New Roman" w:cs="Times New Roman"/>
          <w:b/>
          <w:sz w:val="24"/>
          <w:szCs w:val="24"/>
        </w:rPr>
      </w:pPr>
      <w:r w:rsidRPr="006D7D1F">
        <w:rPr>
          <w:rFonts w:ascii="Times New Roman" w:hAnsi="Times New Roman" w:cs="Times New Roman"/>
          <w:b/>
          <w:sz w:val="24"/>
          <w:szCs w:val="24"/>
        </w:rPr>
        <w:t>Teacher Name: Dr. Jaspal Singh</w:t>
      </w:r>
    </w:p>
    <w:p w14:paraId="1EC230A0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</w:p>
    <w:p w14:paraId="1AD02E63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SYLLABUS</w:t>
      </w:r>
    </w:p>
    <w:p w14:paraId="3F9051A6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</w:p>
    <w:p w14:paraId="1E99244C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I. China and the Great Divergence </w:t>
      </w:r>
      <w:r w:rsidR="001F6307">
        <w:rPr>
          <w:rFonts w:ascii="Times New Roman" w:hAnsi="Times New Roman" w:cs="Times New Roman"/>
          <w:sz w:val="24"/>
          <w:szCs w:val="24"/>
        </w:rPr>
        <w:t xml:space="preserve">(2 Week) </w:t>
      </w:r>
    </w:p>
    <w:p w14:paraId="74124D06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II. Imperia</w:t>
      </w:r>
      <w:r w:rsidR="001F6307">
        <w:rPr>
          <w:rFonts w:ascii="Times New Roman" w:hAnsi="Times New Roman" w:cs="Times New Roman"/>
          <w:sz w:val="24"/>
          <w:szCs w:val="24"/>
        </w:rPr>
        <w:t>lism and China during the 19th C</w:t>
      </w:r>
      <w:r w:rsidRPr="006D7D1F">
        <w:rPr>
          <w:rFonts w:ascii="Times New Roman" w:hAnsi="Times New Roman" w:cs="Times New Roman"/>
          <w:sz w:val="24"/>
          <w:szCs w:val="24"/>
        </w:rPr>
        <w:t xml:space="preserve">entury </w:t>
      </w:r>
      <w:r w:rsidR="001F6307">
        <w:rPr>
          <w:rFonts w:ascii="Times New Roman" w:hAnsi="Times New Roman" w:cs="Times New Roman"/>
          <w:sz w:val="24"/>
          <w:szCs w:val="24"/>
        </w:rPr>
        <w:t xml:space="preserve">(2 Week) </w:t>
      </w:r>
    </w:p>
    <w:p w14:paraId="7D21E213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[a] Canton (Guangzhou) system; Opium wars and their consequences</w:t>
      </w:r>
    </w:p>
    <w:p w14:paraId="17EAFFB2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[b] Secret Societies and popular movements: Taiping movement; Boxer movement</w:t>
      </w:r>
    </w:p>
    <w:p w14:paraId="2D600ED4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[c] Reform movements: Self-Strengthening movement; 1898 Reform movement</w:t>
      </w:r>
    </w:p>
    <w:p w14:paraId="5925B993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III. The emergence of Nationalism in China </w:t>
      </w:r>
      <w:r w:rsidR="001F6307">
        <w:rPr>
          <w:rFonts w:ascii="Times New Roman" w:hAnsi="Times New Roman" w:cs="Times New Roman"/>
          <w:sz w:val="24"/>
          <w:szCs w:val="24"/>
        </w:rPr>
        <w:t>(3</w:t>
      </w:r>
      <w:r w:rsidR="001F6307" w:rsidRPr="001F6307">
        <w:rPr>
          <w:rFonts w:ascii="Times New Roman" w:hAnsi="Times New Roman" w:cs="Times New Roman"/>
          <w:sz w:val="24"/>
          <w:szCs w:val="24"/>
        </w:rPr>
        <w:t xml:space="preserve"> Week)</w:t>
      </w:r>
    </w:p>
    <w:p w14:paraId="174D1F16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[a] The Revolution of 1911: Sun Yat-sen (Sun Zhong Shan) and his ideology</w:t>
      </w:r>
    </w:p>
    <w:p w14:paraId="04AE4AF0" w14:textId="77777777" w:rsidR="006D7D1F" w:rsidRPr="006D7D1F" w:rsidRDefault="001F6307" w:rsidP="006D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[b] Warlordism </w:t>
      </w:r>
    </w:p>
    <w:p w14:paraId="2D7D98A7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[c] May Fourth Movement of 1919</w:t>
      </w:r>
    </w:p>
    <w:p w14:paraId="465612BD" w14:textId="77777777" w:rsidR="006D7D1F" w:rsidRPr="006D7D1F" w:rsidRDefault="001F6307" w:rsidP="006D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Nationalism and Communism (3</w:t>
      </w:r>
      <w:r w:rsidR="006D7D1F" w:rsidRPr="006D7D1F">
        <w:rPr>
          <w:rFonts w:ascii="Times New Roman" w:hAnsi="Times New Roman" w:cs="Times New Roman"/>
          <w:sz w:val="24"/>
          <w:szCs w:val="24"/>
        </w:rPr>
        <w:t xml:space="preserve"> Weeks)</w:t>
      </w:r>
    </w:p>
    <w:p w14:paraId="6F19AEDB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[a] 1921 -1927: Formation of the CCP; reorganization of the KMT/ GMD (Nationalist Party); </w:t>
      </w:r>
    </w:p>
    <w:p w14:paraId="4755EB5D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the First United Front</w:t>
      </w:r>
    </w:p>
    <w:p w14:paraId="46332687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[b] 1928-1949: Kiangsi (Jiangxi) period: Evolution of Maoist strategy; the Yenan (Yan’an) Way </w:t>
      </w:r>
    </w:p>
    <w:p w14:paraId="3359D76B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-- Policies; Peasant Nationalism; Communist Victory</w:t>
      </w:r>
    </w:p>
    <w:p w14:paraId="18A9FD90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From Rev</w:t>
      </w:r>
      <w:r w:rsidR="001F6307">
        <w:rPr>
          <w:rFonts w:ascii="Times New Roman" w:hAnsi="Times New Roman" w:cs="Times New Roman"/>
          <w:sz w:val="24"/>
          <w:szCs w:val="24"/>
        </w:rPr>
        <w:t>olution to Great Leap Forward (3</w:t>
      </w:r>
      <w:r w:rsidRPr="006D7D1F">
        <w:rPr>
          <w:rFonts w:ascii="Times New Roman" w:hAnsi="Times New Roman" w:cs="Times New Roman"/>
          <w:sz w:val="24"/>
          <w:szCs w:val="24"/>
        </w:rPr>
        <w:t xml:space="preserve"> Weeks)</w:t>
      </w:r>
    </w:p>
    <w:p w14:paraId="4C71410C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[a] Building Socialism</w:t>
      </w:r>
    </w:p>
    <w:p w14:paraId="2FD94AFE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lastRenderedPageBreak/>
        <w:t>[b] China in the World: Third World; Relations with Socialist countries; On Alignment</w:t>
      </w:r>
    </w:p>
    <w:p w14:paraId="3E1EBFC0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[c]Great Leap Forward: </w:t>
      </w:r>
      <w:r w:rsidR="001F6307" w:rsidRPr="006D7D1F">
        <w:rPr>
          <w:rFonts w:ascii="Times New Roman" w:hAnsi="Times New Roman" w:cs="Times New Roman"/>
          <w:sz w:val="24"/>
          <w:szCs w:val="24"/>
        </w:rPr>
        <w:t>Debates</w:t>
      </w:r>
      <w:r w:rsidR="001F6307" w:rsidRPr="001F6307">
        <w:rPr>
          <w:rFonts w:ascii="Times New Roman" w:hAnsi="Times New Roman" w:cs="Times New Roman"/>
          <w:sz w:val="24"/>
          <w:szCs w:val="24"/>
        </w:rPr>
        <w:t xml:space="preserve"> (3 Weeks)</w:t>
      </w:r>
    </w:p>
    <w:p w14:paraId="3CAEFB8C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ESSENTIAL READINGS</w:t>
      </w:r>
    </w:p>
    <w:p w14:paraId="1FF4F8B0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Barrington Moore Jr., M. Social Origins of Dictatorship and Democracy, Lord and </w:t>
      </w:r>
    </w:p>
    <w:p w14:paraId="13F52EB7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Peasant in the Making of the Modern World Boston: Beacon Press, 2015. </w:t>
      </w:r>
    </w:p>
    <w:p w14:paraId="400DCD7D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Bianco, L. Origins of the Chinese Revolution 1915-1949. Stanford, California: Stanford </w:t>
      </w:r>
    </w:p>
    <w:p w14:paraId="6C91184A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University Press, 1967.</w:t>
      </w:r>
    </w:p>
    <w:p w14:paraId="155DAD98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Chesneaux, J. et al. China from the Opium Wars to the 1911 Revolution. New York: </w:t>
      </w:r>
    </w:p>
    <w:p w14:paraId="45D96A79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Random House, 1976.71</w:t>
      </w:r>
    </w:p>
    <w:p w14:paraId="40D67E05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_______.China from the 1911 Revolution to Liberation. New York: Random House, </w:t>
      </w:r>
    </w:p>
    <w:p w14:paraId="7FAD6C64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1977.</w:t>
      </w:r>
    </w:p>
    <w:p w14:paraId="3B242BB8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Chow Tse-tung. The May Fourth Movement. Stanford, California: Stanford University </w:t>
      </w:r>
    </w:p>
    <w:p w14:paraId="75AE0131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Press, 1960, Fourth Printing 1974.</w:t>
      </w:r>
    </w:p>
    <w:p w14:paraId="2F709C5A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Fairbank, J.K., and Goldman M. China: A New History. Cambridge, Massachusetts; </w:t>
      </w:r>
    </w:p>
    <w:p w14:paraId="0E2B03BD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London, England: The Belknap Press of Harvard University Press, 1992, 1998.</w:t>
      </w:r>
    </w:p>
    <w:p w14:paraId="233B1160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Gray, J. Rebellions and Revolutions: China from 1800s to the 1980s. New York: Oxford </w:t>
      </w:r>
    </w:p>
    <w:p w14:paraId="2C164DB1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University Press, 1990. </w:t>
      </w:r>
    </w:p>
    <w:p w14:paraId="6EAF5385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Hsu, I. C.Y. The Rise of Modern China. Hong Kong: Oxford University Press, 1970, </w:t>
      </w:r>
    </w:p>
    <w:p w14:paraId="5723F573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1985.</w:t>
      </w:r>
    </w:p>
    <w:p w14:paraId="198C186B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Meisner, Maurice. Mao’s China and After: A History of the People’s Republic.3rdedn., </w:t>
      </w:r>
    </w:p>
    <w:p w14:paraId="2E9179F8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New York: The Free Press, 1999.</w:t>
      </w:r>
    </w:p>
    <w:p w14:paraId="1E00E24F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Pomeranz, Kenneth. The Great Divergence: China, Europe and the Making of the </w:t>
      </w:r>
    </w:p>
    <w:p w14:paraId="22F6A18E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Modern World. Princeton: Princeton University Press, 2000.</w:t>
      </w:r>
    </w:p>
    <w:p w14:paraId="6AA0888B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Spence, J. D. The Search for Modern China. New York, London: W.W. Norton &amp; Co, </w:t>
      </w:r>
    </w:p>
    <w:p w14:paraId="2BA33309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1999, 1990.</w:t>
      </w:r>
    </w:p>
    <w:p w14:paraId="2EE9A162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lastRenderedPageBreak/>
        <w:t xml:space="preserve">• Schram, Stuart. Political Thought of Mao. Cambridge: Cambridge University Press, </w:t>
      </w:r>
    </w:p>
    <w:p w14:paraId="53E10085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1989.</w:t>
      </w:r>
    </w:p>
    <w:p w14:paraId="79DDD8F0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Tan Chung. Triton and Dragon: Studies on the Nineteenth Century China </w:t>
      </w:r>
    </w:p>
    <w:p w14:paraId="4ED85B3C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and Imperialism. New Delhi: Gian Publishing House, 1986 (reprint 2014).</w:t>
      </w:r>
    </w:p>
    <w:p w14:paraId="5D30E3F0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Vinacke, H. M. A History of the Far East in Modern Times. London: Ruskin House, </w:t>
      </w:r>
    </w:p>
    <w:p w14:paraId="37A5518B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George Allen &amp; Unwin Ltd., 1960. (Hindi Translation also available) Chapters on Traditional </w:t>
      </w:r>
    </w:p>
    <w:p w14:paraId="5C3615CA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China and Finance Imperialism.</w:t>
      </w:r>
    </w:p>
    <w:p w14:paraId="21EECD7C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Wong, R. Bin. China Transformed: Historical change and the Limits of European </w:t>
      </w:r>
    </w:p>
    <w:p w14:paraId="614DE57D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Expansion. Ithica and London: Cornell University Press, 1997.</w:t>
      </w:r>
    </w:p>
    <w:p w14:paraId="0469C547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Wright, M. C. China in Revolution: The First Phase 1900-1913. New Haven: Yale </w:t>
      </w:r>
    </w:p>
    <w:p w14:paraId="68C1F89A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University Press, 1968.</w:t>
      </w:r>
    </w:p>
    <w:p w14:paraId="746B148B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a) Wright M. C., ‘The Rising Tide of Change’</w:t>
      </w:r>
    </w:p>
    <w:p w14:paraId="4B000837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 b) Marie Claire Bergere, ‘The Role of the Bourgeoisie’</w:t>
      </w:r>
    </w:p>
    <w:p w14:paraId="5B47F939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 c) Harold Z. S., ‘The Enigma of Sun Yat-sen’72</w:t>
      </w:r>
    </w:p>
    <w:p w14:paraId="7330F857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 d) Chuzo Ichiko‘Role of Gentry: A Hypothesis’</w:t>
      </w:r>
    </w:p>
    <w:p w14:paraId="38B40C61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Zarrow, P. China in War and Revolution 1895-1949. London &amp; New York: Routledge, </w:t>
      </w:r>
    </w:p>
    <w:p w14:paraId="6E4BB8EE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2005.</w:t>
      </w:r>
    </w:p>
    <w:p w14:paraId="6A027E8A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 SUGGESTED READINGS</w:t>
      </w:r>
    </w:p>
    <w:p w14:paraId="7CBD6C8A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Cameron, M.E. The Reform Movement in China 1898-1912.New York: Octagon </w:t>
      </w:r>
    </w:p>
    <w:p w14:paraId="09F9E65E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Books,1963.</w:t>
      </w:r>
    </w:p>
    <w:p w14:paraId="53075DEB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• Chesneaux, J., ed.Popular Movements and Secret Societies in China 1840-</w:t>
      </w:r>
    </w:p>
    <w:p w14:paraId="5CAADBEF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1950.Stanford, California: Stanford University Press,1972.</w:t>
      </w:r>
    </w:p>
    <w:p w14:paraId="21C43851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Cohen, P.A. History in Three Keys: The Boxer as Event, Experience and Myth. New </w:t>
      </w:r>
    </w:p>
    <w:p w14:paraId="7FB142C1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York: Columbia University Press,1997.</w:t>
      </w:r>
    </w:p>
    <w:p w14:paraId="4E5AE351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• Harrison, H. Inventing the Nation: China. London: Arnold,2001.</w:t>
      </w:r>
    </w:p>
    <w:p w14:paraId="0FCF8859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lastRenderedPageBreak/>
        <w:t xml:space="preserve">• Johnson, C. A. Peasant Nationalism and Communist Power: The Emergence of </w:t>
      </w:r>
    </w:p>
    <w:p w14:paraId="27AE83B8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Revolutionary China, 1937-1945.Stanford, California: Stanford University Press,1962.</w:t>
      </w:r>
    </w:p>
    <w:p w14:paraId="6CFFE4F6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Linebarger, P.M.A. The Political Doctrines of Sun Yat-sen: An Exposition of the San Min </w:t>
      </w:r>
    </w:p>
    <w:p w14:paraId="2FFF9745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Chu I.Baltimore: John Hopkins Press,1937.</w:t>
      </w:r>
    </w:p>
    <w:p w14:paraId="7B5B0D1A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Michael, F.H. The Taiping Rebellion: History and Documents. Seattle: University of </w:t>
      </w:r>
    </w:p>
    <w:p w14:paraId="6F1292E2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Washington Press,1971.</w:t>
      </w:r>
    </w:p>
    <w:p w14:paraId="3699CC6E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Purcell, V. The Boxer Uprising: A Background Study.Cambridge: Cambridge University </w:t>
      </w:r>
    </w:p>
    <w:p w14:paraId="45447A31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Press, 1963.</w:t>
      </w:r>
    </w:p>
    <w:p w14:paraId="6F1088A8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Schram,S.R. The Politics and Thoughts of Mao Tse Tung.London &amp; Dunmow: Pall Mall; </w:t>
      </w:r>
    </w:p>
    <w:p w14:paraId="68579395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New York: Praeger,1963.</w:t>
      </w:r>
    </w:p>
    <w:p w14:paraId="02C5B365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Schwartz, B., ed.The Reflections on the May Fourth Movement:A Symposium.Cambridge: </w:t>
      </w:r>
    </w:p>
    <w:p w14:paraId="757FCB42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Harvard University Press,1972.</w:t>
      </w:r>
    </w:p>
    <w:p w14:paraId="42A58B34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Selden, M. The Yenan Way in Revolutionary China.Cambridge: Harvard University </w:t>
      </w:r>
    </w:p>
    <w:p w14:paraId="63DA2DC5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Press, 1971.</w:t>
      </w:r>
    </w:p>
    <w:p w14:paraId="441ABD47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• Sheridan, J. E. China in Disintegration: The Republican Era in Chinese History 1912-</w:t>
      </w:r>
    </w:p>
    <w:p w14:paraId="50DC170C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1949.New York: Free Press,1975.</w:t>
      </w:r>
    </w:p>
    <w:p w14:paraId="266D016D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Tan Chung. China and the Brave New World: A Study of the Origins of the Opium </w:t>
      </w:r>
    </w:p>
    <w:p w14:paraId="3EDC72D0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War.New Delhi: Allied Publishers, 1978.73</w:t>
      </w:r>
    </w:p>
    <w:p w14:paraId="2A2D6297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Teng, S. Y. The Taiping Rebellion and the Western Powers: A Comprehensive Survey. </w:t>
      </w:r>
    </w:p>
    <w:p w14:paraId="2A2C0A35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Oxford: Clarendon Press,1971.</w:t>
      </w:r>
    </w:p>
    <w:p w14:paraId="76905470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Twitchett, D. and J.K .Fairbank. The Cambridge History of China. Cambridge: </w:t>
      </w:r>
    </w:p>
    <w:p w14:paraId="1A044DF1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Cambridge University Press,2008. Vols. 10,11,12,13.</w:t>
      </w:r>
    </w:p>
    <w:p w14:paraId="322ED6C4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Vohra, R. China’s Path to Modernisation: A Historical Review from 1800 tothe Present. </w:t>
      </w:r>
    </w:p>
    <w:p w14:paraId="49F1EA3B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Englewood Cliffs, N.J.: Prentice Hall, 1987.</w:t>
      </w:r>
    </w:p>
    <w:p w14:paraId="60B3A8C8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Waller, D. Kiangsi Soviets Republic: Mao and the National Congress of 1931 and 1934. </w:t>
      </w:r>
    </w:p>
    <w:p w14:paraId="675EE834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lastRenderedPageBreak/>
        <w:t>Berkeley: University of California Press, 1973.</w:t>
      </w:r>
    </w:p>
    <w:p w14:paraId="3EFF1424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Wright, M. C. The Last Stand of Chinese Conservatism: The Tung-Chih Restoration, </w:t>
      </w:r>
    </w:p>
    <w:p w14:paraId="5AB48F94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1862-1874. Stanford: Stanford University Press,1957.</w:t>
      </w:r>
    </w:p>
    <w:p w14:paraId="5BF50D2F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• Zarrow, P. After Empire: The Conceptual Transformation of the Chinese State, 1885-</w:t>
      </w:r>
    </w:p>
    <w:p w14:paraId="6307BDE8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1924.Stanford: Stanford University Press,2012. (Chapter I).</w:t>
      </w:r>
    </w:p>
    <w:p w14:paraId="3B0D5475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READINGS IN HINDI</w:t>
      </w:r>
    </w:p>
    <w:p w14:paraId="096DEAEB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</w:t>
      </w:r>
      <w:r w:rsidRPr="006D7D1F">
        <w:rPr>
          <w:rFonts w:ascii="Mangal" w:hAnsi="Mangal" w:cs="Mangal"/>
          <w:sz w:val="24"/>
          <w:szCs w:val="24"/>
        </w:rPr>
        <w:t>शैलापन्</w:t>
      </w:r>
      <w:r w:rsidRPr="006D7D1F">
        <w:rPr>
          <w:rFonts w:ascii="Times New Roman" w:hAnsi="Times New Roman" w:cs="Times New Roman"/>
          <w:sz w:val="24"/>
          <w:szCs w:val="24"/>
        </w:rPr>
        <w:t xml:space="preserve">. </w:t>
      </w:r>
      <w:r w:rsidRPr="006D7D1F">
        <w:rPr>
          <w:rFonts w:ascii="Mangal" w:hAnsi="Mangal" w:cs="Mangal"/>
          <w:sz w:val="24"/>
          <w:szCs w:val="24"/>
        </w:rPr>
        <w:t>आध</w:t>
      </w:r>
      <w:r w:rsidRPr="006D7D1F">
        <w:rPr>
          <w:rFonts w:ascii="Tahoma" w:hAnsi="Tahoma" w:cs="Tahoma"/>
          <w:sz w:val="24"/>
          <w:szCs w:val="24"/>
        </w:rPr>
        <w:t>�</w:t>
      </w:r>
    </w:p>
    <w:p w14:paraId="58D9E7C0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Mangal" w:hAnsi="Mangal" w:cs="Mangal"/>
          <w:sz w:val="24"/>
          <w:szCs w:val="24"/>
        </w:rPr>
        <w:t>ुनक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r w:rsidRPr="006D7D1F">
        <w:rPr>
          <w:rFonts w:ascii="Mangal" w:hAnsi="Mangal" w:cs="Mangal"/>
          <w:sz w:val="24"/>
          <w:szCs w:val="24"/>
        </w:rPr>
        <w:t>चीन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r w:rsidRPr="006D7D1F">
        <w:rPr>
          <w:rFonts w:ascii="Mangal" w:hAnsi="Mangal" w:cs="Mangal"/>
          <w:sz w:val="24"/>
          <w:szCs w:val="24"/>
        </w:rPr>
        <w:t>का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r w:rsidRPr="006D7D1F">
        <w:rPr>
          <w:rFonts w:ascii="Mangal" w:hAnsi="Mangal" w:cs="Mangal"/>
          <w:sz w:val="24"/>
          <w:szCs w:val="24"/>
        </w:rPr>
        <w:t>उदय</w:t>
      </w:r>
      <w:r w:rsidRPr="006D7D1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A9C9B4C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 w:hint="eastAsia"/>
          <w:sz w:val="24"/>
          <w:szCs w:val="24"/>
        </w:rPr>
        <w:t>•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r w:rsidRPr="006D7D1F">
        <w:rPr>
          <w:rFonts w:ascii="Mangal" w:hAnsi="Mangal" w:cs="Mangal"/>
          <w:sz w:val="24"/>
          <w:szCs w:val="24"/>
        </w:rPr>
        <w:t>के</w:t>
      </w:r>
      <w:r w:rsidRPr="006D7D1F">
        <w:rPr>
          <w:rFonts w:ascii="Times New Roman" w:hAnsi="Times New Roman" w:cs="Times New Roman"/>
          <w:sz w:val="24"/>
          <w:szCs w:val="24"/>
        </w:rPr>
        <w:t xml:space="preserve">. </w:t>
      </w:r>
      <w:r w:rsidRPr="006D7D1F">
        <w:rPr>
          <w:rFonts w:ascii="Mangal" w:hAnsi="Mangal" w:cs="Mangal"/>
          <w:sz w:val="24"/>
          <w:szCs w:val="24"/>
        </w:rPr>
        <w:t>ट</w:t>
      </w:r>
      <w:r w:rsidRPr="006D7D1F">
        <w:rPr>
          <w:rFonts w:ascii="Tahoma" w:hAnsi="Tahoma" w:cs="Tahoma"/>
          <w:sz w:val="24"/>
          <w:szCs w:val="24"/>
        </w:rPr>
        <w:t>�</w:t>
      </w:r>
      <w:r w:rsidRPr="006D7D1F">
        <w:rPr>
          <w:rFonts w:ascii="Times New Roman" w:hAnsi="Times New Roman" w:cs="Times New Roman"/>
          <w:sz w:val="24"/>
          <w:szCs w:val="24"/>
        </w:rPr>
        <w:t xml:space="preserve">. </w:t>
      </w:r>
      <w:r w:rsidRPr="006D7D1F">
        <w:rPr>
          <w:rFonts w:ascii="Mangal" w:hAnsi="Mangal" w:cs="Mangal"/>
          <w:sz w:val="24"/>
          <w:szCs w:val="24"/>
        </w:rPr>
        <w:t>एस</w:t>
      </w:r>
      <w:r w:rsidRPr="006D7D1F">
        <w:rPr>
          <w:rFonts w:ascii="Times New Roman" w:hAnsi="Times New Roman" w:cs="Times New Roman"/>
          <w:sz w:val="24"/>
          <w:szCs w:val="24"/>
        </w:rPr>
        <w:t xml:space="preserve">. </w:t>
      </w:r>
      <w:r w:rsidRPr="006D7D1F">
        <w:rPr>
          <w:rFonts w:ascii="Mangal" w:hAnsi="Mangal" w:cs="Mangal"/>
          <w:sz w:val="24"/>
          <w:szCs w:val="24"/>
        </w:rPr>
        <w:t>सराओ</w:t>
      </w:r>
      <w:r w:rsidRPr="006D7D1F">
        <w:rPr>
          <w:rFonts w:ascii="Times New Roman" w:hAnsi="Times New Roman" w:cs="Times New Roman"/>
          <w:sz w:val="24"/>
          <w:szCs w:val="24"/>
        </w:rPr>
        <w:t xml:space="preserve">. </w:t>
      </w:r>
      <w:r w:rsidRPr="006D7D1F">
        <w:rPr>
          <w:rFonts w:ascii="Mangal" w:hAnsi="Mangal" w:cs="Mangal"/>
          <w:sz w:val="24"/>
          <w:szCs w:val="24"/>
        </w:rPr>
        <w:t>आध</w:t>
      </w:r>
      <w:r w:rsidRPr="006D7D1F">
        <w:rPr>
          <w:rFonts w:ascii="Tahoma" w:hAnsi="Tahoma" w:cs="Tahoma"/>
          <w:sz w:val="24"/>
          <w:szCs w:val="24"/>
        </w:rPr>
        <w:t>�</w:t>
      </w:r>
    </w:p>
    <w:p w14:paraId="24FE97B1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Mangal" w:hAnsi="Mangal" w:cs="Mangal"/>
          <w:sz w:val="24"/>
          <w:szCs w:val="24"/>
        </w:rPr>
        <w:t>ुनक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r w:rsidRPr="006D7D1F">
        <w:rPr>
          <w:rFonts w:ascii="Mangal" w:hAnsi="Mangal" w:cs="Mangal"/>
          <w:sz w:val="24"/>
          <w:szCs w:val="24"/>
        </w:rPr>
        <w:t>चीन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r w:rsidRPr="006D7D1F">
        <w:rPr>
          <w:rFonts w:ascii="Mangal" w:hAnsi="Mangal" w:cs="Mangal"/>
          <w:sz w:val="24"/>
          <w:szCs w:val="24"/>
        </w:rPr>
        <w:t>का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r w:rsidRPr="006D7D1F">
        <w:rPr>
          <w:rFonts w:ascii="Mangal" w:hAnsi="Mangal" w:cs="Mangal"/>
          <w:sz w:val="24"/>
          <w:szCs w:val="24"/>
        </w:rPr>
        <w:t>इ</w:t>
      </w:r>
      <w:r w:rsidRPr="006D7D1F">
        <w:rPr>
          <w:rFonts w:ascii="Tahoma" w:hAnsi="Tahoma" w:cs="Tahoma"/>
          <w:sz w:val="24"/>
          <w:szCs w:val="24"/>
        </w:rPr>
        <w:t>�</w:t>
      </w:r>
      <w:r w:rsidRPr="006D7D1F">
        <w:rPr>
          <w:rFonts w:ascii="Mangal" w:hAnsi="Mangal" w:cs="Mangal"/>
          <w:sz w:val="24"/>
          <w:szCs w:val="24"/>
        </w:rPr>
        <w:t>तहास</w:t>
      </w:r>
      <w:r w:rsidRPr="006D7D1F">
        <w:rPr>
          <w:rFonts w:ascii="Times New Roman" w:hAnsi="Times New Roman" w:cs="Times New Roman"/>
          <w:sz w:val="24"/>
          <w:szCs w:val="24"/>
        </w:rPr>
        <w:t>.</w:t>
      </w:r>
    </w:p>
    <w:p w14:paraId="560E160D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 w:hint="eastAsia"/>
          <w:sz w:val="24"/>
          <w:szCs w:val="24"/>
        </w:rPr>
        <w:t>•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r w:rsidRPr="006D7D1F">
        <w:rPr>
          <w:rFonts w:ascii="Mangal" w:hAnsi="Mangal" w:cs="Mangal"/>
          <w:sz w:val="24"/>
          <w:szCs w:val="24"/>
        </w:rPr>
        <w:t>कै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r w:rsidRPr="006D7D1F">
        <w:rPr>
          <w:rFonts w:ascii="Mangal" w:hAnsi="Mangal" w:cs="Mangal"/>
          <w:sz w:val="24"/>
          <w:szCs w:val="24"/>
        </w:rPr>
        <w:t>लाश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r w:rsidRPr="006D7D1F">
        <w:rPr>
          <w:rFonts w:ascii="Mangal" w:hAnsi="Mangal" w:cs="Mangal"/>
          <w:sz w:val="24"/>
          <w:szCs w:val="24"/>
        </w:rPr>
        <w:t>चंद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r w:rsidRPr="006D7D1F">
        <w:rPr>
          <w:rFonts w:ascii="Mangal" w:hAnsi="Mangal" w:cs="Mangal"/>
          <w:sz w:val="24"/>
          <w:szCs w:val="24"/>
        </w:rPr>
        <w:t>जैन</w:t>
      </w:r>
      <w:r w:rsidRPr="006D7D1F">
        <w:rPr>
          <w:rFonts w:ascii="Times New Roman" w:hAnsi="Times New Roman" w:cs="Times New Roman"/>
          <w:sz w:val="24"/>
          <w:szCs w:val="24"/>
        </w:rPr>
        <w:t xml:space="preserve">. </w:t>
      </w:r>
      <w:r w:rsidRPr="006D7D1F">
        <w:rPr>
          <w:rFonts w:ascii="Mangal" w:hAnsi="Mangal" w:cs="Mangal"/>
          <w:sz w:val="24"/>
          <w:szCs w:val="24"/>
        </w:rPr>
        <w:t>चीन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r w:rsidRPr="006D7D1F">
        <w:rPr>
          <w:rFonts w:ascii="Mangal" w:hAnsi="Mangal" w:cs="Mangal"/>
          <w:sz w:val="24"/>
          <w:szCs w:val="24"/>
        </w:rPr>
        <w:t>का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r w:rsidRPr="006D7D1F">
        <w:rPr>
          <w:rFonts w:ascii="Mangal" w:hAnsi="Mangal" w:cs="Mangal"/>
          <w:sz w:val="24"/>
          <w:szCs w:val="24"/>
        </w:rPr>
        <w:t>इ</w:t>
      </w:r>
      <w:r w:rsidRPr="006D7D1F">
        <w:rPr>
          <w:rFonts w:ascii="Tahoma" w:hAnsi="Tahoma" w:cs="Tahoma"/>
          <w:sz w:val="24"/>
          <w:szCs w:val="24"/>
        </w:rPr>
        <w:t>�</w:t>
      </w:r>
      <w:r w:rsidRPr="006D7D1F">
        <w:rPr>
          <w:rFonts w:ascii="Mangal" w:hAnsi="Mangal" w:cs="Mangal"/>
          <w:sz w:val="24"/>
          <w:szCs w:val="24"/>
        </w:rPr>
        <w:t>तहास</w:t>
      </w:r>
      <w:r w:rsidRPr="006D7D1F">
        <w:rPr>
          <w:rFonts w:ascii="Times New Roman" w:hAnsi="Times New Roman" w:cs="Times New Roman"/>
          <w:sz w:val="24"/>
          <w:szCs w:val="24"/>
        </w:rPr>
        <w:t>.</w:t>
      </w:r>
    </w:p>
    <w:p w14:paraId="7570C5C3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 w:hint="eastAsia"/>
          <w:sz w:val="24"/>
          <w:szCs w:val="24"/>
        </w:rPr>
        <w:t>•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r w:rsidRPr="006D7D1F">
        <w:rPr>
          <w:rFonts w:ascii="Mangal" w:hAnsi="Mangal" w:cs="Mangal"/>
          <w:sz w:val="24"/>
          <w:szCs w:val="24"/>
        </w:rPr>
        <w:t>कृष्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r w:rsidRPr="006D7D1F">
        <w:rPr>
          <w:rFonts w:ascii="Mangal" w:hAnsi="Mangal" w:cs="Mangal"/>
          <w:sz w:val="24"/>
          <w:szCs w:val="24"/>
        </w:rPr>
        <w:t>कान्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r w:rsidRPr="006D7D1F">
        <w:rPr>
          <w:rFonts w:ascii="Tahoma" w:hAnsi="Tahoma" w:cs="Tahoma"/>
          <w:sz w:val="24"/>
          <w:szCs w:val="24"/>
        </w:rPr>
        <w:t>�</w:t>
      </w:r>
      <w:r w:rsidRPr="006D7D1F">
        <w:rPr>
          <w:rFonts w:ascii="Mangal" w:hAnsi="Mangal" w:cs="Mangal"/>
          <w:sz w:val="24"/>
          <w:szCs w:val="24"/>
        </w:rPr>
        <w:t>मश</w:t>
      </w:r>
      <w:r w:rsidRPr="006D7D1F">
        <w:rPr>
          <w:rFonts w:ascii="Times New Roman" w:hAnsi="Times New Roman" w:cs="Times New Roman"/>
          <w:sz w:val="24"/>
          <w:szCs w:val="24"/>
        </w:rPr>
        <w:t xml:space="preserve">. </w:t>
      </w:r>
      <w:r w:rsidRPr="006D7D1F">
        <w:rPr>
          <w:rFonts w:ascii="Mangal" w:hAnsi="Mangal" w:cs="Mangal"/>
          <w:sz w:val="24"/>
          <w:szCs w:val="24"/>
        </w:rPr>
        <w:t>बीसवींसद</w:t>
      </w:r>
      <w:r w:rsidRPr="006D7D1F">
        <w:rPr>
          <w:rFonts w:ascii="Tahoma" w:hAnsi="Tahoma" w:cs="Tahoma"/>
          <w:sz w:val="24"/>
          <w:szCs w:val="24"/>
        </w:rPr>
        <w:t>�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r w:rsidRPr="006D7D1F">
        <w:rPr>
          <w:rFonts w:ascii="Mangal" w:hAnsi="Mangal" w:cs="Mangal"/>
          <w:sz w:val="24"/>
          <w:szCs w:val="24"/>
        </w:rPr>
        <w:t>का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r w:rsidRPr="006D7D1F">
        <w:rPr>
          <w:rFonts w:ascii="Mangal" w:hAnsi="Mangal" w:cs="Mangal"/>
          <w:sz w:val="24"/>
          <w:szCs w:val="24"/>
        </w:rPr>
        <w:t>चीन</w:t>
      </w:r>
      <w:r w:rsidRPr="006D7D1F">
        <w:rPr>
          <w:rFonts w:ascii="Times New Roman" w:hAnsi="Times New Roman" w:cs="Times New Roman"/>
          <w:sz w:val="24"/>
          <w:szCs w:val="24"/>
        </w:rPr>
        <w:t xml:space="preserve"> : </w:t>
      </w:r>
      <w:r w:rsidRPr="006D7D1F">
        <w:rPr>
          <w:rFonts w:ascii="Mangal" w:hAnsi="Mangal" w:cs="Mangal"/>
          <w:sz w:val="24"/>
          <w:szCs w:val="24"/>
        </w:rPr>
        <w:t>राष्ट्रवादऔरस</w:t>
      </w:r>
    </w:p>
    <w:p w14:paraId="025FD044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</w:p>
    <w:p w14:paraId="30C56F16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</w:p>
    <w:p w14:paraId="2143632E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</w:t>
      </w:r>
      <w:r w:rsidRPr="006D7D1F">
        <w:rPr>
          <w:rFonts w:ascii="Times New Roman" w:hAnsi="Times New Roman" w:cs="Times New Roman"/>
          <w:sz w:val="24"/>
          <w:szCs w:val="24"/>
        </w:rPr>
        <w:tab/>
        <w:t>TEACHING TIME (No. Of Weeks) 16weeks- 5+1 credits</w:t>
      </w:r>
    </w:p>
    <w:p w14:paraId="3140B16E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 The six-credit course will comprise of theory classes (five credits) and tutorials (one credit). </w:t>
      </w:r>
    </w:p>
    <w:p w14:paraId="19E39B03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Each credit is equivalent to one hour of class-room instruction per week</w:t>
      </w:r>
    </w:p>
    <w:p w14:paraId="4BBE7198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Teaching plan is divided into 5Lectures + 3 Tutorials per week (8hours per week).</w:t>
      </w:r>
    </w:p>
    <w:p w14:paraId="6418B433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</w:p>
    <w:p w14:paraId="22C5FC85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</w:t>
      </w:r>
      <w:r w:rsidRPr="006D7D1F">
        <w:rPr>
          <w:rFonts w:ascii="Times New Roman" w:hAnsi="Times New Roman" w:cs="Times New Roman"/>
          <w:sz w:val="24"/>
          <w:szCs w:val="24"/>
        </w:rPr>
        <w:tab/>
        <w:t>CLASSES:  CLASSES:  48 Classes (Joined Bharati College in 09 March 2017).</w:t>
      </w:r>
    </w:p>
    <w:p w14:paraId="207534B0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ASSESSMENT </w:t>
      </w:r>
    </w:p>
    <w:p w14:paraId="4B730A85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Internal Assessment: 25 Marks </w:t>
      </w:r>
    </w:p>
    <w:p w14:paraId="17676E34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Students will be regularly assessed for their grasp on debates and discussions covered in class. \</w:t>
      </w:r>
    </w:p>
    <w:p w14:paraId="75FB8B37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lastRenderedPageBreak/>
        <w:t>Two written submissions and at least one presentation will be used for final grading of the students.</w:t>
      </w:r>
    </w:p>
    <w:p w14:paraId="4E18C460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Students will be assessed on their ability to engage with a sizeable corpus of readings assigned to the theme for written submissions,</w:t>
      </w:r>
    </w:p>
    <w:p w14:paraId="27327968" w14:textId="77777777"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 i.e. being able to explain important historical trends and tracing historiography reflected in the assigned readings.</w:t>
      </w:r>
    </w:p>
    <w:p w14:paraId="56685F26" w14:textId="77777777" w:rsidR="0056686E" w:rsidRPr="006D7D1F" w:rsidRDefault="0056686E">
      <w:pPr>
        <w:rPr>
          <w:rFonts w:ascii="Times New Roman" w:hAnsi="Times New Roman" w:cs="Times New Roman"/>
          <w:sz w:val="24"/>
          <w:szCs w:val="24"/>
        </w:rPr>
      </w:pPr>
    </w:p>
    <w:sectPr w:rsidR="0056686E" w:rsidRPr="006D7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1F"/>
    <w:rsid w:val="001F6307"/>
    <w:rsid w:val="00372936"/>
    <w:rsid w:val="005562F5"/>
    <w:rsid w:val="0056686E"/>
    <w:rsid w:val="005B66D5"/>
    <w:rsid w:val="006D7D1F"/>
    <w:rsid w:val="0089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1BEB1"/>
  <w15:docId w15:val="{DE35B50F-FF1A-4D4A-9EBC-13054502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 Radhey</dc:creator>
  <cp:lastModifiedBy>DELL</cp:lastModifiedBy>
  <cp:revision>3</cp:revision>
  <dcterms:created xsi:type="dcterms:W3CDTF">2022-12-12T11:41:00Z</dcterms:created>
  <dcterms:modified xsi:type="dcterms:W3CDTF">2022-12-12T11:41:00Z</dcterms:modified>
</cp:coreProperties>
</file>