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69" w:rsidRDefault="008062C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वर्ष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: 20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2</w:t>
      </w:r>
      <w:r w:rsidR="00F03275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0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</w:t>
      </w:r>
      <w:r w:rsidR="00F03275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1</w:t>
      </w:r>
    </w:p>
    <w:p w:rsidR="000A2F69" w:rsidRDefault="008062C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पाठ्यक्रमविवरण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(</w:t>
      </w:r>
      <w:r w:rsidR="00F0327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अप्रैल-अगस्त 202</w:t>
      </w:r>
      <w:r w:rsidR="00F03275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1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)</w:t>
      </w:r>
    </w:p>
    <w:p w:rsidR="000A2F69" w:rsidRDefault="000A2F69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 xml:space="preserve">हिंदी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(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>विशेष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>)</w:t>
      </w:r>
      <w:bookmarkStart w:id="0" w:name="_GoBack"/>
      <w:bookmarkEnd w:id="0"/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>सेमेस्टर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 </w:t>
      </w:r>
      <w:r w:rsidR="005220B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  <w:lang w:bidi="hi-IN"/>
        </w:rPr>
        <w:t xml:space="preserve">हिंदी </w:t>
      </w:r>
      <w:r w:rsidR="005220B0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  <w:lang w:bidi="hi-IN"/>
        </w:rPr>
        <w:t xml:space="preserve">भाषा और </w:t>
      </w:r>
      <w:r w:rsidR="009E14ED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  <w:lang w:bidi="hi-IN"/>
        </w:rPr>
        <w:t>संप्रेषण</w:t>
      </w:r>
    </w:p>
    <w:p w:rsidR="00F03275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शिक्षक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</w:t>
      </w:r>
      <w:r w:rsidR="00F03275" w:rsidRPr="00F03275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 </w:t>
      </w:r>
      <w:r w:rsidR="00F03275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डॉ. </w:t>
      </w:r>
      <w:r w:rsidR="00F0327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प्रेम कुमारी, डॉ. अंशु यादव, 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>कवितेन्द्र इंदु</w:t>
      </w:r>
      <w:r w:rsidR="00F0327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val="en-IN" w:bidi="hi-IN"/>
        </w:rPr>
        <w:t xml:space="preserve"> (जून-अगस्त, दो लेक्चर प्रति सप्ताह) 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पाठ्यक्रम</w:t>
      </w:r>
    </w:p>
    <w:p w:rsidR="005220B0" w:rsidRDefault="008062C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>-1</w:t>
      </w:r>
    </w:p>
    <w:p w:rsidR="000A2F69" w:rsidRDefault="005220B0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भाषिक </w:t>
      </w:r>
      <w:r w:rsidR="009E14ED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: स्वरूप और सिद्धांत</w:t>
      </w:r>
      <w:r w:rsidR="008062C2"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 </w:t>
      </w:r>
    </w:p>
    <w:p w:rsidR="005220B0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220B0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की अवधारणा और महत्व </w:t>
      </w:r>
    </w:p>
    <w:p w:rsidR="005220B0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220B0" w:rsidRPr="005220B0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की प्रक्रिया</w:t>
      </w:r>
    </w:p>
    <w:p w:rsidR="005220B0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220B0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के विभिन्न मॉडल </w:t>
      </w:r>
    </w:p>
    <w:p w:rsidR="005567A2" w:rsidRPr="005220B0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अभाषिक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</w:t>
      </w:r>
    </w:p>
    <w:p w:rsidR="005567A2" w:rsidRDefault="005567A2" w:rsidP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-2 </w:t>
      </w:r>
    </w:p>
    <w:p w:rsidR="005567A2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  <w:r w:rsidR="005567A2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के प्रकार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मौखिक और लिखित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वैयक्तिक, सामाजिक और व्यावसायिक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भ्रामक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और प्रभावी </w:t>
      </w:r>
      <w:r w:rsidR="009E14ED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में अंतर</w:t>
      </w:r>
    </w:p>
    <w:p w:rsidR="005567A2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संप्रेषण</w:t>
      </w:r>
      <w:r w:rsidR="005567A2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में चुनौतियाँ एवं संभावनाएं </w:t>
      </w:r>
    </w:p>
    <w:p w:rsidR="005567A2" w:rsidRDefault="008062C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>-3</w:t>
      </w:r>
    </w:p>
    <w:p w:rsidR="005567A2" w:rsidRDefault="009E14ED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  <w:r w:rsidR="005567A2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 के माध्यम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lastRenderedPageBreak/>
        <w:t>एकालाप और संलाप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संवाद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सामूहिक चर्चा</w:t>
      </w:r>
    </w:p>
    <w:p w:rsidR="000A2F69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मशीनी माध्यम : ई-मेल, सोशल मीडिया, एस.एम. एस., इंटरनेट, फीडबैक</w:t>
      </w:r>
      <w:r w:rsidR="008062C2"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 </w:t>
      </w:r>
    </w:p>
    <w:p w:rsidR="000A2F69" w:rsidRDefault="008062C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  <w:cs/>
        </w:rPr>
        <w:t>इकाई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28"/>
          <w:szCs w:val="28"/>
        </w:rPr>
        <w:t xml:space="preserve">-4 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 xml:space="preserve">मौखिक और लिखित </w:t>
      </w:r>
      <w:r w:rsidR="009E14ED"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cs/>
        </w:rPr>
        <w:t>संप्रेषण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5567A2"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बोलना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: भाषण, वॉयस ओवर, वाद-विवाद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लिखना : पत्र लेखन, अनुच्छेद लेखन, पल्लवन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पढ़ना : कविता पठन, नाट्यांश पठन, समाचार वाचन</w:t>
      </w:r>
    </w:p>
    <w:p w:rsid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>समझना : विवरण, वर्णन, विश्लेषण, व्याख्या</w:t>
      </w:r>
    </w:p>
    <w:p w:rsidR="005567A2" w:rsidRPr="005567A2" w:rsidRDefault="005567A2">
      <w:pPr>
        <w:pStyle w:val="NormalWeb"/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0A2F69" w:rsidRDefault="000A2F69">
      <w:pPr>
        <w:pStyle w:val="NormalWeb"/>
        <w:spacing w:beforeAutospacing="0" w:after="100" w:afterAutospacing="0" w:line="21" w:lineRule="atLeast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0A2F69" w:rsidRDefault="008062C2">
      <w:pPr>
        <w:pStyle w:val="NormalWeb"/>
        <w:shd w:val="clear" w:color="auto" w:fill="FFFFFF"/>
        <w:spacing w:beforeAutospacing="0" w:afterAutospacing="0" w:line="21" w:lineRule="atLeast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</w:pP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इस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 xml:space="preserve">पाठ्यक्रम का उद्देश्य विद्यार्थियों को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के विभिन्न रूपों एवं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की प्रक्रिया से परिचित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कराना है।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इस पाठ्यक्रम का अध्ययन करने के बाद छात्र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जीवन में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की भूमिका,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के मार्ग में आने वाली चुनौतियों एवं प्रभावी </w:t>
      </w:r>
      <w:r w:rsidR="009E14ED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>संप्रेषण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की तकनीकों </w:t>
      </w:r>
      <w:r>
        <w:rPr>
          <w:rFonts w:ascii="Arial Unicode MS" w:eastAsia="Arial Unicode MS" w:hAnsi="Arial Unicode MS" w:cs="Arial Unicode MS" w:hint="eastAsia"/>
          <w:color w:val="222222"/>
          <w:sz w:val="28"/>
          <w:szCs w:val="28"/>
          <w:shd w:val="clear" w:color="auto" w:fill="FFFFFF"/>
          <w:cs/>
        </w:rPr>
        <w:t>से परिचित होंगे।</w:t>
      </w:r>
      <w:r w:rsidR="007B5C9F">
        <w:rPr>
          <w:rFonts w:ascii="Arial Unicode MS" w:eastAsia="Arial Unicode MS" w:hAnsi="Arial Unicode MS" w:cs="Arial Unicode MS" w:hint="cs"/>
          <w:color w:val="222222"/>
          <w:sz w:val="28"/>
          <w:szCs w:val="28"/>
          <w:shd w:val="clear" w:color="auto" w:fill="FFFFFF"/>
          <w:cs/>
        </w:rPr>
        <w:t xml:space="preserve"> </w:t>
      </w:r>
    </w:p>
    <w:p w:rsidR="000A2F69" w:rsidRDefault="000A2F69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</w:rPr>
      </w:pPr>
    </w:p>
    <w:p w:rsidR="000A2F69" w:rsidRDefault="008062C2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शिक्षण समय  : 1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सप्ताह (लगभग )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  <w:lang w:val="en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कक्षाएं :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5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val="en-IN" w:bidi="hi-IN"/>
        </w:rPr>
        <w:t xml:space="preserve">लेक्चर </w:t>
      </w:r>
    </w:p>
    <w:p w:rsidR="000A2F69" w:rsidRDefault="008062C2">
      <w:pPr>
        <w:ind w:left="-1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कक्षाएं पेपर के पाठ्यक्रम की रूपरेखा अनुसार सप्ताह के 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4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दिन समय सारणी 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के अनुसार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 आयोजित की जाएंगी।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प्रतिदिन कक्षा व्याख्यान के आलावा ट्युटोरियल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कक्षाओं में विद्यार्थियों के प्रश्नों</w:t>
      </w:r>
      <w:r w:rsidR="007B5C9F">
        <w:rPr>
          <w:rFonts w:ascii="Arial Unicode MS" w:eastAsia="Arial Unicode MS" w:hAnsi="Arial Unicode MS" w:cs="Arial Unicode MS" w:hint="eastAsia"/>
          <w:sz w:val="28"/>
          <w:szCs w:val="28"/>
        </w:rPr>
        <w:t>,</w:t>
      </w:r>
      <w:r w:rsidR="007B5C9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शंकाओं का समाधान और निर्धारित विष</w:t>
      </w:r>
      <w:r w:rsidR="009975A9"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यों पर विचार विमर्श किया जाएगा।</w:t>
      </w:r>
      <w:r w:rsidR="009975A9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 xml:space="preserve">असाइनमेंट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,</w:t>
      </w:r>
      <w:r>
        <w:rPr>
          <w:rFonts w:ascii="Arial Unicode MS" w:eastAsia="Arial Unicode MS" w:hAnsi="Arial Unicode MS" w:cs="Arial Unicode MS" w:hint="eastAsia"/>
          <w:sz w:val="28"/>
          <w:szCs w:val="28"/>
          <w:cs/>
          <w:lang w:bidi="hi-IN"/>
        </w:rPr>
        <w:t>टेस्ट और प्रस्तुतीकरण के आधार पर आंतरिक मूल्यांकन होगा।</w:t>
      </w:r>
    </w:p>
    <w:p w:rsidR="000A2F69" w:rsidRDefault="008062C2">
      <w:pPr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/>
      </w:tblPr>
      <w:tblGrid>
        <w:gridCol w:w="1668"/>
        <w:gridCol w:w="5528"/>
      </w:tblGrid>
      <w:tr w:rsidR="000A2F69" w:rsidTr="000C6917">
        <w:tc>
          <w:tcPr>
            <w:tcW w:w="1668" w:type="dxa"/>
          </w:tcPr>
          <w:p w:rsidR="000A2F69" w:rsidRDefault="008062C2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cs/>
                <w:lang w:bidi="hi-IN"/>
              </w:rPr>
              <w:lastRenderedPageBreak/>
              <w:t>सप्ताह</w:t>
            </w:r>
          </w:p>
        </w:tc>
        <w:tc>
          <w:tcPr>
            <w:tcW w:w="5528" w:type="dxa"/>
          </w:tcPr>
          <w:p w:rsidR="000A2F69" w:rsidRDefault="008062C2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0A2F69" w:rsidTr="000C6917">
        <w:trPr>
          <w:trHeight w:val="793"/>
        </w:trPr>
        <w:tc>
          <w:tcPr>
            <w:tcW w:w="1668" w:type="dxa"/>
          </w:tcPr>
          <w:p w:rsidR="000A2F69" w:rsidRDefault="008062C2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1 </w:t>
            </w:r>
          </w:p>
        </w:tc>
        <w:tc>
          <w:tcPr>
            <w:tcW w:w="5528" w:type="dxa"/>
          </w:tcPr>
          <w:p w:rsidR="009975A9" w:rsidRDefault="009975A9" w:rsidP="009975A9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भाषिक </w:t>
            </w:r>
            <w:r w:rsidR="009E14ED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: स्वरूप और सिद्धांत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A2F69" w:rsidRDefault="009E14ED" w:rsidP="009975A9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>संप्रेषण</w:t>
            </w:r>
            <w:r w:rsidR="009975A9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 xml:space="preserve"> की अवधारणा और महत्व</w:t>
            </w:r>
          </w:p>
        </w:tc>
      </w:tr>
      <w:tr w:rsidR="000C6917" w:rsidTr="000C6917">
        <w:trPr>
          <w:trHeight w:val="572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2</w:t>
            </w:r>
          </w:p>
        </w:tc>
        <w:tc>
          <w:tcPr>
            <w:tcW w:w="5528" w:type="dxa"/>
          </w:tcPr>
          <w:p w:rsidR="000C6917" w:rsidRDefault="009E14ED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  <w:r w:rsidR="000C6917" w:rsidRPr="005220B0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की प्रक्रिया</w:t>
            </w:r>
          </w:p>
        </w:tc>
      </w:tr>
      <w:tr w:rsidR="000C6917" w:rsidTr="000C6917">
        <w:trPr>
          <w:trHeight w:val="611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3</w:t>
            </w:r>
          </w:p>
        </w:tc>
        <w:tc>
          <w:tcPr>
            <w:tcW w:w="5528" w:type="dxa"/>
          </w:tcPr>
          <w:p w:rsidR="000C6917" w:rsidRDefault="009E14ED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  <w:r w:rsidR="000C6917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के विभिन्न मॉडल </w:t>
            </w:r>
          </w:p>
        </w:tc>
      </w:tr>
      <w:tr w:rsidR="000C6917" w:rsidTr="000C6917">
        <w:trPr>
          <w:trHeight w:val="521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4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अभाषिक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(प्रथम असाइनमेंट)</w:t>
            </w:r>
          </w:p>
        </w:tc>
      </w:tr>
      <w:tr w:rsidR="000C6917" w:rsidTr="000C6917">
        <w:trPr>
          <w:trHeight w:val="467"/>
        </w:trPr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5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 xml:space="preserve">-2 </w:t>
            </w:r>
            <w:r w:rsidR="009E14ED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के प्रकार</w:t>
            </w:r>
          </w:p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मौखिक और लिखित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6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वैयक्तिक, सामाजिक और व्यावसायिक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5528" w:type="dxa"/>
          </w:tcPr>
          <w:p w:rsidR="000C6917" w:rsidRDefault="000C6917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eastAsia="en-US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भ्रामक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और प्रभावी </w:t>
            </w:r>
            <w:r w:rsidR="009E14ED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में अंतर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8</w:t>
            </w:r>
          </w:p>
        </w:tc>
        <w:tc>
          <w:tcPr>
            <w:tcW w:w="5528" w:type="dxa"/>
          </w:tcPr>
          <w:p w:rsidR="000C6917" w:rsidRDefault="009E14ED" w:rsidP="006F5E6F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eastAsia="en-US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संप्रेषण</w:t>
            </w:r>
            <w:r w:rsidR="000C6917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में चुनौतियाँ एवं संभावनाएं 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9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>-3</w:t>
            </w:r>
          </w:p>
          <w:p w:rsidR="000C6917" w:rsidRDefault="009E14ED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>संप्रेषण</w:t>
            </w:r>
            <w:r w:rsidR="000C691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 के माध्यम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eastAsia="en-US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एकालाप और संलाप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0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संवाद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(द्वितीय असाइनमेंट)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1</w:t>
            </w:r>
          </w:p>
        </w:tc>
        <w:tc>
          <w:tcPr>
            <w:tcW w:w="5528" w:type="dxa"/>
          </w:tcPr>
          <w:p w:rsidR="000C6917" w:rsidRP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सामूहिक चर्चा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2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मशीनी माध्यम : ई-मेल, सोशल मीडिया, एस.एम. एस., इंटरनेट, फीडबैक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3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</w:rPr>
              <w:t>इकाई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</w:rPr>
              <w:t xml:space="preserve">-4 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 xml:space="preserve">मौखिक और लिखित </w:t>
            </w:r>
            <w:r w:rsidR="009E14ED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</w:rPr>
              <w:t>संप्रेषण</w:t>
            </w:r>
          </w:p>
          <w:p w:rsidR="000C6917" w:rsidRP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cs/>
              </w:rPr>
            </w:pPr>
            <w:r w:rsidRPr="005567A2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बोलना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 xml:space="preserve"> : भाषण, वॉयस ओवर, वाद-विवाद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4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लिखना : पत्र लेखन, अनुच्छेद लेखन, पल्लवन</w:t>
            </w:r>
          </w:p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(क्लास टेस्ट)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lastRenderedPageBreak/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5</w:t>
            </w:r>
          </w:p>
        </w:tc>
        <w:tc>
          <w:tcPr>
            <w:tcW w:w="5528" w:type="dxa"/>
          </w:tcPr>
          <w:p w:rsidR="000C6917" w:rsidRDefault="000C6917" w:rsidP="000C6917">
            <w:pPr>
              <w:pStyle w:val="NormalWeb"/>
              <w:spacing w:beforeAutospacing="0" w:after="100" w:afterAutospacing="0" w:line="21" w:lineRule="atLeast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</w:rPr>
              <w:t>पढ़ना : कविता पठन, नाट्यांश पठन, समाचार वाचन</w:t>
            </w:r>
          </w:p>
        </w:tc>
      </w:tr>
      <w:tr w:rsidR="000C6917" w:rsidTr="000C6917">
        <w:tc>
          <w:tcPr>
            <w:tcW w:w="166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lang w:bidi="hi-IN"/>
              </w:rPr>
              <w:t>6</w:t>
            </w:r>
          </w:p>
        </w:tc>
        <w:tc>
          <w:tcPr>
            <w:tcW w:w="5528" w:type="dxa"/>
          </w:tcPr>
          <w:p w:rsidR="000C6917" w:rsidRDefault="000C6917">
            <w:pPr>
              <w:spacing w:after="0" w:line="240" w:lineRule="auto"/>
              <w:ind w:leftChars="-327" w:left="-719" w:firstLineChars="257" w:firstLine="72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 xml:space="preserve">समझना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  <w:lang w:bidi="hi-IN"/>
              </w:rPr>
              <w:t>विवरण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  <w:lang w:bidi="hi-IN"/>
              </w:rPr>
              <w:t>वर्णन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  <w:lang w:bidi="hi-IN"/>
              </w:rPr>
              <w:t>विश्लेषण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rtl/>
                <w:cs/>
                <w:lang w:bidi="hi-IN"/>
              </w:rPr>
              <w:t>व्याख्या</w:t>
            </w:r>
          </w:p>
        </w:tc>
      </w:tr>
    </w:tbl>
    <w:p w:rsidR="000A2F69" w:rsidRDefault="000A2F69">
      <w:pPr>
        <w:spacing w:after="0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0A2F69" w:rsidRDefault="000A2F69">
      <w:pPr>
        <w:spacing w:after="0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0A2F69" w:rsidRDefault="008062C2">
      <w:pPr>
        <w:spacing w:after="0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 :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संप्रेषण कला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अनिरुद्ध कुमार सुधांशु, सुशील कुमार बघेल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हिंदी भाषा और संप्रेषण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बलबीर कुंदरा 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भाषिक संप्रेषण : विविध आयाम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आभा सक्सेना, नीना अग्रवाल</w:t>
      </w:r>
    </w:p>
    <w:p w:rsidR="000A2F69" w:rsidRDefault="009E14ED">
      <w:pPr>
        <w:pStyle w:val="NormalWeb"/>
        <w:numPr>
          <w:ilvl w:val="0"/>
          <w:numId w:val="2"/>
        </w:numPr>
        <w:spacing w:beforeAutospacing="0" w:after="100" w:afterAutospacing="0" w:line="21" w:lineRule="atLeast"/>
        <w:ind w:leftChars="-327" w:left="-719" w:firstLineChars="257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सूचना एवं संप्रेषण तकनीकी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cs/>
        </w:rPr>
        <w:t>–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cs/>
        </w:rPr>
        <w:t xml:space="preserve"> एस.आर.जाट</w:t>
      </w:r>
    </w:p>
    <w:sectPr w:rsidR="000A2F69" w:rsidSect="000A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20" w:rsidRDefault="00042720">
      <w:pPr>
        <w:spacing w:line="240" w:lineRule="auto"/>
      </w:pPr>
      <w:r>
        <w:separator/>
      </w:r>
    </w:p>
  </w:endnote>
  <w:endnote w:type="continuationSeparator" w:id="1">
    <w:p w:rsidR="00042720" w:rsidRDefault="00042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20" w:rsidRDefault="00042720">
      <w:pPr>
        <w:spacing w:after="0"/>
      </w:pPr>
      <w:r>
        <w:separator/>
      </w:r>
    </w:p>
  </w:footnote>
  <w:footnote w:type="continuationSeparator" w:id="1">
    <w:p w:rsidR="00042720" w:rsidRDefault="000427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EF433"/>
    <w:multiLevelType w:val="singleLevel"/>
    <w:tmpl w:val="86CEF433"/>
    <w:lvl w:ilvl="0">
      <w:start w:val="1"/>
      <w:numFmt w:val="decimal"/>
      <w:suff w:val="space"/>
      <w:lvlText w:val="%1."/>
      <w:lvlJc w:val="left"/>
      <w:pPr>
        <w:ind w:left="-1"/>
      </w:pPr>
    </w:lvl>
  </w:abstractNum>
  <w:abstractNum w:abstractNumId="1">
    <w:nsid w:val="E52D897F"/>
    <w:multiLevelType w:val="singleLevel"/>
    <w:tmpl w:val="E52D897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A2F69"/>
    <w:rsid w:val="00042720"/>
    <w:rsid w:val="000A2F69"/>
    <w:rsid w:val="000C6917"/>
    <w:rsid w:val="005220B0"/>
    <w:rsid w:val="005567A2"/>
    <w:rsid w:val="007B5C9F"/>
    <w:rsid w:val="007D269C"/>
    <w:rsid w:val="008062C2"/>
    <w:rsid w:val="009975A9"/>
    <w:rsid w:val="009E14ED"/>
    <w:rsid w:val="00F03275"/>
    <w:rsid w:val="07BB7E8B"/>
    <w:rsid w:val="098C507A"/>
    <w:rsid w:val="1340102C"/>
    <w:rsid w:val="304375BB"/>
    <w:rsid w:val="360F49FC"/>
    <w:rsid w:val="3CE421B2"/>
    <w:rsid w:val="3EF4658B"/>
    <w:rsid w:val="55560820"/>
    <w:rsid w:val="587208B4"/>
    <w:rsid w:val="595B3C7F"/>
    <w:rsid w:val="5B81520B"/>
    <w:rsid w:val="70A65FAD"/>
    <w:rsid w:val="73465E6F"/>
    <w:rsid w:val="76256B59"/>
    <w:rsid w:val="7F7B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F69"/>
    <w:pPr>
      <w:spacing w:after="200" w:line="276" w:lineRule="auto"/>
    </w:pPr>
    <w:rPr>
      <w:rFonts w:ascii="Calibri" w:eastAsia="Calibri" w:hAnsi="Calibri" w:cs="Mang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0A2F69"/>
    <w:rPr>
      <w:color w:val="0000FF"/>
      <w:u w:val="single"/>
    </w:rPr>
  </w:style>
  <w:style w:type="paragraph" w:styleId="NormalWeb">
    <w:name w:val="Normal (Web)"/>
    <w:qFormat/>
    <w:rsid w:val="000A2F69"/>
    <w:pPr>
      <w:spacing w:beforeAutospacing="1" w:afterAutospacing="1"/>
    </w:pPr>
    <w:rPr>
      <w:rFonts w:cs="Mangal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sid w:val="000A2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Kavita Nandan Surya</cp:lastModifiedBy>
  <cp:revision>7</cp:revision>
  <cp:lastPrinted>2022-12-08T06:17:00Z</cp:lastPrinted>
  <dcterms:created xsi:type="dcterms:W3CDTF">2021-06-15T05:56:00Z</dcterms:created>
  <dcterms:modified xsi:type="dcterms:W3CDTF">2022-12-08T06:54:00Z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6270CD5414184F10A521F70C8B683594</vt:lpwstr>
  </property>
</Properties>
</file>