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F042" w14:textId="09BD2EA9" w:rsidR="00CA7488" w:rsidRPr="00CA7488" w:rsidRDefault="00CA7488" w:rsidP="00CA7488">
      <w:pPr>
        <w:shd w:val="clear" w:color="auto" w:fill="FFFFFF"/>
        <w:spacing w:after="0" w:line="240" w:lineRule="auto"/>
        <w:rPr>
          <w:rFonts w:ascii="Helvetica" w:eastAsia="Times New Roman" w:hAnsi="Helvetica" w:cs="Helvetica"/>
          <w:color w:val="000000"/>
          <w:sz w:val="20"/>
          <w:lang w:eastAsia="en-IN"/>
        </w:rPr>
      </w:pPr>
      <w:r w:rsidRPr="00CA7488">
        <w:rPr>
          <w:rFonts w:ascii="Helvetica" w:eastAsia="Times New Roman" w:hAnsi="Helvetica" w:cs="Helvetica"/>
          <w:noProof/>
          <w:color w:val="000000"/>
          <w:sz w:val="20"/>
          <w:lang w:eastAsia="en-IN"/>
        </w:rPr>
        <w:drawing>
          <wp:inline distT="0" distB="0" distL="0" distR="0" wp14:anchorId="736857A5" wp14:editId="646820BF">
            <wp:extent cx="1714500" cy="2571750"/>
            <wp:effectExtent l="0" t="0" r="0" b="0"/>
            <wp:docPr id="2" name="Picture 2" descr="Holding Enviro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ding Environme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2571750"/>
                    </a:xfrm>
                    <a:prstGeom prst="rect">
                      <a:avLst/>
                    </a:prstGeom>
                    <a:noFill/>
                    <a:ln>
                      <a:noFill/>
                    </a:ln>
                  </pic:spPr>
                </pic:pic>
              </a:graphicData>
            </a:graphic>
          </wp:inline>
        </w:drawing>
      </w:r>
    </w:p>
    <w:p w14:paraId="17140040" w14:textId="77777777" w:rsidR="00CA7488" w:rsidRPr="00CA7488" w:rsidRDefault="00CA7488" w:rsidP="00CA7488">
      <w:pPr>
        <w:shd w:val="clear" w:color="auto" w:fill="FFFFFF"/>
        <w:spacing w:after="150" w:line="450" w:lineRule="atLeast"/>
        <w:rPr>
          <w:rFonts w:ascii="Helvetica" w:eastAsia="Times New Roman" w:hAnsi="Helvetica" w:cs="Helvetica"/>
          <w:color w:val="666666"/>
          <w:spacing w:val="5"/>
          <w:sz w:val="21"/>
          <w:szCs w:val="21"/>
          <w:lang w:eastAsia="en-IN"/>
        </w:rPr>
      </w:pPr>
      <w:r w:rsidRPr="00CA7488">
        <w:rPr>
          <w:rFonts w:ascii="Helvetica" w:eastAsia="Times New Roman" w:hAnsi="Helvetica" w:cs="Helvetica"/>
          <w:color w:val="666666"/>
          <w:spacing w:val="5"/>
          <w:sz w:val="21"/>
          <w:szCs w:val="21"/>
          <w:lang w:eastAsia="en-IN"/>
        </w:rPr>
        <w:t>Chapter</w:t>
      </w:r>
    </w:p>
    <w:p w14:paraId="755A5CDB" w14:textId="77777777" w:rsidR="00CA7488" w:rsidRPr="00CA7488" w:rsidRDefault="00CA7488" w:rsidP="00CA7488">
      <w:pPr>
        <w:shd w:val="clear" w:color="auto" w:fill="FFFFFF"/>
        <w:spacing w:after="0" w:line="615" w:lineRule="atLeast"/>
        <w:ind w:right="300"/>
        <w:outlineLvl w:val="1"/>
        <w:rPr>
          <w:rFonts w:ascii="Helvetica" w:eastAsia="Times New Roman" w:hAnsi="Helvetica" w:cs="Helvetica"/>
          <w:color w:val="000000"/>
          <w:spacing w:val="7"/>
          <w:sz w:val="45"/>
          <w:szCs w:val="45"/>
          <w:lang w:eastAsia="en-IN"/>
        </w:rPr>
      </w:pPr>
      <w:r w:rsidRPr="00CA7488">
        <w:rPr>
          <w:rFonts w:ascii="Helvetica" w:eastAsia="Times New Roman" w:hAnsi="Helvetica" w:cs="Helvetica"/>
          <w:color w:val="000000"/>
          <w:spacing w:val="7"/>
          <w:sz w:val="45"/>
          <w:szCs w:val="45"/>
          <w:lang w:eastAsia="en-IN"/>
        </w:rPr>
        <w:t>Holding Environments</w:t>
      </w:r>
    </w:p>
    <w:p w14:paraId="26A933F2" w14:textId="77777777" w:rsidR="00CA7488" w:rsidRPr="00CA7488" w:rsidRDefault="00CA7488" w:rsidP="00CA7488">
      <w:pPr>
        <w:shd w:val="clear" w:color="auto" w:fill="FFFFFF"/>
        <w:spacing w:after="0" w:line="405" w:lineRule="atLeast"/>
        <w:rPr>
          <w:rFonts w:ascii="Helvetica" w:eastAsia="Times New Roman" w:hAnsi="Helvetica" w:cs="Helvetica"/>
          <w:color w:val="000000"/>
          <w:spacing w:val="5"/>
          <w:sz w:val="30"/>
          <w:szCs w:val="30"/>
          <w:lang w:eastAsia="en-IN"/>
        </w:rPr>
      </w:pPr>
      <w:r w:rsidRPr="00CA7488">
        <w:rPr>
          <w:rFonts w:ascii="Helvetica" w:eastAsia="Times New Roman" w:hAnsi="Helvetica" w:cs="Helvetica"/>
          <w:color w:val="000000"/>
          <w:spacing w:val="5"/>
          <w:sz w:val="30"/>
          <w:szCs w:val="30"/>
          <w:lang w:eastAsia="en-IN"/>
        </w:rPr>
        <w:t>An enquiry into institutional minds</w:t>
      </w:r>
    </w:p>
    <w:p w14:paraId="443AA474" w14:textId="24C89AF9" w:rsidR="00CA7488" w:rsidRPr="00CA7488" w:rsidRDefault="00CA7488" w:rsidP="00CA7488">
      <w:pPr>
        <w:shd w:val="clear" w:color="auto" w:fill="FFFFFF"/>
        <w:spacing w:line="360" w:lineRule="atLeast"/>
        <w:rPr>
          <w:rFonts w:ascii="Helvetica" w:eastAsia="Times New Roman" w:hAnsi="Helvetica" w:cs="Helvetica"/>
          <w:i/>
          <w:iCs/>
          <w:color w:val="000000"/>
          <w:spacing w:val="6"/>
          <w:sz w:val="27"/>
          <w:szCs w:val="27"/>
          <w:lang w:eastAsia="en-IN"/>
        </w:rPr>
      </w:pPr>
      <w:r w:rsidRPr="00CA7488">
        <w:rPr>
          <w:rFonts w:ascii="Helvetica" w:eastAsia="Times New Roman" w:hAnsi="Helvetica" w:cs="Helvetica"/>
          <w:i/>
          <w:iCs/>
          <w:color w:val="666666"/>
          <w:spacing w:val="6"/>
          <w:sz w:val="27"/>
          <w:szCs w:val="27"/>
          <w:lang w:eastAsia="en-IN"/>
        </w:rPr>
        <w:t>By</w:t>
      </w:r>
      <w:r w:rsidR="006D3647">
        <w:rPr>
          <w:rFonts w:ascii="Helvetica" w:eastAsia="Times New Roman" w:hAnsi="Helvetica" w:cs="Helvetica"/>
          <w:i/>
          <w:iCs/>
          <w:color w:val="666666"/>
          <w:spacing w:val="6"/>
          <w:sz w:val="27"/>
          <w:szCs w:val="27"/>
          <w:lang w:eastAsia="en-IN"/>
        </w:rPr>
        <w:t xml:space="preserve"> </w:t>
      </w:r>
      <w:r w:rsidRPr="00CA7488">
        <w:rPr>
          <w:rFonts w:ascii="Helvetica" w:eastAsia="Times New Roman" w:hAnsi="Helvetica" w:cs="Helvetica"/>
          <w:i/>
          <w:iCs/>
          <w:color w:val="000000"/>
          <w:spacing w:val="6"/>
          <w:sz w:val="27"/>
          <w:szCs w:val="27"/>
          <w:lang w:eastAsia="en-IN"/>
        </w:rPr>
        <w:t>Sonali Jain</w:t>
      </w:r>
    </w:p>
    <w:p w14:paraId="18C3D24E" w14:textId="3A4E56B7" w:rsidR="00CA7488" w:rsidRPr="00CA7488" w:rsidRDefault="00CA7488" w:rsidP="00CA7488">
      <w:pPr>
        <w:shd w:val="clear" w:color="auto" w:fill="FFFFFF"/>
        <w:spacing w:after="0" w:line="240" w:lineRule="auto"/>
        <w:rPr>
          <w:rFonts w:ascii="Helvetica" w:eastAsia="Times New Roman" w:hAnsi="Helvetica" w:cs="Helvetica"/>
          <w:color w:val="000000"/>
          <w:sz w:val="20"/>
          <w:lang w:eastAsia="en-IN"/>
        </w:rPr>
      </w:pPr>
      <w:r w:rsidRPr="00CA7488">
        <w:rPr>
          <w:rFonts w:ascii="Helvetica" w:eastAsia="Times New Roman" w:hAnsi="Helvetica" w:cs="Helvetica"/>
          <w:color w:val="666666"/>
          <w:spacing w:val="6"/>
          <w:sz w:val="27"/>
          <w:szCs w:val="27"/>
          <w:lang w:eastAsia="en-IN"/>
        </w:rPr>
        <w:t>Book</w:t>
      </w:r>
      <w:r>
        <w:rPr>
          <w:rFonts w:ascii="Helvetica" w:eastAsia="Times New Roman" w:hAnsi="Helvetica" w:cs="Helvetica"/>
          <w:color w:val="666666"/>
          <w:spacing w:val="6"/>
          <w:sz w:val="27"/>
          <w:szCs w:val="27"/>
          <w:lang w:eastAsia="en-IN"/>
        </w:rPr>
        <w:tab/>
      </w:r>
      <w:r>
        <w:rPr>
          <w:rFonts w:ascii="Helvetica" w:eastAsia="Times New Roman" w:hAnsi="Helvetica" w:cs="Helvetica"/>
          <w:color w:val="666666"/>
          <w:spacing w:val="6"/>
          <w:sz w:val="27"/>
          <w:szCs w:val="27"/>
          <w:lang w:eastAsia="en-IN"/>
        </w:rPr>
        <w:tab/>
      </w:r>
      <w:hyperlink r:id="rId6" w:history="1">
        <w:r w:rsidRPr="00CA7488">
          <w:rPr>
            <w:rFonts w:ascii="Helvetica" w:eastAsia="Times New Roman" w:hAnsi="Helvetica" w:cs="Helvetica"/>
            <w:color w:val="007A96"/>
            <w:spacing w:val="6"/>
            <w:sz w:val="27"/>
            <w:szCs w:val="27"/>
            <w:lang w:eastAsia="en-IN"/>
          </w:rPr>
          <w:t>Literature, Language, and the Classroom</w:t>
        </w:r>
      </w:hyperlink>
    </w:p>
    <w:p w14:paraId="48720FF1" w14:textId="77777777" w:rsidR="00670064" w:rsidRDefault="00670064" w:rsidP="00CA7488">
      <w:pPr>
        <w:shd w:val="clear" w:color="auto" w:fill="FFFFFF"/>
        <w:spacing w:after="150" w:line="240" w:lineRule="auto"/>
        <w:rPr>
          <w:rFonts w:ascii="Helvetica" w:eastAsia="Times New Roman" w:hAnsi="Helvetica" w:cs="Helvetica"/>
          <w:color w:val="666666"/>
          <w:spacing w:val="5"/>
          <w:sz w:val="21"/>
          <w:szCs w:val="21"/>
          <w:lang w:eastAsia="en-IN"/>
        </w:rPr>
      </w:pPr>
    </w:p>
    <w:p w14:paraId="2B67BDD9" w14:textId="1E0BDEE1" w:rsidR="00CA7488" w:rsidRPr="00CA7488" w:rsidRDefault="00CA7488" w:rsidP="00CA7488">
      <w:pPr>
        <w:shd w:val="clear" w:color="auto" w:fill="FFFFFF"/>
        <w:spacing w:after="150" w:line="240" w:lineRule="auto"/>
        <w:rPr>
          <w:rFonts w:ascii="Helvetica" w:eastAsia="Times New Roman" w:hAnsi="Helvetica" w:cs="Helvetica"/>
          <w:color w:val="666666"/>
          <w:spacing w:val="5"/>
          <w:sz w:val="21"/>
          <w:szCs w:val="21"/>
          <w:lang w:eastAsia="en-IN"/>
        </w:rPr>
      </w:pPr>
      <w:r w:rsidRPr="00CA7488">
        <w:rPr>
          <w:rFonts w:ascii="Helvetica" w:eastAsia="Times New Roman" w:hAnsi="Helvetica" w:cs="Helvetica"/>
          <w:color w:val="666666"/>
          <w:spacing w:val="5"/>
          <w:sz w:val="21"/>
          <w:szCs w:val="21"/>
          <w:lang w:eastAsia="en-IN"/>
        </w:rPr>
        <w:t>Edition</w:t>
      </w:r>
      <w:r>
        <w:rPr>
          <w:rFonts w:ascii="Helvetica" w:eastAsia="Times New Roman" w:hAnsi="Helvetica" w:cs="Helvetica"/>
          <w:color w:val="666666"/>
          <w:spacing w:val="5"/>
          <w:sz w:val="21"/>
          <w:szCs w:val="21"/>
          <w:lang w:eastAsia="en-IN"/>
        </w:rPr>
        <w:tab/>
      </w:r>
      <w:r>
        <w:rPr>
          <w:rFonts w:ascii="Helvetica" w:eastAsia="Times New Roman" w:hAnsi="Helvetica" w:cs="Helvetica"/>
          <w:color w:val="666666"/>
          <w:spacing w:val="5"/>
          <w:sz w:val="21"/>
          <w:szCs w:val="21"/>
          <w:lang w:eastAsia="en-IN"/>
        </w:rPr>
        <w:tab/>
      </w:r>
      <w:r w:rsidR="00DA410C">
        <w:rPr>
          <w:rFonts w:ascii="Helvetica" w:eastAsia="Times New Roman" w:hAnsi="Helvetica" w:cs="Helvetica"/>
          <w:color w:val="666666"/>
          <w:spacing w:val="5"/>
          <w:sz w:val="21"/>
          <w:szCs w:val="21"/>
          <w:lang w:eastAsia="en-IN"/>
        </w:rPr>
        <w:tab/>
      </w:r>
      <w:r w:rsidRPr="00CA7488">
        <w:rPr>
          <w:rFonts w:ascii="Helvetica" w:eastAsia="Times New Roman" w:hAnsi="Helvetica" w:cs="Helvetica"/>
          <w:color w:val="000000"/>
          <w:spacing w:val="5"/>
          <w:sz w:val="21"/>
          <w:szCs w:val="21"/>
          <w:lang w:eastAsia="en-IN"/>
        </w:rPr>
        <w:t>1st Edition</w:t>
      </w:r>
    </w:p>
    <w:p w14:paraId="45EAFA8F" w14:textId="71CA21EA" w:rsidR="00CA7488" w:rsidRPr="00CA7488" w:rsidRDefault="00CA7488" w:rsidP="00CA7488">
      <w:pPr>
        <w:shd w:val="clear" w:color="auto" w:fill="FFFFFF"/>
        <w:spacing w:after="150" w:line="240" w:lineRule="auto"/>
        <w:rPr>
          <w:rFonts w:ascii="Helvetica" w:eastAsia="Times New Roman" w:hAnsi="Helvetica" w:cs="Helvetica"/>
          <w:color w:val="666666"/>
          <w:spacing w:val="5"/>
          <w:sz w:val="21"/>
          <w:szCs w:val="21"/>
          <w:lang w:eastAsia="en-IN"/>
        </w:rPr>
      </w:pPr>
      <w:r w:rsidRPr="00CA7488">
        <w:rPr>
          <w:rFonts w:ascii="Helvetica" w:eastAsia="Times New Roman" w:hAnsi="Helvetica" w:cs="Helvetica"/>
          <w:color w:val="666666"/>
          <w:spacing w:val="5"/>
          <w:sz w:val="21"/>
          <w:szCs w:val="21"/>
          <w:lang w:eastAsia="en-IN"/>
        </w:rPr>
        <w:t>First Published</w:t>
      </w:r>
      <w:r>
        <w:rPr>
          <w:rFonts w:ascii="Helvetica" w:eastAsia="Times New Roman" w:hAnsi="Helvetica" w:cs="Helvetica"/>
          <w:color w:val="666666"/>
          <w:spacing w:val="5"/>
          <w:sz w:val="21"/>
          <w:szCs w:val="21"/>
          <w:lang w:eastAsia="en-IN"/>
        </w:rPr>
        <w:t xml:space="preserve"> </w:t>
      </w:r>
      <w:r w:rsidR="00DA410C">
        <w:rPr>
          <w:rFonts w:ascii="Helvetica" w:eastAsia="Times New Roman" w:hAnsi="Helvetica" w:cs="Helvetica"/>
          <w:color w:val="666666"/>
          <w:spacing w:val="5"/>
          <w:sz w:val="21"/>
          <w:szCs w:val="21"/>
          <w:lang w:eastAsia="en-IN"/>
        </w:rPr>
        <w:tab/>
      </w:r>
      <w:r w:rsidRPr="00CA7488">
        <w:rPr>
          <w:rFonts w:ascii="Helvetica" w:eastAsia="Times New Roman" w:hAnsi="Helvetica" w:cs="Helvetica"/>
          <w:color w:val="000000"/>
          <w:spacing w:val="5"/>
          <w:sz w:val="21"/>
          <w:szCs w:val="21"/>
          <w:lang w:eastAsia="en-IN"/>
        </w:rPr>
        <w:t>2021</w:t>
      </w:r>
    </w:p>
    <w:p w14:paraId="629B19C9" w14:textId="72840FEE" w:rsidR="00CA7488" w:rsidRPr="00CA7488" w:rsidRDefault="00CA7488" w:rsidP="00CA7488">
      <w:pPr>
        <w:shd w:val="clear" w:color="auto" w:fill="FFFFFF"/>
        <w:spacing w:after="150" w:line="240" w:lineRule="auto"/>
        <w:rPr>
          <w:rFonts w:ascii="Helvetica" w:eastAsia="Times New Roman" w:hAnsi="Helvetica" w:cs="Helvetica"/>
          <w:color w:val="666666"/>
          <w:spacing w:val="5"/>
          <w:sz w:val="21"/>
          <w:szCs w:val="21"/>
          <w:lang w:eastAsia="en-IN"/>
        </w:rPr>
      </w:pPr>
      <w:r w:rsidRPr="00CA7488">
        <w:rPr>
          <w:rFonts w:ascii="Helvetica" w:eastAsia="Times New Roman" w:hAnsi="Helvetica" w:cs="Helvetica"/>
          <w:color w:val="666666"/>
          <w:spacing w:val="5"/>
          <w:sz w:val="21"/>
          <w:szCs w:val="21"/>
          <w:lang w:eastAsia="en-IN"/>
        </w:rPr>
        <w:t>Imprint</w:t>
      </w:r>
      <w:r>
        <w:rPr>
          <w:rFonts w:ascii="Helvetica" w:eastAsia="Times New Roman" w:hAnsi="Helvetica" w:cs="Helvetica"/>
          <w:color w:val="666666"/>
          <w:spacing w:val="5"/>
          <w:sz w:val="21"/>
          <w:szCs w:val="21"/>
          <w:lang w:eastAsia="en-IN"/>
        </w:rPr>
        <w:t xml:space="preserve"> </w:t>
      </w:r>
      <w:r>
        <w:rPr>
          <w:rFonts w:ascii="Helvetica" w:eastAsia="Times New Roman" w:hAnsi="Helvetica" w:cs="Helvetica"/>
          <w:color w:val="666666"/>
          <w:spacing w:val="5"/>
          <w:sz w:val="21"/>
          <w:szCs w:val="21"/>
          <w:lang w:eastAsia="en-IN"/>
        </w:rPr>
        <w:tab/>
      </w:r>
      <w:r w:rsidR="006D3647">
        <w:rPr>
          <w:rFonts w:ascii="Helvetica" w:eastAsia="Times New Roman" w:hAnsi="Helvetica" w:cs="Helvetica"/>
          <w:color w:val="666666"/>
          <w:spacing w:val="5"/>
          <w:sz w:val="21"/>
          <w:szCs w:val="21"/>
          <w:lang w:eastAsia="en-IN"/>
        </w:rPr>
        <w:tab/>
      </w:r>
      <w:r w:rsidRPr="00CA7488">
        <w:rPr>
          <w:rFonts w:ascii="Helvetica" w:eastAsia="Times New Roman" w:hAnsi="Helvetica" w:cs="Helvetica"/>
          <w:color w:val="000000"/>
          <w:spacing w:val="5"/>
          <w:sz w:val="21"/>
          <w:szCs w:val="21"/>
          <w:lang w:eastAsia="en-IN"/>
        </w:rPr>
        <w:t>Routledge India</w:t>
      </w:r>
    </w:p>
    <w:p w14:paraId="73392C0D" w14:textId="4F641C77" w:rsidR="00CA7488" w:rsidRPr="00CA7488" w:rsidRDefault="00CA7488" w:rsidP="00CA7488">
      <w:pPr>
        <w:shd w:val="clear" w:color="auto" w:fill="FFFFFF"/>
        <w:spacing w:after="150" w:line="240" w:lineRule="auto"/>
        <w:rPr>
          <w:rFonts w:ascii="Helvetica" w:eastAsia="Times New Roman" w:hAnsi="Helvetica" w:cs="Helvetica"/>
          <w:color w:val="666666"/>
          <w:spacing w:val="5"/>
          <w:sz w:val="21"/>
          <w:szCs w:val="21"/>
          <w:lang w:eastAsia="en-IN"/>
        </w:rPr>
      </w:pPr>
      <w:r w:rsidRPr="00CA7488">
        <w:rPr>
          <w:rFonts w:ascii="Helvetica" w:eastAsia="Times New Roman" w:hAnsi="Helvetica" w:cs="Helvetica"/>
          <w:color w:val="666666"/>
          <w:spacing w:val="5"/>
          <w:sz w:val="21"/>
          <w:szCs w:val="21"/>
          <w:lang w:eastAsia="en-IN"/>
        </w:rPr>
        <w:t>Pages</w:t>
      </w:r>
      <w:r>
        <w:rPr>
          <w:rFonts w:ascii="Helvetica" w:eastAsia="Times New Roman" w:hAnsi="Helvetica" w:cs="Helvetica"/>
          <w:color w:val="666666"/>
          <w:spacing w:val="5"/>
          <w:sz w:val="21"/>
          <w:szCs w:val="21"/>
          <w:lang w:eastAsia="en-IN"/>
        </w:rPr>
        <w:tab/>
      </w:r>
      <w:r>
        <w:rPr>
          <w:rFonts w:ascii="Helvetica" w:eastAsia="Times New Roman" w:hAnsi="Helvetica" w:cs="Helvetica"/>
          <w:color w:val="666666"/>
          <w:spacing w:val="5"/>
          <w:sz w:val="21"/>
          <w:szCs w:val="21"/>
          <w:lang w:eastAsia="en-IN"/>
        </w:rPr>
        <w:tab/>
      </w:r>
      <w:r w:rsidR="006D3647">
        <w:rPr>
          <w:rFonts w:ascii="Helvetica" w:eastAsia="Times New Roman" w:hAnsi="Helvetica" w:cs="Helvetica"/>
          <w:color w:val="666666"/>
          <w:spacing w:val="5"/>
          <w:sz w:val="21"/>
          <w:szCs w:val="21"/>
          <w:lang w:eastAsia="en-IN"/>
        </w:rPr>
        <w:tab/>
      </w:r>
      <w:r w:rsidRPr="00CA7488">
        <w:rPr>
          <w:rFonts w:ascii="Helvetica" w:eastAsia="Times New Roman" w:hAnsi="Helvetica" w:cs="Helvetica"/>
          <w:color w:val="000000"/>
          <w:spacing w:val="5"/>
          <w:sz w:val="21"/>
          <w:szCs w:val="21"/>
          <w:lang w:eastAsia="en-IN"/>
        </w:rPr>
        <w:t>13</w:t>
      </w:r>
    </w:p>
    <w:p w14:paraId="735BEE79" w14:textId="4EA4D693" w:rsidR="00CA7488" w:rsidRPr="00CA7488" w:rsidRDefault="00CA7488" w:rsidP="00CA7488">
      <w:pPr>
        <w:shd w:val="clear" w:color="auto" w:fill="FFFFFF"/>
        <w:spacing w:after="150" w:line="240" w:lineRule="auto"/>
        <w:rPr>
          <w:rFonts w:ascii="Helvetica" w:eastAsia="Times New Roman" w:hAnsi="Helvetica" w:cs="Helvetica"/>
          <w:color w:val="666666"/>
          <w:spacing w:val="5"/>
          <w:sz w:val="21"/>
          <w:szCs w:val="21"/>
          <w:lang w:eastAsia="en-IN"/>
        </w:rPr>
      </w:pPr>
      <w:r w:rsidRPr="00CA7488">
        <w:rPr>
          <w:rFonts w:ascii="Helvetica" w:eastAsia="Times New Roman" w:hAnsi="Helvetica" w:cs="Helvetica"/>
          <w:color w:val="666666"/>
          <w:spacing w:val="5"/>
          <w:sz w:val="21"/>
          <w:szCs w:val="21"/>
          <w:lang w:eastAsia="en-IN"/>
        </w:rPr>
        <w:t>eBook ISBN</w:t>
      </w:r>
      <w:r>
        <w:rPr>
          <w:rFonts w:ascii="Helvetica" w:eastAsia="Times New Roman" w:hAnsi="Helvetica" w:cs="Helvetica"/>
          <w:color w:val="666666"/>
          <w:spacing w:val="5"/>
          <w:sz w:val="21"/>
          <w:szCs w:val="21"/>
          <w:lang w:eastAsia="en-IN"/>
        </w:rPr>
        <w:tab/>
      </w:r>
      <w:r w:rsidR="006D3647">
        <w:rPr>
          <w:rFonts w:ascii="Helvetica" w:eastAsia="Times New Roman" w:hAnsi="Helvetica" w:cs="Helvetica"/>
          <w:color w:val="666666"/>
          <w:spacing w:val="5"/>
          <w:sz w:val="21"/>
          <w:szCs w:val="21"/>
          <w:lang w:eastAsia="en-IN"/>
        </w:rPr>
        <w:tab/>
      </w:r>
      <w:r w:rsidRPr="00CA7488">
        <w:rPr>
          <w:rFonts w:ascii="Helvetica" w:eastAsia="Times New Roman" w:hAnsi="Helvetica" w:cs="Helvetica"/>
          <w:color w:val="000000"/>
          <w:spacing w:val="5"/>
          <w:sz w:val="21"/>
          <w:szCs w:val="21"/>
          <w:lang w:eastAsia="en-IN"/>
        </w:rPr>
        <w:t>9781003049777</w:t>
      </w:r>
    </w:p>
    <w:p w14:paraId="28D88C9F" w14:textId="181D2AF5" w:rsidR="00CA7488" w:rsidRPr="00CA7488" w:rsidRDefault="00CA7488" w:rsidP="00CA7488">
      <w:pPr>
        <w:shd w:val="clear" w:color="auto" w:fill="FFFFFF"/>
        <w:spacing w:after="75" w:line="240" w:lineRule="auto"/>
        <w:ind w:right="75"/>
        <w:rPr>
          <w:rFonts w:ascii="Times New Roman" w:eastAsia="Times New Roman" w:hAnsi="Times New Roman" w:cs="Times New Roman"/>
          <w:color w:val="007A96"/>
          <w:sz w:val="20"/>
          <w:lang w:eastAsia="en-IN"/>
        </w:rPr>
      </w:pPr>
      <w:r w:rsidRPr="00CA7488">
        <w:rPr>
          <w:rFonts w:ascii="Helvetica" w:eastAsia="Times New Roman" w:hAnsi="Helvetica" w:cs="Helvetica"/>
          <w:color w:val="000000"/>
          <w:sz w:val="20"/>
          <w:lang w:eastAsia="en-IN"/>
        </w:rPr>
        <w:fldChar w:fldCharType="begin"/>
      </w:r>
      <w:r w:rsidRPr="00CA7488">
        <w:rPr>
          <w:rFonts w:ascii="Helvetica" w:eastAsia="Times New Roman" w:hAnsi="Helvetica" w:cs="Helvetica"/>
          <w:color w:val="000000"/>
          <w:sz w:val="20"/>
          <w:lang w:eastAsia="en-IN"/>
        </w:rPr>
        <w:instrText xml:space="preserve"> HYPERLINK "javascript:;" \o "More" \t "_blank" </w:instrText>
      </w:r>
      <w:r w:rsidRPr="00CA7488">
        <w:rPr>
          <w:rFonts w:ascii="Helvetica" w:eastAsia="Times New Roman" w:hAnsi="Helvetica" w:cs="Helvetica"/>
          <w:color w:val="000000"/>
          <w:sz w:val="20"/>
          <w:lang w:eastAsia="en-IN"/>
        </w:rPr>
      </w:r>
      <w:r w:rsidRPr="00CA7488">
        <w:rPr>
          <w:rFonts w:ascii="Helvetica" w:eastAsia="Times New Roman" w:hAnsi="Helvetica" w:cs="Helvetica"/>
          <w:color w:val="000000"/>
          <w:sz w:val="20"/>
          <w:lang w:eastAsia="en-IN"/>
        </w:rPr>
        <w:fldChar w:fldCharType="separate"/>
      </w:r>
    </w:p>
    <w:p w14:paraId="4D7876C6" w14:textId="77777777" w:rsidR="00CA7488" w:rsidRPr="00CA7488" w:rsidRDefault="00CA7488" w:rsidP="00CA7488">
      <w:pPr>
        <w:shd w:val="clear" w:color="auto" w:fill="FFFFFF"/>
        <w:spacing w:after="0" w:line="240" w:lineRule="auto"/>
        <w:rPr>
          <w:rFonts w:ascii="Helvetica" w:eastAsia="Times New Roman" w:hAnsi="Helvetica" w:cs="Helvetica"/>
          <w:color w:val="000000"/>
          <w:sz w:val="20"/>
          <w:lang w:eastAsia="en-IN"/>
        </w:rPr>
      </w:pPr>
      <w:r w:rsidRPr="00CA7488">
        <w:rPr>
          <w:rFonts w:ascii="Helvetica" w:eastAsia="Times New Roman" w:hAnsi="Helvetica" w:cs="Helvetica"/>
          <w:color w:val="000000"/>
          <w:sz w:val="20"/>
          <w:lang w:eastAsia="en-IN"/>
        </w:rPr>
        <w:fldChar w:fldCharType="end"/>
      </w:r>
    </w:p>
    <w:p w14:paraId="21716711" w14:textId="77777777" w:rsidR="00CA7488" w:rsidRPr="00CA7488" w:rsidRDefault="00CA7488" w:rsidP="00CA7488">
      <w:pPr>
        <w:shd w:val="clear" w:color="auto" w:fill="FFFFFF"/>
        <w:spacing w:before="300" w:after="150" w:line="240" w:lineRule="auto"/>
        <w:outlineLvl w:val="1"/>
        <w:rPr>
          <w:rFonts w:ascii="Helvetica" w:eastAsia="Times New Roman" w:hAnsi="Helvetica" w:cs="Helvetica"/>
          <w:b/>
          <w:bCs/>
          <w:color w:val="000000"/>
          <w:spacing w:val="4"/>
          <w:sz w:val="24"/>
          <w:szCs w:val="24"/>
          <w:lang w:eastAsia="en-IN"/>
        </w:rPr>
      </w:pPr>
      <w:r w:rsidRPr="00CA7488">
        <w:rPr>
          <w:rFonts w:ascii="Helvetica" w:eastAsia="Times New Roman" w:hAnsi="Helvetica" w:cs="Helvetica"/>
          <w:b/>
          <w:bCs/>
          <w:color w:val="000000"/>
          <w:spacing w:val="4"/>
          <w:sz w:val="24"/>
          <w:szCs w:val="24"/>
          <w:lang w:eastAsia="en-IN"/>
        </w:rPr>
        <w:t>ABSTRACT</w:t>
      </w:r>
    </w:p>
    <w:p w14:paraId="168BC88D" w14:textId="77777777" w:rsidR="00CA7488" w:rsidRDefault="00CA7488" w:rsidP="00CA7488">
      <w:pPr>
        <w:shd w:val="clear" w:color="auto" w:fill="FFFFFF"/>
        <w:spacing w:line="240" w:lineRule="auto"/>
        <w:rPr>
          <w:rFonts w:ascii="Helvetica" w:eastAsia="Times New Roman" w:hAnsi="Helvetica" w:cs="Helvetica"/>
          <w:color w:val="000000"/>
          <w:spacing w:val="5"/>
          <w:sz w:val="21"/>
          <w:szCs w:val="21"/>
          <w:lang w:eastAsia="en-IN"/>
        </w:rPr>
      </w:pPr>
      <w:r w:rsidRPr="00CA7488">
        <w:rPr>
          <w:rFonts w:ascii="Helvetica" w:eastAsia="Times New Roman" w:hAnsi="Helvetica" w:cs="Helvetica"/>
          <w:color w:val="000000"/>
          <w:spacing w:val="5"/>
          <w:sz w:val="21"/>
          <w:szCs w:val="21"/>
          <w:lang w:eastAsia="en-IN"/>
        </w:rPr>
        <w:t xml:space="preserve">The human psyche affects institutional management and performance. The dynamics of higher educational institutions are a key consideration in discussing the future of higher education. This chapter sets out to study under a wide net all-women’s undergraduate colleges in Indian metropolises as exemplars on the psychoanalytic couch. As far as possible, most group and individual processes in these educational institutions are placed under the classical psychoanalytic lens, and how the unconscious plays a major role in teaching and learning is examined. The theoretical framework is provided by the works of Sigmund Freud, Melanie Klein, Manfred </w:t>
      </w:r>
      <w:proofErr w:type="spellStart"/>
      <w:r w:rsidRPr="00CA7488">
        <w:rPr>
          <w:rFonts w:ascii="Helvetica" w:eastAsia="Times New Roman" w:hAnsi="Helvetica" w:cs="Helvetica"/>
          <w:color w:val="000000"/>
          <w:spacing w:val="5"/>
          <w:sz w:val="21"/>
          <w:szCs w:val="21"/>
          <w:lang w:eastAsia="en-IN"/>
        </w:rPr>
        <w:t>Kets</w:t>
      </w:r>
      <w:proofErr w:type="spellEnd"/>
      <w:r w:rsidRPr="00CA7488">
        <w:rPr>
          <w:rFonts w:ascii="Helvetica" w:eastAsia="Times New Roman" w:hAnsi="Helvetica" w:cs="Helvetica"/>
          <w:color w:val="000000"/>
          <w:spacing w:val="5"/>
          <w:sz w:val="21"/>
          <w:szCs w:val="21"/>
          <w:lang w:eastAsia="en-IN"/>
        </w:rPr>
        <w:t xml:space="preserve"> de </w:t>
      </w:r>
      <w:proofErr w:type="spellStart"/>
      <w:r w:rsidRPr="00CA7488">
        <w:rPr>
          <w:rFonts w:ascii="Helvetica" w:eastAsia="Times New Roman" w:hAnsi="Helvetica" w:cs="Helvetica"/>
          <w:color w:val="000000"/>
          <w:spacing w:val="5"/>
          <w:sz w:val="21"/>
          <w:szCs w:val="21"/>
          <w:lang w:eastAsia="en-IN"/>
        </w:rPr>
        <w:t>Vries</w:t>
      </w:r>
      <w:proofErr w:type="spellEnd"/>
      <w:r w:rsidRPr="00CA7488">
        <w:rPr>
          <w:rFonts w:ascii="Helvetica" w:eastAsia="Times New Roman" w:hAnsi="Helvetica" w:cs="Helvetica"/>
          <w:color w:val="000000"/>
          <w:spacing w:val="5"/>
          <w:sz w:val="21"/>
          <w:szCs w:val="21"/>
          <w:lang w:eastAsia="en-IN"/>
        </w:rPr>
        <w:t xml:space="preserve">, Nancy </w:t>
      </w:r>
      <w:proofErr w:type="spellStart"/>
      <w:r w:rsidRPr="00CA7488">
        <w:rPr>
          <w:rFonts w:ascii="Helvetica" w:eastAsia="Times New Roman" w:hAnsi="Helvetica" w:cs="Helvetica"/>
          <w:color w:val="000000"/>
          <w:spacing w:val="5"/>
          <w:sz w:val="21"/>
          <w:szCs w:val="21"/>
          <w:lang w:eastAsia="en-IN"/>
        </w:rPr>
        <w:t>Chodorow</w:t>
      </w:r>
      <w:proofErr w:type="spellEnd"/>
      <w:r w:rsidRPr="00CA7488">
        <w:rPr>
          <w:rFonts w:ascii="Helvetica" w:eastAsia="Times New Roman" w:hAnsi="Helvetica" w:cs="Helvetica"/>
          <w:color w:val="000000"/>
          <w:spacing w:val="5"/>
          <w:sz w:val="21"/>
          <w:szCs w:val="21"/>
          <w:lang w:eastAsia="en-IN"/>
        </w:rPr>
        <w:t xml:space="preserve">, </w:t>
      </w:r>
      <w:proofErr w:type="spellStart"/>
      <w:r w:rsidRPr="00CA7488">
        <w:rPr>
          <w:rFonts w:ascii="Helvetica" w:eastAsia="Times New Roman" w:hAnsi="Helvetica" w:cs="Helvetica"/>
          <w:color w:val="000000"/>
          <w:spacing w:val="5"/>
          <w:sz w:val="21"/>
          <w:szCs w:val="21"/>
          <w:lang w:eastAsia="en-IN"/>
        </w:rPr>
        <w:t>Sudhir</w:t>
      </w:r>
      <w:proofErr w:type="spellEnd"/>
      <w:r w:rsidRPr="00CA7488">
        <w:rPr>
          <w:rFonts w:ascii="Helvetica" w:eastAsia="Times New Roman" w:hAnsi="Helvetica" w:cs="Helvetica"/>
          <w:color w:val="000000"/>
          <w:spacing w:val="5"/>
          <w:sz w:val="21"/>
          <w:szCs w:val="21"/>
          <w:lang w:eastAsia="en-IN"/>
        </w:rPr>
        <w:t xml:space="preserve"> </w:t>
      </w:r>
      <w:proofErr w:type="spellStart"/>
      <w:r w:rsidRPr="00CA7488">
        <w:rPr>
          <w:rFonts w:ascii="Helvetica" w:eastAsia="Times New Roman" w:hAnsi="Helvetica" w:cs="Helvetica"/>
          <w:color w:val="000000"/>
          <w:spacing w:val="5"/>
          <w:sz w:val="21"/>
          <w:szCs w:val="21"/>
          <w:lang w:eastAsia="en-IN"/>
        </w:rPr>
        <w:t>Kakar</w:t>
      </w:r>
      <w:proofErr w:type="spellEnd"/>
      <w:r w:rsidRPr="00CA7488">
        <w:rPr>
          <w:rFonts w:ascii="Helvetica" w:eastAsia="Times New Roman" w:hAnsi="Helvetica" w:cs="Helvetica"/>
          <w:color w:val="000000"/>
          <w:spacing w:val="5"/>
          <w:sz w:val="21"/>
          <w:szCs w:val="21"/>
          <w:lang w:eastAsia="en-IN"/>
        </w:rPr>
        <w:t xml:space="preserve">, Salman Akhtar, D.W. </w:t>
      </w:r>
      <w:proofErr w:type="spellStart"/>
      <w:r w:rsidRPr="00CA7488">
        <w:rPr>
          <w:rFonts w:ascii="Helvetica" w:eastAsia="Times New Roman" w:hAnsi="Helvetica" w:cs="Helvetica"/>
          <w:color w:val="000000"/>
          <w:spacing w:val="5"/>
          <w:sz w:val="21"/>
          <w:szCs w:val="21"/>
          <w:lang w:eastAsia="en-IN"/>
        </w:rPr>
        <w:t>Winnicott</w:t>
      </w:r>
      <w:proofErr w:type="spellEnd"/>
      <w:r w:rsidRPr="00CA7488">
        <w:rPr>
          <w:rFonts w:ascii="Helvetica" w:eastAsia="Times New Roman" w:hAnsi="Helvetica" w:cs="Helvetica"/>
          <w:color w:val="000000"/>
          <w:spacing w:val="5"/>
          <w:sz w:val="21"/>
          <w:szCs w:val="21"/>
          <w:lang w:eastAsia="en-IN"/>
        </w:rPr>
        <w:t xml:space="preserve">, and Wilfred </w:t>
      </w:r>
      <w:proofErr w:type="spellStart"/>
      <w:r w:rsidRPr="00CA7488">
        <w:rPr>
          <w:rFonts w:ascii="Helvetica" w:eastAsia="Times New Roman" w:hAnsi="Helvetica" w:cs="Helvetica"/>
          <w:color w:val="000000"/>
          <w:spacing w:val="5"/>
          <w:sz w:val="21"/>
          <w:szCs w:val="21"/>
          <w:lang w:eastAsia="en-IN"/>
        </w:rPr>
        <w:t>Bion</w:t>
      </w:r>
      <w:proofErr w:type="spellEnd"/>
      <w:r w:rsidRPr="00CA7488">
        <w:rPr>
          <w:rFonts w:ascii="Helvetica" w:eastAsia="Times New Roman" w:hAnsi="Helvetica" w:cs="Helvetica"/>
          <w:color w:val="000000"/>
          <w:spacing w:val="5"/>
          <w:sz w:val="21"/>
          <w:szCs w:val="21"/>
          <w:lang w:eastAsia="en-IN"/>
        </w:rPr>
        <w:t>.</w:t>
      </w:r>
    </w:p>
    <w:p w14:paraId="089D8B17" w14:textId="77777777" w:rsidR="00670064" w:rsidRDefault="00670064" w:rsidP="00CA7488">
      <w:pPr>
        <w:shd w:val="clear" w:color="auto" w:fill="FFFFFF"/>
        <w:spacing w:line="240" w:lineRule="auto"/>
        <w:rPr>
          <w:rFonts w:ascii="Helvetica" w:eastAsia="Times New Roman" w:hAnsi="Helvetica" w:cs="Helvetica"/>
          <w:color w:val="000000"/>
          <w:spacing w:val="5"/>
          <w:sz w:val="21"/>
          <w:szCs w:val="21"/>
          <w:lang w:eastAsia="en-IN"/>
        </w:rPr>
      </w:pPr>
    </w:p>
    <w:p w14:paraId="1D4F5743" w14:textId="5AB4717E" w:rsidR="00670064" w:rsidRPr="00CA7488" w:rsidRDefault="00BA2DDB" w:rsidP="00CA7488">
      <w:pPr>
        <w:shd w:val="clear" w:color="auto" w:fill="FFFFFF"/>
        <w:spacing w:line="240" w:lineRule="auto"/>
        <w:rPr>
          <w:rFonts w:ascii="Helvetica" w:eastAsia="Times New Roman" w:hAnsi="Helvetica" w:cs="Helvetica"/>
          <w:color w:val="000000"/>
          <w:spacing w:val="5"/>
          <w:sz w:val="21"/>
          <w:szCs w:val="21"/>
          <w:lang w:eastAsia="en-IN"/>
        </w:rPr>
      </w:pPr>
      <w:r>
        <w:rPr>
          <w:rFonts w:ascii="Helvetica" w:eastAsia="Times New Roman" w:hAnsi="Helvetica" w:cs="Helvetica"/>
          <w:color w:val="000000"/>
          <w:spacing w:val="5"/>
          <w:sz w:val="21"/>
          <w:szCs w:val="21"/>
          <w:lang w:eastAsia="en-IN"/>
        </w:rPr>
        <w:t xml:space="preserve">URL </w:t>
      </w:r>
      <w:hyperlink r:id="rId7" w:history="1">
        <w:r w:rsidR="008C2074" w:rsidRPr="00B87F68">
          <w:rPr>
            <w:rStyle w:val="Hyperlink"/>
            <w:rFonts w:ascii="Helvetica" w:eastAsia="Times New Roman" w:hAnsi="Helvetica" w:cs="Helvetica"/>
            <w:spacing w:val="5"/>
            <w:sz w:val="21"/>
            <w:szCs w:val="21"/>
            <w:lang w:eastAsia="en-IN"/>
          </w:rPr>
          <w:t>https://www.taylorfrancis.com/chapters/edit/10.4324/9781003049777-8/holding-environments-sonali-jain</w:t>
        </w:r>
      </w:hyperlink>
      <w:r w:rsidR="008C2074">
        <w:rPr>
          <w:rFonts w:ascii="Helvetica" w:eastAsia="Times New Roman" w:hAnsi="Helvetica" w:cs="Helvetica"/>
          <w:color w:val="000000"/>
          <w:spacing w:val="5"/>
          <w:sz w:val="21"/>
          <w:szCs w:val="21"/>
          <w:lang w:eastAsia="en-IN"/>
        </w:rPr>
        <w:t xml:space="preserve"> </w:t>
      </w:r>
    </w:p>
    <w:p w14:paraId="5B8F18C2" w14:textId="77777777" w:rsidR="00CA7488" w:rsidRDefault="00CA7488"/>
    <w:sectPr w:rsidR="00CA7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altName w:val="Sylfaen"/>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62DD1"/>
    <w:multiLevelType w:val="multilevel"/>
    <w:tmpl w:val="EB16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583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88"/>
    <w:rsid w:val="003C6863"/>
    <w:rsid w:val="00670064"/>
    <w:rsid w:val="006D3647"/>
    <w:rsid w:val="008C2074"/>
    <w:rsid w:val="00BA2DDB"/>
    <w:rsid w:val="00CA7488"/>
    <w:rsid w:val="00DA41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D3D1"/>
  <w15:chartTrackingRefBased/>
  <w15:docId w15:val="{41054E48-942E-407C-9A7A-94F880FB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A748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7488"/>
    <w:rPr>
      <w:rFonts w:ascii="Times New Roman" w:eastAsia="Times New Roman" w:hAnsi="Times New Roman" w:cs="Times New Roman"/>
      <w:b/>
      <w:bCs/>
      <w:sz w:val="36"/>
      <w:szCs w:val="36"/>
      <w:lang w:eastAsia="en-IN"/>
    </w:rPr>
  </w:style>
  <w:style w:type="paragraph" w:customStyle="1" w:styleId="breadcrumb-label">
    <w:name w:val="breadcrumb-label"/>
    <w:basedOn w:val="Normal"/>
    <w:rsid w:val="00CA74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A7488"/>
    <w:rPr>
      <w:color w:val="0000FF"/>
      <w:u w:val="single"/>
    </w:rPr>
  </w:style>
  <w:style w:type="paragraph" w:styleId="NormalWeb">
    <w:name w:val="Normal (Web)"/>
    <w:basedOn w:val="Normal"/>
    <w:uiPriority w:val="99"/>
    <w:semiHidden/>
    <w:unhideWhenUsed/>
    <w:rsid w:val="00CA74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product-banner-author">
    <w:name w:val="product-banner-author"/>
    <w:basedOn w:val="DefaultParagraphFont"/>
    <w:rsid w:val="00CA7488"/>
  </w:style>
  <w:style w:type="character" w:customStyle="1" w:styleId="product-banner-author-name">
    <w:name w:val="product-banner-author-name"/>
    <w:basedOn w:val="DefaultParagraphFont"/>
    <w:rsid w:val="00CA7488"/>
  </w:style>
  <w:style w:type="character" w:customStyle="1" w:styleId="product-book-text">
    <w:name w:val="product-book-text"/>
    <w:basedOn w:val="DefaultParagraphFont"/>
    <w:rsid w:val="00CA7488"/>
  </w:style>
  <w:style w:type="character" w:customStyle="1" w:styleId="display-label">
    <w:name w:val="display-label"/>
    <w:basedOn w:val="DefaultParagraphFont"/>
    <w:rsid w:val="00CA7488"/>
  </w:style>
  <w:style w:type="character" w:customStyle="1" w:styleId="product-ryt-detail">
    <w:name w:val="product-ryt-detail"/>
    <w:basedOn w:val="DefaultParagraphFont"/>
    <w:rsid w:val="00CA7488"/>
  </w:style>
  <w:style w:type="character" w:styleId="UnresolvedMention">
    <w:name w:val="Unresolved Mention"/>
    <w:basedOn w:val="DefaultParagraphFont"/>
    <w:uiPriority w:val="99"/>
    <w:semiHidden/>
    <w:unhideWhenUsed/>
    <w:rsid w:val="008C2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538064">
      <w:bodyDiv w:val="1"/>
      <w:marLeft w:val="0"/>
      <w:marRight w:val="0"/>
      <w:marTop w:val="0"/>
      <w:marBottom w:val="0"/>
      <w:divBdr>
        <w:top w:val="none" w:sz="0" w:space="0" w:color="auto"/>
        <w:left w:val="none" w:sz="0" w:space="0" w:color="auto"/>
        <w:bottom w:val="none" w:sz="0" w:space="0" w:color="auto"/>
        <w:right w:val="none" w:sz="0" w:space="0" w:color="auto"/>
      </w:divBdr>
      <w:divsChild>
        <w:div w:id="852958353">
          <w:marLeft w:val="0"/>
          <w:marRight w:val="0"/>
          <w:marTop w:val="0"/>
          <w:marBottom w:val="0"/>
          <w:divBdr>
            <w:top w:val="none" w:sz="0" w:space="0" w:color="auto"/>
            <w:left w:val="none" w:sz="0" w:space="0" w:color="auto"/>
            <w:bottom w:val="none" w:sz="0" w:space="0" w:color="auto"/>
            <w:right w:val="none" w:sz="0" w:space="0" w:color="auto"/>
          </w:divBdr>
        </w:div>
        <w:div w:id="1356078333">
          <w:marLeft w:val="0"/>
          <w:marRight w:val="0"/>
          <w:marTop w:val="0"/>
          <w:marBottom w:val="0"/>
          <w:divBdr>
            <w:top w:val="none" w:sz="0" w:space="0" w:color="auto"/>
            <w:left w:val="none" w:sz="0" w:space="0" w:color="auto"/>
            <w:bottom w:val="none" w:sz="0" w:space="0" w:color="auto"/>
            <w:right w:val="none" w:sz="0" w:space="0" w:color="auto"/>
          </w:divBdr>
          <w:divsChild>
            <w:div w:id="886986627">
              <w:marLeft w:val="0"/>
              <w:marRight w:val="0"/>
              <w:marTop w:val="0"/>
              <w:marBottom w:val="0"/>
              <w:divBdr>
                <w:top w:val="none" w:sz="0" w:space="0" w:color="auto"/>
                <w:left w:val="none" w:sz="0" w:space="0" w:color="auto"/>
                <w:bottom w:val="none" w:sz="0" w:space="0" w:color="auto"/>
                <w:right w:val="none" w:sz="0" w:space="0" w:color="auto"/>
              </w:divBdr>
              <w:divsChild>
                <w:div w:id="503907603">
                  <w:marLeft w:val="0"/>
                  <w:marRight w:val="0"/>
                  <w:marTop w:val="0"/>
                  <w:marBottom w:val="0"/>
                  <w:divBdr>
                    <w:top w:val="none" w:sz="0" w:space="0" w:color="auto"/>
                    <w:left w:val="none" w:sz="0" w:space="0" w:color="auto"/>
                    <w:bottom w:val="none" w:sz="0" w:space="0" w:color="auto"/>
                    <w:right w:val="none" w:sz="0" w:space="0" w:color="auto"/>
                  </w:divBdr>
                  <w:divsChild>
                    <w:div w:id="947615373">
                      <w:marLeft w:val="0"/>
                      <w:marRight w:val="0"/>
                      <w:marTop w:val="0"/>
                      <w:marBottom w:val="0"/>
                      <w:divBdr>
                        <w:top w:val="none" w:sz="0" w:space="0" w:color="auto"/>
                        <w:left w:val="none" w:sz="0" w:space="0" w:color="auto"/>
                        <w:bottom w:val="none" w:sz="0" w:space="0" w:color="auto"/>
                        <w:right w:val="none" w:sz="0" w:space="0" w:color="auto"/>
                      </w:divBdr>
                      <w:divsChild>
                        <w:div w:id="170918970">
                          <w:marLeft w:val="0"/>
                          <w:marRight w:val="0"/>
                          <w:marTop w:val="0"/>
                          <w:marBottom w:val="0"/>
                          <w:divBdr>
                            <w:top w:val="none" w:sz="0" w:space="0" w:color="auto"/>
                            <w:left w:val="none" w:sz="0" w:space="0" w:color="auto"/>
                            <w:bottom w:val="none" w:sz="0" w:space="0" w:color="auto"/>
                            <w:right w:val="none" w:sz="0" w:space="0" w:color="auto"/>
                          </w:divBdr>
                          <w:divsChild>
                            <w:div w:id="85461169">
                              <w:marLeft w:val="0"/>
                              <w:marRight w:val="0"/>
                              <w:marTop w:val="0"/>
                              <w:marBottom w:val="0"/>
                              <w:divBdr>
                                <w:top w:val="none" w:sz="0" w:space="0" w:color="auto"/>
                                <w:left w:val="none" w:sz="0" w:space="0" w:color="auto"/>
                                <w:bottom w:val="none" w:sz="0" w:space="0" w:color="auto"/>
                                <w:right w:val="none" w:sz="0" w:space="0" w:color="auto"/>
                              </w:divBdr>
                              <w:divsChild>
                                <w:div w:id="1786079960">
                                  <w:marLeft w:val="0"/>
                                  <w:marRight w:val="0"/>
                                  <w:marTop w:val="0"/>
                                  <w:marBottom w:val="0"/>
                                  <w:divBdr>
                                    <w:top w:val="none" w:sz="0" w:space="0" w:color="auto"/>
                                    <w:left w:val="none" w:sz="0" w:space="0" w:color="auto"/>
                                    <w:bottom w:val="none" w:sz="0" w:space="0" w:color="auto"/>
                                    <w:right w:val="none" w:sz="0" w:space="0" w:color="auto"/>
                                  </w:divBdr>
                                </w:div>
                              </w:divsChild>
                            </w:div>
                            <w:div w:id="1617180716">
                              <w:marLeft w:val="0"/>
                              <w:marRight w:val="0"/>
                              <w:marTop w:val="0"/>
                              <w:marBottom w:val="0"/>
                              <w:divBdr>
                                <w:top w:val="none" w:sz="0" w:space="0" w:color="auto"/>
                                <w:left w:val="none" w:sz="0" w:space="0" w:color="auto"/>
                                <w:bottom w:val="none" w:sz="0" w:space="0" w:color="auto"/>
                                <w:right w:val="none" w:sz="0" w:space="0" w:color="auto"/>
                              </w:divBdr>
                              <w:divsChild>
                                <w:div w:id="920985200">
                                  <w:marLeft w:val="0"/>
                                  <w:marRight w:val="0"/>
                                  <w:marTop w:val="0"/>
                                  <w:marBottom w:val="0"/>
                                  <w:divBdr>
                                    <w:top w:val="none" w:sz="0" w:space="0" w:color="auto"/>
                                    <w:left w:val="none" w:sz="0" w:space="0" w:color="auto"/>
                                    <w:bottom w:val="none" w:sz="0" w:space="0" w:color="auto"/>
                                    <w:right w:val="none" w:sz="0" w:space="0" w:color="auto"/>
                                  </w:divBdr>
                                  <w:divsChild>
                                    <w:div w:id="10301381">
                                      <w:marLeft w:val="0"/>
                                      <w:marRight w:val="300"/>
                                      <w:marTop w:val="0"/>
                                      <w:marBottom w:val="0"/>
                                      <w:divBdr>
                                        <w:top w:val="none" w:sz="0" w:space="0" w:color="auto"/>
                                        <w:left w:val="none" w:sz="0" w:space="0" w:color="auto"/>
                                        <w:bottom w:val="none" w:sz="0" w:space="0" w:color="auto"/>
                                        <w:right w:val="none" w:sz="0" w:space="0" w:color="auto"/>
                                      </w:divBdr>
                                    </w:div>
                                    <w:div w:id="816916406">
                                      <w:marLeft w:val="0"/>
                                      <w:marRight w:val="0"/>
                                      <w:marTop w:val="0"/>
                                      <w:marBottom w:val="0"/>
                                      <w:divBdr>
                                        <w:top w:val="none" w:sz="0" w:space="0" w:color="auto"/>
                                        <w:left w:val="none" w:sz="0" w:space="0" w:color="auto"/>
                                        <w:bottom w:val="none" w:sz="0" w:space="0" w:color="auto"/>
                                        <w:right w:val="none" w:sz="0" w:space="0" w:color="auto"/>
                                      </w:divBdr>
                                    </w:div>
                                    <w:div w:id="234559351">
                                      <w:marLeft w:val="0"/>
                                      <w:marRight w:val="0"/>
                                      <w:marTop w:val="0"/>
                                      <w:marBottom w:val="0"/>
                                      <w:divBdr>
                                        <w:top w:val="none" w:sz="0" w:space="0" w:color="auto"/>
                                        <w:left w:val="none" w:sz="0" w:space="0" w:color="auto"/>
                                        <w:bottom w:val="none" w:sz="0" w:space="0" w:color="auto"/>
                                        <w:right w:val="none" w:sz="0" w:space="0" w:color="auto"/>
                                      </w:divBdr>
                                    </w:div>
                                  </w:divsChild>
                                </w:div>
                                <w:div w:id="625357670">
                                  <w:marLeft w:val="0"/>
                                  <w:marRight w:val="0"/>
                                  <w:marTop w:val="0"/>
                                  <w:marBottom w:val="0"/>
                                  <w:divBdr>
                                    <w:top w:val="none" w:sz="0" w:space="0" w:color="auto"/>
                                    <w:left w:val="none" w:sz="0" w:space="0" w:color="auto"/>
                                    <w:bottom w:val="none" w:sz="0" w:space="0" w:color="auto"/>
                                    <w:right w:val="none" w:sz="0" w:space="0" w:color="auto"/>
                                  </w:divBdr>
                                  <w:divsChild>
                                    <w:div w:id="941566425">
                                      <w:marLeft w:val="0"/>
                                      <w:marRight w:val="0"/>
                                      <w:marTop w:val="0"/>
                                      <w:marBottom w:val="0"/>
                                      <w:divBdr>
                                        <w:top w:val="none" w:sz="0" w:space="0" w:color="auto"/>
                                        <w:left w:val="none" w:sz="0" w:space="0" w:color="auto"/>
                                        <w:bottom w:val="none" w:sz="0" w:space="0" w:color="auto"/>
                                        <w:right w:val="none" w:sz="0" w:space="0" w:color="auto"/>
                                      </w:divBdr>
                                      <w:divsChild>
                                        <w:div w:id="826093067">
                                          <w:marLeft w:val="0"/>
                                          <w:marRight w:val="0"/>
                                          <w:marTop w:val="0"/>
                                          <w:marBottom w:val="300"/>
                                          <w:divBdr>
                                            <w:top w:val="none" w:sz="0" w:space="0" w:color="auto"/>
                                            <w:left w:val="none" w:sz="0" w:space="0" w:color="auto"/>
                                            <w:bottom w:val="none" w:sz="0" w:space="0" w:color="auto"/>
                                            <w:right w:val="none" w:sz="0" w:space="0" w:color="auto"/>
                                          </w:divBdr>
                                        </w:div>
                                        <w:div w:id="1938248648">
                                          <w:marLeft w:val="0"/>
                                          <w:marRight w:val="0"/>
                                          <w:marTop w:val="0"/>
                                          <w:marBottom w:val="0"/>
                                          <w:divBdr>
                                            <w:top w:val="none" w:sz="0" w:space="0" w:color="auto"/>
                                            <w:left w:val="none" w:sz="0" w:space="0" w:color="auto"/>
                                            <w:bottom w:val="none" w:sz="0" w:space="0" w:color="auto"/>
                                            <w:right w:val="none" w:sz="0" w:space="0" w:color="auto"/>
                                          </w:divBdr>
                                        </w:div>
                                        <w:div w:id="1092432317">
                                          <w:marLeft w:val="0"/>
                                          <w:marRight w:val="0"/>
                                          <w:marTop w:val="0"/>
                                          <w:marBottom w:val="0"/>
                                          <w:divBdr>
                                            <w:top w:val="none" w:sz="0" w:space="0" w:color="auto"/>
                                            <w:left w:val="none" w:sz="0" w:space="0" w:color="auto"/>
                                            <w:bottom w:val="none" w:sz="0" w:space="0" w:color="auto"/>
                                            <w:right w:val="none" w:sz="0" w:space="0" w:color="auto"/>
                                          </w:divBdr>
                                          <w:divsChild>
                                            <w:div w:id="1247499962">
                                              <w:marLeft w:val="0"/>
                                              <w:marRight w:val="0"/>
                                              <w:marTop w:val="210"/>
                                              <w:marBottom w:val="120"/>
                                              <w:divBdr>
                                                <w:top w:val="none" w:sz="0" w:space="0" w:color="auto"/>
                                                <w:left w:val="none" w:sz="0" w:space="0" w:color="auto"/>
                                                <w:bottom w:val="none" w:sz="0" w:space="0" w:color="auto"/>
                                                <w:right w:val="none" w:sz="0" w:space="0" w:color="auto"/>
                                              </w:divBdr>
                                              <w:divsChild>
                                                <w:div w:id="386605882">
                                                  <w:marLeft w:val="0"/>
                                                  <w:marRight w:val="0"/>
                                                  <w:marTop w:val="0"/>
                                                  <w:marBottom w:val="0"/>
                                                  <w:divBdr>
                                                    <w:top w:val="none" w:sz="0" w:space="0" w:color="auto"/>
                                                    <w:left w:val="none" w:sz="0" w:space="0" w:color="auto"/>
                                                    <w:bottom w:val="none" w:sz="0" w:space="0" w:color="auto"/>
                                                    <w:right w:val="none" w:sz="0" w:space="0" w:color="auto"/>
                                                  </w:divBdr>
                                                  <w:divsChild>
                                                    <w:div w:id="1241794065">
                                                      <w:marLeft w:val="0"/>
                                                      <w:marRight w:val="0"/>
                                                      <w:marTop w:val="0"/>
                                                      <w:marBottom w:val="150"/>
                                                      <w:divBdr>
                                                        <w:top w:val="none" w:sz="0" w:space="0" w:color="auto"/>
                                                        <w:left w:val="none" w:sz="0" w:space="0" w:color="auto"/>
                                                        <w:bottom w:val="none" w:sz="0" w:space="0" w:color="auto"/>
                                                        <w:right w:val="none" w:sz="0" w:space="0" w:color="auto"/>
                                                      </w:divBdr>
                                                    </w:div>
                                                  </w:divsChild>
                                                </w:div>
                                                <w:div w:id="2110739756">
                                                  <w:marLeft w:val="0"/>
                                                  <w:marRight w:val="0"/>
                                                  <w:marTop w:val="0"/>
                                                  <w:marBottom w:val="0"/>
                                                  <w:divBdr>
                                                    <w:top w:val="none" w:sz="0" w:space="0" w:color="auto"/>
                                                    <w:left w:val="none" w:sz="0" w:space="0" w:color="auto"/>
                                                    <w:bottom w:val="none" w:sz="0" w:space="0" w:color="auto"/>
                                                    <w:right w:val="none" w:sz="0" w:space="0" w:color="auto"/>
                                                  </w:divBdr>
                                                  <w:divsChild>
                                                    <w:div w:id="182331505">
                                                      <w:marLeft w:val="0"/>
                                                      <w:marRight w:val="0"/>
                                                      <w:marTop w:val="0"/>
                                                      <w:marBottom w:val="150"/>
                                                      <w:divBdr>
                                                        <w:top w:val="none" w:sz="0" w:space="0" w:color="auto"/>
                                                        <w:left w:val="none" w:sz="0" w:space="0" w:color="auto"/>
                                                        <w:bottom w:val="none" w:sz="0" w:space="0" w:color="auto"/>
                                                        <w:right w:val="none" w:sz="0" w:space="0" w:color="auto"/>
                                                      </w:divBdr>
                                                    </w:div>
                                                  </w:divsChild>
                                                </w:div>
                                                <w:div w:id="2115665573">
                                                  <w:marLeft w:val="0"/>
                                                  <w:marRight w:val="0"/>
                                                  <w:marTop w:val="0"/>
                                                  <w:marBottom w:val="0"/>
                                                  <w:divBdr>
                                                    <w:top w:val="none" w:sz="0" w:space="0" w:color="auto"/>
                                                    <w:left w:val="none" w:sz="0" w:space="0" w:color="auto"/>
                                                    <w:bottom w:val="none" w:sz="0" w:space="0" w:color="auto"/>
                                                    <w:right w:val="none" w:sz="0" w:space="0" w:color="auto"/>
                                                  </w:divBdr>
                                                  <w:divsChild>
                                                    <w:div w:id="170604488">
                                                      <w:marLeft w:val="0"/>
                                                      <w:marRight w:val="0"/>
                                                      <w:marTop w:val="0"/>
                                                      <w:marBottom w:val="150"/>
                                                      <w:divBdr>
                                                        <w:top w:val="none" w:sz="0" w:space="0" w:color="auto"/>
                                                        <w:left w:val="none" w:sz="0" w:space="0" w:color="auto"/>
                                                        <w:bottom w:val="none" w:sz="0" w:space="0" w:color="auto"/>
                                                        <w:right w:val="none" w:sz="0" w:space="0" w:color="auto"/>
                                                      </w:divBdr>
                                                    </w:div>
                                                  </w:divsChild>
                                                </w:div>
                                                <w:div w:id="70201345">
                                                  <w:marLeft w:val="0"/>
                                                  <w:marRight w:val="0"/>
                                                  <w:marTop w:val="0"/>
                                                  <w:marBottom w:val="0"/>
                                                  <w:divBdr>
                                                    <w:top w:val="none" w:sz="0" w:space="0" w:color="auto"/>
                                                    <w:left w:val="none" w:sz="0" w:space="0" w:color="auto"/>
                                                    <w:bottom w:val="none" w:sz="0" w:space="0" w:color="auto"/>
                                                    <w:right w:val="none" w:sz="0" w:space="0" w:color="auto"/>
                                                  </w:divBdr>
                                                  <w:divsChild>
                                                    <w:div w:id="802118973">
                                                      <w:marLeft w:val="0"/>
                                                      <w:marRight w:val="0"/>
                                                      <w:marTop w:val="0"/>
                                                      <w:marBottom w:val="150"/>
                                                      <w:divBdr>
                                                        <w:top w:val="none" w:sz="0" w:space="0" w:color="auto"/>
                                                        <w:left w:val="none" w:sz="0" w:space="0" w:color="auto"/>
                                                        <w:bottom w:val="none" w:sz="0" w:space="0" w:color="auto"/>
                                                        <w:right w:val="none" w:sz="0" w:space="0" w:color="auto"/>
                                                      </w:divBdr>
                                                    </w:div>
                                                  </w:divsChild>
                                                </w:div>
                                                <w:div w:id="1674870258">
                                                  <w:marLeft w:val="0"/>
                                                  <w:marRight w:val="0"/>
                                                  <w:marTop w:val="0"/>
                                                  <w:marBottom w:val="0"/>
                                                  <w:divBdr>
                                                    <w:top w:val="none" w:sz="0" w:space="0" w:color="auto"/>
                                                    <w:left w:val="none" w:sz="0" w:space="0" w:color="auto"/>
                                                    <w:bottom w:val="none" w:sz="0" w:space="0" w:color="auto"/>
                                                    <w:right w:val="none" w:sz="0" w:space="0" w:color="auto"/>
                                                  </w:divBdr>
                                                  <w:divsChild>
                                                    <w:div w:id="99287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99855235">
                                      <w:marLeft w:val="0"/>
                                      <w:marRight w:val="0"/>
                                      <w:marTop w:val="0"/>
                                      <w:marBottom w:val="0"/>
                                      <w:divBdr>
                                        <w:top w:val="none" w:sz="0" w:space="0" w:color="auto"/>
                                        <w:left w:val="none" w:sz="0" w:space="0" w:color="auto"/>
                                        <w:bottom w:val="none" w:sz="0" w:space="0" w:color="auto"/>
                                        <w:right w:val="none" w:sz="0" w:space="0" w:color="auto"/>
                                      </w:divBdr>
                                      <w:divsChild>
                                        <w:div w:id="866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102926">
                  <w:marLeft w:val="0"/>
                  <w:marRight w:val="0"/>
                  <w:marTop w:val="0"/>
                  <w:marBottom w:val="2055"/>
                  <w:divBdr>
                    <w:top w:val="none" w:sz="0" w:space="0" w:color="auto"/>
                    <w:left w:val="none" w:sz="0" w:space="0" w:color="auto"/>
                    <w:bottom w:val="none" w:sz="0" w:space="0" w:color="auto"/>
                    <w:right w:val="none" w:sz="0" w:space="0" w:color="auto"/>
                  </w:divBdr>
                  <w:divsChild>
                    <w:div w:id="1323659384">
                      <w:marLeft w:val="0"/>
                      <w:marRight w:val="0"/>
                      <w:marTop w:val="0"/>
                      <w:marBottom w:val="0"/>
                      <w:divBdr>
                        <w:top w:val="none" w:sz="0" w:space="0" w:color="auto"/>
                        <w:left w:val="none" w:sz="0" w:space="0" w:color="auto"/>
                        <w:bottom w:val="none" w:sz="0" w:space="0" w:color="auto"/>
                        <w:right w:val="none" w:sz="0" w:space="0" w:color="auto"/>
                      </w:divBdr>
                      <w:divsChild>
                        <w:div w:id="1859080119">
                          <w:marLeft w:val="0"/>
                          <w:marRight w:val="0"/>
                          <w:marTop w:val="0"/>
                          <w:marBottom w:val="0"/>
                          <w:divBdr>
                            <w:top w:val="none" w:sz="0" w:space="0" w:color="auto"/>
                            <w:left w:val="none" w:sz="0" w:space="0" w:color="auto"/>
                            <w:bottom w:val="none" w:sz="0" w:space="0" w:color="auto"/>
                            <w:right w:val="none" w:sz="0" w:space="0" w:color="auto"/>
                          </w:divBdr>
                          <w:divsChild>
                            <w:div w:id="1878546771">
                              <w:marLeft w:val="0"/>
                              <w:marRight w:val="0"/>
                              <w:marTop w:val="0"/>
                              <w:marBottom w:val="0"/>
                              <w:divBdr>
                                <w:top w:val="none" w:sz="0" w:space="0" w:color="auto"/>
                                <w:left w:val="none" w:sz="0" w:space="0" w:color="auto"/>
                                <w:bottom w:val="none" w:sz="0" w:space="0" w:color="auto"/>
                                <w:right w:val="none" w:sz="0" w:space="0" w:color="auto"/>
                              </w:divBdr>
                              <w:divsChild>
                                <w:div w:id="9517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taylorfrancis.com/chapters/edit/10.4324/9781003049777-8/holding-environments-sonali-jain"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taylorfrancis.com/books/mono/10.4324/9781003049777/literature-language-classroom?refId=a1a6313f-b390-4db6-88b3-7658af03b29d&amp;context=ubx" TargetMode="External"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 Jain</dc:creator>
  <cp:keywords/>
  <dc:description/>
  <cp:lastModifiedBy>drshivanij@gmail.com</cp:lastModifiedBy>
  <cp:revision>2</cp:revision>
  <dcterms:created xsi:type="dcterms:W3CDTF">2022-12-21T14:35:00Z</dcterms:created>
  <dcterms:modified xsi:type="dcterms:W3CDTF">2022-12-21T14:35:00Z</dcterms:modified>
</cp:coreProperties>
</file>