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61DC" w14:textId="77777777" w:rsidR="00B50E7A" w:rsidRPr="001833E9" w:rsidRDefault="00B50E7A" w:rsidP="00B50E7A">
      <w:pPr>
        <w:jc w:val="center"/>
        <w:rPr>
          <w:rFonts w:ascii="Times New Roman" w:eastAsia="Times New Roman" w:hAnsi="Times New Roman" w:cs="Times New Roman"/>
          <w:b/>
          <w:bCs/>
          <w:sz w:val="40"/>
          <w:szCs w:val="40"/>
          <w:lang w:eastAsia="en-GB"/>
        </w:rPr>
      </w:pPr>
      <w:r w:rsidRPr="001833E9">
        <w:rPr>
          <w:rFonts w:ascii="Times New Roman" w:eastAsia="Times New Roman" w:hAnsi="Times New Roman" w:cs="Times New Roman"/>
          <w:b/>
          <w:bCs/>
          <w:sz w:val="40"/>
          <w:szCs w:val="40"/>
          <w:lang w:eastAsia="en-GB"/>
        </w:rPr>
        <w:t xml:space="preserve">Department of Sociology </w:t>
      </w:r>
    </w:p>
    <w:p w14:paraId="4BE128C3" w14:textId="0A401400" w:rsidR="00B50E7A" w:rsidRPr="001833E9" w:rsidRDefault="00B50E7A" w:rsidP="00B50E7A">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 xml:space="preserve">Teacher: </w:t>
      </w:r>
      <w:r w:rsidR="003F24FB">
        <w:rPr>
          <w:rFonts w:ascii="Times New Roman" w:eastAsia="Times New Roman" w:hAnsi="Times New Roman" w:cs="Times New Roman"/>
          <w:b/>
          <w:bCs/>
          <w:sz w:val="28"/>
          <w:szCs w:val="28"/>
          <w:lang w:eastAsia="en-GB"/>
        </w:rPr>
        <w:t>Samhita Das</w:t>
      </w:r>
    </w:p>
    <w:p w14:paraId="17E593CA" w14:textId="2EC97AC4" w:rsidR="00B50E7A" w:rsidRPr="001833E9" w:rsidRDefault="00B50E7A" w:rsidP="00B50E7A">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Academic Year: 20</w:t>
      </w:r>
      <w:r>
        <w:rPr>
          <w:rFonts w:ascii="Times New Roman" w:eastAsia="Times New Roman" w:hAnsi="Times New Roman" w:cs="Times New Roman"/>
          <w:b/>
          <w:bCs/>
          <w:sz w:val="28"/>
          <w:szCs w:val="28"/>
          <w:lang w:eastAsia="en-GB"/>
        </w:rPr>
        <w:t>20-21</w:t>
      </w:r>
    </w:p>
    <w:p w14:paraId="5D6362C7" w14:textId="77777777" w:rsidR="00B50E7A" w:rsidRPr="001833E9" w:rsidRDefault="00B50E7A" w:rsidP="00B50E7A">
      <w:pPr>
        <w:jc w:val="center"/>
        <w:rPr>
          <w:rFonts w:ascii="Times New Roman" w:eastAsia="Times New Roman" w:hAnsi="Times New Roman" w:cs="Times New Roman"/>
          <w:b/>
          <w:bCs/>
          <w:sz w:val="28"/>
          <w:szCs w:val="28"/>
          <w:lang w:eastAsia="en-GB"/>
        </w:rPr>
      </w:pPr>
    </w:p>
    <w:p w14:paraId="48D1678D" w14:textId="3D21AB74" w:rsidR="00B50E7A" w:rsidRPr="001833E9" w:rsidRDefault="00B50E7A" w:rsidP="00B50E7A">
      <w:pP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 xml:space="preserve">Odd Semester: </w:t>
      </w:r>
      <w:r w:rsidR="00B9384A">
        <w:rPr>
          <w:rFonts w:ascii="Times New Roman" w:eastAsia="Times New Roman" w:hAnsi="Times New Roman" w:cs="Times New Roman"/>
          <w:b/>
          <w:bCs/>
          <w:sz w:val="28"/>
          <w:szCs w:val="28"/>
          <w:lang w:eastAsia="en-GB"/>
        </w:rPr>
        <w:t>June</w:t>
      </w:r>
      <w:r w:rsidRPr="001833E9">
        <w:rPr>
          <w:rFonts w:ascii="Times New Roman" w:eastAsia="Times New Roman" w:hAnsi="Times New Roman" w:cs="Times New Roman"/>
          <w:b/>
          <w:bCs/>
          <w:sz w:val="28"/>
          <w:szCs w:val="28"/>
          <w:lang w:eastAsia="en-GB"/>
        </w:rPr>
        <w:t>-</w:t>
      </w:r>
      <w:r w:rsidR="00B9384A">
        <w:rPr>
          <w:rFonts w:ascii="Times New Roman" w:eastAsia="Times New Roman" w:hAnsi="Times New Roman" w:cs="Times New Roman"/>
          <w:b/>
          <w:bCs/>
          <w:sz w:val="28"/>
          <w:szCs w:val="28"/>
          <w:lang w:eastAsia="en-GB"/>
        </w:rPr>
        <w:t>December</w:t>
      </w:r>
      <w:r w:rsidRPr="001833E9">
        <w:rPr>
          <w:rFonts w:ascii="Times New Roman" w:eastAsia="Times New Roman" w:hAnsi="Times New Roman" w:cs="Times New Roman"/>
          <w:b/>
          <w:bCs/>
          <w:sz w:val="28"/>
          <w:szCs w:val="28"/>
          <w:lang w:eastAsia="en-GB"/>
        </w:rPr>
        <w:t xml:space="preserve"> </w:t>
      </w:r>
      <w:r>
        <w:rPr>
          <w:rFonts w:ascii="Times New Roman" w:eastAsia="Times New Roman" w:hAnsi="Times New Roman" w:cs="Times New Roman"/>
          <w:b/>
          <w:bCs/>
          <w:sz w:val="28"/>
          <w:szCs w:val="28"/>
          <w:lang w:eastAsia="en-GB"/>
        </w:rPr>
        <w:t>2020</w:t>
      </w:r>
    </w:p>
    <w:p w14:paraId="247E5E59" w14:textId="77777777" w:rsidR="00B50E7A" w:rsidRDefault="00B50E7A" w:rsidP="00B50E7A"/>
    <w:tbl>
      <w:tblPr>
        <w:tblStyle w:val="TableGrid"/>
        <w:tblpPr w:leftFromText="180" w:rightFromText="180" w:vertAnchor="page" w:horzAnchor="margin" w:tblpY="4261"/>
        <w:tblW w:w="9177" w:type="dxa"/>
        <w:tblLook w:val="04A0" w:firstRow="1" w:lastRow="0" w:firstColumn="1" w:lastColumn="0" w:noHBand="0" w:noVBand="1"/>
      </w:tblPr>
      <w:tblGrid>
        <w:gridCol w:w="2595"/>
        <w:gridCol w:w="2294"/>
        <w:gridCol w:w="2144"/>
        <w:gridCol w:w="2144"/>
      </w:tblGrid>
      <w:tr w:rsidR="00B50E7A" w:rsidRPr="005679C3" w14:paraId="470F4674" w14:textId="77777777" w:rsidTr="00AC251F">
        <w:trPr>
          <w:trHeight w:val="688"/>
        </w:trPr>
        <w:tc>
          <w:tcPr>
            <w:tcW w:w="2595" w:type="dxa"/>
          </w:tcPr>
          <w:p w14:paraId="1EF632CF" w14:textId="77777777" w:rsidR="00B50E7A" w:rsidRPr="001833E9" w:rsidRDefault="00B50E7A" w:rsidP="00AC251F">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Course Name</w:t>
            </w:r>
          </w:p>
        </w:tc>
        <w:tc>
          <w:tcPr>
            <w:tcW w:w="2294" w:type="dxa"/>
          </w:tcPr>
          <w:p w14:paraId="6607E4B2" w14:textId="42208341" w:rsidR="00B50E7A" w:rsidRPr="001833E9" w:rsidRDefault="00B50E7A" w:rsidP="00AC251F">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Year (20</w:t>
            </w:r>
            <w:r w:rsidR="00A62A48">
              <w:rPr>
                <w:rFonts w:ascii="Times New Roman" w:eastAsia="Times New Roman" w:hAnsi="Times New Roman" w:cs="Times New Roman"/>
                <w:b/>
                <w:bCs/>
                <w:sz w:val="28"/>
                <w:szCs w:val="28"/>
                <w:lang w:eastAsia="en-GB"/>
              </w:rPr>
              <w:t>20</w:t>
            </w:r>
            <w:r w:rsidRPr="001833E9">
              <w:rPr>
                <w:rFonts w:ascii="Times New Roman" w:eastAsia="Times New Roman" w:hAnsi="Times New Roman" w:cs="Times New Roman"/>
                <w:b/>
                <w:bCs/>
                <w:sz w:val="28"/>
                <w:szCs w:val="28"/>
                <w:lang w:eastAsia="en-GB"/>
              </w:rPr>
              <w:t>-20</w:t>
            </w:r>
            <w:r w:rsidR="00A62A48">
              <w:rPr>
                <w:rFonts w:ascii="Times New Roman" w:eastAsia="Times New Roman" w:hAnsi="Times New Roman" w:cs="Times New Roman"/>
                <w:b/>
                <w:bCs/>
                <w:sz w:val="28"/>
                <w:szCs w:val="28"/>
                <w:lang w:eastAsia="en-GB"/>
              </w:rPr>
              <w:t>21</w:t>
            </w:r>
            <w:r w:rsidRPr="001833E9">
              <w:rPr>
                <w:rFonts w:ascii="Times New Roman" w:eastAsia="Times New Roman" w:hAnsi="Times New Roman" w:cs="Times New Roman"/>
                <w:b/>
                <w:bCs/>
                <w:sz w:val="28"/>
                <w:szCs w:val="28"/>
                <w:lang w:eastAsia="en-GB"/>
              </w:rPr>
              <w:t>)</w:t>
            </w:r>
          </w:p>
        </w:tc>
        <w:tc>
          <w:tcPr>
            <w:tcW w:w="2144" w:type="dxa"/>
          </w:tcPr>
          <w:p w14:paraId="57DD7507" w14:textId="77777777" w:rsidR="00B50E7A" w:rsidRPr="001833E9" w:rsidRDefault="00B50E7A" w:rsidP="00AC251F">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Paper Name</w:t>
            </w:r>
          </w:p>
        </w:tc>
        <w:tc>
          <w:tcPr>
            <w:tcW w:w="2144" w:type="dxa"/>
          </w:tcPr>
          <w:p w14:paraId="65DF6AC0" w14:textId="77777777" w:rsidR="00B50E7A" w:rsidRPr="001833E9" w:rsidRDefault="00B50E7A" w:rsidP="00AC251F">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Core/Elective</w:t>
            </w:r>
          </w:p>
        </w:tc>
      </w:tr>
      <w:tr w:rsidR="00B50E7A" w:rsidRPr="005679C3" w14:paraId="120903DE" w14:textId="77777777" w:rsidTr="00AC251F">
        <w:trPr>
          <w:trHeight w:val="1360"/>
        </w:trPr>
        <w:tc>
          <w:tcPr>
            <w:tcW w:w="2595" w:type="dxa"/>
          </w:tcPr>
          <w:p w14:paraId="23A14B6F" w14:textId="2657352A"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B.A. Hons (Sociology)</w:t>
            </w:r>
          </w:p>
        </w:tc>
        <w:tc>
          <w:tcPr>
            <w:tcW w:w="2294" w:type="dxa"/>
          </w:tcPr>
          <w:p w14:paraId="7DD7AF8C" w14:textId="3E05C806" w:rsidR="00B50E7A" w:rsidRPr="001833E9" w:rsidRDefault="00B50E7A" w:rsidP="00AC251F">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II</w:t>
            </w:r>
          </w:p>
        </w:tc>
        <w:tc>
          <w:tcPr>
            <w:tcW w:w="2144" w:type="dxa"/>
          </w:tcPr>
          <w:p w14:paraId="56767FF9" w14:textId="32766D0A" w:rsidR="00B50E7A" w:rsidRPr="001833E9" w:rsidRDefault="003F24FB" w:rsidP="00AC251F">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Sociology of Gender</w:t>
            </w:r>
            <w:r w:rsidR="00E1288F">
              <w:rPr>
                <w:rFonts w:ascii="Times New Roman" w:eastAsia="Times New Roman" w:hAnsi="Times New Roman" w:cs="Times New Roman"/>
                <w:sz w:val="28"/>
                <w:szCs w:val="28"/>
                <w:lang w:eastAsia="en-GB"/>
              </w:rPr>
              <w:t xml:space="preserve"> (LOCF)</w:t>
            </w:r>
          </w:p>
        </w:tc>
        <w:tc>
          <w:tcPr>
            <w:tcW w:w="2144" w:type="dxa"/>
          </w:tcPr>
          <w:p w14:paraId="1B1865E0" w14:textId="0EB662B7" w:rsidR="00B50E7A" w:rsidRPr="001833E9" w:rsidRDefault="00B50E7A" w:rsidP="00AC251F">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Core</w:t>
            </w:r>
          </w:p>
        </w:tc>
      </w:tr>
      <w:tr w:rsidR="00B50E7A" w:rsidRPr="005679C3" w14:paraId="181175CB" w14:textId="77777777" w:rsidTr="00AC251F">
        <w:trPr>
          <w:trHeight w:val="1360"/>
        </w:trPr>
        <w:tc>
          <w:tcPr>
            <w:tcW w:w="2595" w:type="dxa"/>
          </w:tcPr>
          <w:p w14:paraId="3AEC4BFC" w14:textId="77777777"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B.A. Hons (Sociology)</w:t>
            </w:r>
          </w:p>
        </w:tc>
        <w:tc>
          <w:tcPr>
            <w:tcW w:w="2294" w:type="dxa"/>
          </w:tcPr>
          <w:p w14:paraId="162BDDF6" w14:textId="77777777"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II</w:t>
            </w:r>
          </w:p>
        </w:tc>
        <w:tc>
          <w:tcPr>
            <w:tcW w:w="2144" w:type="dxa"/>
          </w:tcPr>
          <w:p w14:paraId="2BEEF0EC" w14:textId="211D9024"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Reading, Writing and Reasoning in Sociology</w:t>
            </w:r>
            <w:r w:rsidR="00E1288F">
              <w:rPr>
                <w:rFonts w:ascii="Times New Roman" w:eastAsia="Times New Roman" w:hAnsi="Times New Roman" w:cs="Times New Roman"/>
                <w:sz w:val="28"/>
                <w:szCs w:val="28"/>
                <w:lang w:eastAsia="en-GB"/>
              </w:rPr>
              <w:t xml:space="preserve"> (LOCF)</w:t>
            </w:r>
          </w:p>
        </w:tc>
        <w:tc>
          <w:tcPr>
            <w:tcW w:w="2144" w:type="dxa"/>
          </w:tcPr>
          <w:p w14:paraId="089D5D50" w14:textId="77777777"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SEC</w:t>
            </w:r>
          </w:p>
        </w:tc>
      </w:tr>
      <w:tr w:rsidR="00B50E7A" w:rsidRPr="005679C3" w14:paraId="6AE70A46" w14:textId="77777777" w:rsidTr="00AC251F">
        <w:trPr>
          <w:trHeight w:val="672"/>
        </w:trPr>
        <w:tc>
          <w:tcPr>
            <w:tcW w:w="2595" w:type="dxa"/>
          </w:tcPr>
          <w:p w14:paraId="70E0BB45" w14:textId="77777777"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B.A. Hons (Sociology)</w:t>
            </w:r>
          </w:p>
        </w:tc>
        <w:tc>
          <w:tcPr>
            <w:tcW w:w="2294" w:type="dxa"/>
          </w:tcPr>
          <w:p w14:paraId="787D2DB0" w14:textId="77777777"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III</w:t>
            </w:r>
          </w:p>
        </w:tc>
        <w:tc>
          <w:tcPr>
            <w:tcW w:w="2144" w:type="dxa"/>
          </w:tcPr>
          <w:p w14:paraId="754EC13B" w14:textId="291B17A4" w:rsidR="00B50E7A" w:rsidRPr="001833E9" w:rsidRDefault="003F24FB" w:rsidP="00AC251F">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Sociology of Work</w:t>
            </w:r>
            <w:r w:rsidR="00E1288F">
              <w:rPr>
                <w:rFonts w:ascii="Times New Roman" w:eastAsia="Times New Roman" w:hAnsi="Times New Roman" w:cs="Times New Roman"/>
                <w:sz w:val="28"/>
                <w:szCs w:val="28"/>
                <w:lang w:eastAsia="en-GB"/>
              </w:rPr>
              <w:t xml:space="preserve"> (CBCS)</w:t>
            </w:r>
          </w:p>
        </w:tc>
        <w:tc>
          <w:tcPr>
            <w:tcW w:w="2144" w:type="dxa"/>
          </w:tcPr>
          <w:p w14:paraId="6957DDDB" w14:textId="77777777" w:rsidR="00B50E7A" w:rsidRPr="001833E9" w:rsidRDefault="00B50E7A" w:rsidP="00AC251F">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Core</w:t>
            </w:r>
          </w:p>
        </w:tc>
      </w:tr>
    </w:tbl>
    <w:p w14:paraId="3C8218F7" w14:textId="77777777" w:rsidR="00B50E7A" w:rsidRDefault="00B50E7A" w:rsidP="00B50E7A"/>
    <w:p w14:paraId="6401C552" w14:textId="77777777" w:rsidR="003F24FB" w:rsidRPr="003F24FB" w:rsidRDefault="003F24FB" w:rsidP="003F24FB">
      <w:pPr>
        <w:jc w:val="center"/>
        <w:rPr>
          <w:rFonts w:ascii="Times New Roman" w:hAnsi="Times New Roman" w:cs="Times New Roman"/>
          <w:b/>
          <w:bCs/>
          <w:sz w:val="24"/>
          <w:szCs w:val="24"/>
        </w:rPr>
      </w:pPr>
      <w:r w:rsidRPr="003F24FB">
        <w:rPr>
          <w:rFonts w:ascii="Times New Roman" w:hAnsi="Times New Roman" w:cs="Times New Roman"/>
          <w:b/>
          <w:bCs/>
          <w:sz w:val="24"/>
          <w:szCs w:val="24"/>
        </w:rPr>
        <w:t xml:space="preserve">Core Course 07 </w:t>
      </w:r>
    </w:p>
    <w:p w14:paraId="1C50A51F" w14:textId="5CDB4C0F" w:rsidR="003F24FB" w:rsidRPr="003F24FB" w:rsidRDefault="003F24FB" w:rsidP="003F24FB">
      <w:pPr>
        <w:jc w:val="center"/>
        <w:rPr>
          <w:rFonts w:ascii="Times New Roman" w:hAnsi="Times New Roman" w:cs="Times New Roman"/>
          <w:b/>
          <w:bCs/>
          <w:sz w:val="24"/>
          <w:szCs w:val="24"/>
        </w:rPr>
      </w:pPr>
      <w:r w:rsidRPr="003F24FB">
        <w:rPr>
          <w:rFonts w:ascii="Times New Roman" w:hAnsi="Times New Roman" w:cs="Times New Roman"/>
          <w:b/>
          <w:bCs/>
          <w:sz w:val="24"/>
          <w:szCs w:val="24"/>
        </w:rPr>
        <w:t>Sociology of Gender</w:t>
      </w:r>
    </w:p>
    <w:p w14:paraId="6DDADD06" w14:textId="4B594BD6" w:rsidR="00B50E7A" w:rsidRDefault="00B50E7A"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DSC</w:t>
      </w:r>
    </w:p>
    <w:p w14:paraId="3BBF294F" w14:textId="6A3B0ACE" w:rsidR="00503801" w:rsidRDefault="00503801"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w:t>
      </w:r>
    </w:p>
    <w:p w14:paraId="005E1E4D" w14:textId="38C3D1ED" w:rsidR="00B50E7A" w:rsidRPr="004878C2" w:rsidRDefault="00B50E7A"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Semester: II</w:t>
      </w:r>
      <w:r w:rsidR="00503801">
        <w:rPr>
          <w:rFonts w:ascii="Times New Roman" w:eastAsia="Times New Roman" w:hAnsi="Times New Roman" w:cs="Times New Roman"/>
          <w:b/>
          <w:bCs/>
          <w:sz w:val="24"/>
          <w:szCs w:val="24"/>
          <w:lang w:eastAsia="en-GB"/>
        </w:rPr>
        <w:t>I</w:t>
      </w:r>
    </w:p>
    <w:p w14:paraId="35BD31D6" w14:textId="729D2B34" w:rsidR="00B50E7A" w:rsidRPr="004878C2" w:rsidRDefault="00B50E7A"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Session: August</w:t>
      </w:r>
      <w:r w:rsidRPr="004878C2">
        <w:rPr>
          <w:rFonts w:ascii="Times New Roman" w:eastAsia="Times New Roman" w:hAnsi="Times New Roman" w:cs="Times New Roman"/>
          <w:b/>
          <w:bCs/>
          <w:sz w:val="24"/>
          <w:szCs w:val="24"/>
          <w:lang w:eastAsia="en-GB"/>
        </w:rPr>
        <w:t xml:space="preserve"> – November </w:t>
      </w:r>
      <w:r>
        <w:rPr>
          <w:rFonts w:ascii="Times New Roman" w:eastAsia="Times New Roman" w:hAnsi="Times New Roman" w:cs="Times New Roman"/>
          <w:b/>
          <w:bCs/>
          <w:sz w:val="24"/>
          <w:szCs w:val="24"/>
          <w:lang w:eastAsia="en-GB"/>
        </w:rPr>
        <w:t>2020</w:t>
      </w:r>
    </w:p>
    <w:p w14:paraId="755F8E16" w14:textId="5FF80A1B" w:rsidR="00B50E7A" w:rsidRDefault="00B50E7A" w:rsidP="00B50E7A">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Teacher</w:t>
      </w:r>
      <w:r w:rsidRPr="004878C2">
        <w:rPr>
          <w:rFonts w:ascii="Times New Roman" w:eastAsia="Times New Roman" w:hAnsi="Times New Roman" w:cs="Times New Roman"/>
          <w:b/>
          <w:bCs/>
          <w:sz w:val="24"/>
          <w:szCs w:val="24"/>
          <w:lang w:eastAsia="en-GB"/>
        </w:rPr>
        <w:t xml:space="preserve">: </w:t>
      </w:r>
      <w:r w:rsidR="003F24FB">
        <w:rPr>
          <w:rFonts w:ascii="Times New Roman" w:eastAsia="Times New Roman" w:hAnsi="Times New Roman" w:cs="Times New Roman"/>
          <w:b/>
          <w:bCs/>
          <w:sz w:val="24"/>
          <w:szCs w:val="24"/>
          <w:lang w:eastAsia="en-GB"/>
        </w:rPr>
        <w:t>Samhita Das</w:t>
      </w:r>
    </w:p>
    <w:p w14:paraId="0085DF4F" w14:textId="2AD48815" w:rsidR="0007479C" w:rsidRDefault="0007479C" w:rsidP="00B50E7A">
      <w:pPr>
        <w:rPr>
          <w:rFonts w:ascii="Times New Roman" w:eastAsia="Times New Roman" w:hAnsi="Times New Roman" w:cs="Times New Roman"/>
          <w:b/>
          <w:bCs/>
          <w:sz w:val="24"/>
          <w:szCs w:val="24"/>
          <w:lang w:eastAsia="en-GB"/>
        </w:rPr>
      </w:pPr>
    </w:p>
    <w:p w14:paraId="367551D1" w14:textId="6AC365D8" w:rsidR="0007479C" w:rsidRDefault="0007479C" w:rsidP="00B50E7A">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Syllabus: LOCF</w:t>
      </w:r>
    </w:p>
    <w:p w14:paraId="2710064F" w14:textId="77777777" w:rsidR="0007479C" w:rsidRDefault="0007479C" w:rsidP="0007479C">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227BE011" w14:textId="77777777" w:rsidR="00833624" w:rsidRPr="00833624" w:rsidRDefault="00833624" w:rsidP="00833624">
      <w:pPr>
        <w:jc w:val="both"/>
        <w:rPr>
          <w:rFonts w:ascii="Times New Roman" w:hAnsi="Times New Roman" w:cs="Times New Roman"/>
          <w:b/>
          <w:bCs/>
          <w:sz w:val="24"/>
          <w:szCs w:val="24"/>
        </w:rPr>
      </w:pPr>
      <w:r w:rsidRPr="00833624">
        <w:rPr>
          <w:rFonts w:ascii="Times New Roman" w:hAnsi="Times New Roman" w:cs="Times New Roman"/>
          <w:b/>
          <w:bCs/>
          <w:sz w:val="24"/>
          <w:szCs w:val="24"/>
        </w:rPr>
        <w:t>Course Content:</w:t>
      </w:r>
    </w:p>
    <w:p w14:paraId="054FBAC8" w14:textId="77777777" w:rsidR="00833624" w:rsidRPr="00833624" w:rsidRDefault="00833624" w:rsidP="00833624">
      <w:pPr>
        <w:jc w:val="both"/>
        <w:rPr>
          <w:rFonts w:ascii="Times New Roman" w:hAnsi="Times New Roman" w:cs="Times New Roman"/>
          <w:b/>
          <w:bCs/>
          <w:sz w:val="24"/>
          <w:szCs w:val="24"/>
        </w:rPr>
      </w:pPr>
      <w:r w:rsidRPr="00833624">
        <w:rPr>
          <w:rFonts w:ascii="Times New Roman" w:hAnsi="Times New Roman" w:cs="Times New Roman"/>
          <w:b/>
          <w:bCs/>
          <w:sz w:val="24"/>
          <w:szCs w:val="24"/>
        </w:rPr>
        <w:lastRenderedPageBreak/>
        <w:t>Unit 1. Gendering Sociology</w:t>
      </w:r>
    </w:p>
    <w:p w14:paraId="5EBD2C86" w14:textId="77777777" w:rsidR="00833624" w:rsidRPr="00833624" w:rsidRDefault="00833624" w:rsidP="00833624">
      <w:pPr>
        <w:jc w:val="both"/>
        <w:rPr>
          <w:rFonts w:ascii="Times New Roman" w:hAnsi="Times New Roman" w:cs="Times New Roman"/>
          <w:b/>
          <w:bCs/>
          <w:sz w:val="24"/>
          <w:szCs w:val="24"/>
        </w:rPr>
      </w:pPr>
      <w:r w:rsidRPr="00833624">
        <w:rPr>
          <w:rFonts w:ascii="Times New Roman" w:hAnsi="Times New Roman" w:cs="Times New Roman"/>
          <w:b/>
          <w:bCs/>
          <w:sz w:val="24"/>
          <w:szCs w:val="24"/>
        </w:rPr>
        <w:t>Unit 2. Gender as a Social Construct</w:t>
      </w:r>
    </w:p>
    <w:p w14:paraId="1A61EE6B" w14:textId="77777777" w:rsidR="00833624" w:rsidRPr="00833624" w:rsidRDefault="00833624" w:rsidP="00833624">
      <w:pPr>
        <w:jc w:val="both"/>
        <w:rPr>
          <w:rFonts w:ascii="Times New Roman" w:hAnsi="Times New Roman" w:cs="Times New Roman"/>
          <w:sz w:val="24"/>
          <w:szCs w:val="24"/>
        </w:rPr>
      </w:pPr>
      <w:r w:rsidRPr="00833624">
        <w:rPr>
          <w:rFonts w:ascii="Times New Roman" w:hAnsi="Times New Roman" w:cs="Times New Roman"/>
          <w:sz w:val="24"/>
          <w:szCs w:val="24"/>
        </w:rPr>
        <w:t>2.1. Gender, Sex, Sexuality</w:t>
      </w:r>
    </w:p>
    <w:p w14:paraId="3A043B44" w14:textId="77777777" w:rsidR="00833624" w:rsidRPr="00833624" w:rsidRDefault="00833624" w:rsidP="00833624">
      <w:pPr>
        <w:jc w:val="both"/>
        <w:rPr>
          <w:rFonts w:ascii="Times New Roman" w:hAnsi="Times New Roman" w:cs="Times New Roman"/>
          <w:sz w:val="24"/>
          <w:szCs w:val="24"/>
        </w:rPr>
      </w:pPr>
      <w:r w:rsidRPr="00833624">
        <w:rPr>
          <w:rFonts w:ascii="Times New Roman" w:hAnsi="Times New Roman" w:cs="Times New Roman"/>
          <w:sz w:val="24"/>
          <w:szCs w:val="24"/>
        </w:rPr>
        <w:t>2.2. Production of Masculinity and Femininity</w:t>
      </w:r>
    </w:p>
    <w:p w14:paraId="4F62629D" w14:textId="77777777" w:rsidR="00833624" w:rsidRPr="00833624" w:rsidRDefault="00833624" w:rsidP="00833624">
      <w:pPr>
        <w:jc w:val="both"/>
        <w:rPr>
          <w:rFonts w:ascii="Times New Roman" w:hAnsi="Times New Roman" w:cs="Times New Roman"/>
          <w:b/>
          <w:bCs/>
          <w:sz w:val="24"/>
          <w:szCs w:val="24"/>
        </w:rPr>
      </w:pPr>
      <w:r w:rsidRPr="00833624">
        <w:rPr>
          <w:rFonts w:ascii="Times New Roman" w:hAnsi="Times New Roman" w:cs="Times New Roman"/>
          <w:b/>
          <w:bCs/>
          <w:sz w:val="24"/>
          <w:szCs w:val="24"/>
        </w:rPr>
        <w:t>Unit 3. Gender: Differences and Inequalities</w:t>
      </w:r>
    </w:p>
    <w:p w14:paraId="0C6E02BF" w14:textId="77777777" w:rsidR="00833624" w:rsidRPr="00833624" w:rsidRDefault="00833624" w:rsidP="00833624">
      <w:pPr>
        <w:jc w:val="both"/>
        <w:rPr>
          <w:rFonts w:ascii="Times New Roman" w:hAnsi="Times New Roman" w:cs="Times New Roman"/>
          <w:sz w:val="24"/>
          <w:szCs w:val="24"/>
        </w:rPr>
      </w:pPr>
      <w:r w:rsidRPr="00833624">
        <w:rPr>
          <w:rFonts w:ascii="Times New Roman" w:hAnsi="Times New Roman" w:cs="Times New Roman"/>
          <w:sz w:val="24"/>
          <w:szCs w:val="24"/>
        </w:rPr>
        <w:t>3.1. Class, Caste</w:t>
      </w:r>
    </w:p>
    <w:p w14:paraId="736C0777" w14:textId="77777777" w:rsidR="00833624" w:rsidRPr="00833624" w:rsidRDefault="00833624" w:rsidP="00833624">
      <w:pPr>
        <w:jc w:val="both"/>
        <w:rPr>
          <w:rFonts w:ascii="Times New Roman" w:hAnsi="Times New Roman" w:cs="Times New Roman"/>
          <w:sz w:val="24"/>
          <w:szCs w:val="24"/>
        </w:rPr>
      </w:pPr>
      <w:r w:rsidRPr="00833624">
        <w:rPr>
          <w:rFonts w:ascii="Times New Roman" w:hAnsi="Times New Roman" w:cs="Times New Roman"/>
          <w:sz w:val="24"/>
          <w:szCs w:val="24"/>
        </w:rPr>
        <w:t>3.2. Family, Work</w:t>
      </w:r>
    </w:p>
    <w:p w14:paraId="12675546" w14:textId="77777777" w:rsidR="00833624" w:rsidRPr="00833624" w:rsidRDefault="00833624" w:rsidP="00833624">
      <w:pPr>
        <w:jc w:val="both"/>
        <w:rPr>
          <w:rFonts w:ascii="Times New Roman" w:hAnsi="Times New Roman" w:cs="Times New Roman"/>
          <w:b/>
          <w:bCs/>
          <w:sz w:val="24"/>
          <w:szCs w:val="24"/>
        </w:rPr>
      </w:pPr>
      <w:r w:rsidRPr="00833624">
        <w:rPr>
          <w:rFonts w:ascii="Times New Roman" w:hAnsi="Times New Roman" w:cs="Times New Roman"/>
          <w:b/>
          <w:bCs/>
          <w:sz w:val="24"/>
          <w:szCs w:val="24"/>
        </w:rPr>
        <w:t>Unit 4. Gender, Power and Resistance</w:t>
      </w:r>
    </w:p>
    <w:p w14:paraId="213F076B" w14:textId="77777777" w:rsidR="00833624" w:rsidRPr="00833624" w:rsidRDefault="00833624" w:rsidP="00833624">
      <w:pPr>
        <w:jc w:val="both"/>
        <w:rPr>
          <w:rFonts w:ascii="Times New Roman" w:hAnsi="Times New Roman" w:cs="Times New Roman"/>
          <w:sz w:val="24"/>
          <w:szCs w:val="24"/>
        </w:rPr>
      </w:pPr>
      <w:r w:rsidRPr="00833624">
        <w:rPr>
          <w:rFonts w:ascii="Times New Roman" w:hAnsi="Times New Roman" w:cs="Times New Roman"/>
          <w:sz w:val="24"/>
          <w:szCs w:val="24"/>
        </w:rPr>
        <w:t>4.1. Power and Subordination</w:t>
      </w:r>
    </w:p>
    <w:p w14:paraId="16E1F8BF" w14:textId="77777777" w:rsidR="00833624" w:rsidRDefault="00833624" w:rsidP="00833624">
      <w:pPr>
        <w:jc w:val="both"/>
        <w:rPr>
          <w:rFonts w:ascii="Times New Roman" w:hAnsi="Times New Roman" w:cs="Times New Roman"/>
          <w:sz w:val="24"/>
          <w:szCs w:val="24"/>
        </w:rPr>
      </w:pPr>
      <w:r w:rsidRPr="00833624">
        <w:rPr>
          <w:rFonts w:ascii="Times New Roman" w:hAnsi="Times New Roman" w:cs="Times New Roman"/>
          <w:sz w:val="24"/>
          <w:szCs w:val="24"/>
        </w:rPr>
        <w:t>4.2. Resistance and Movements</w:t>
      </w:r>
    </w:p>
    <w:p w14:paraId="71A951E2" w14:textId="77777777" w:rsidR="00833624" w:rsidRDefault="00833624" w:rsidP="00833624">
      <w:pPr>
        <w:jc w:val="both"/>
        <w:rPr>
          <w:rFonts w:ascii="Times New Roman" w:hAnsi="Times New Roman" w:cs="Times New Roman"/>
          <w:sz w:val="24"/>
          <w:szCs w:val="24"/>
        </w:rPr>
      </w:pPr>
    </w:p>
    <w:p w14:paraId="4E0B9B89" w14:textId="76107D71" w:rsidR="003F24FB" w:rsidRPr="003F24FB" w:rsidRDefault="003F24FB" w:rsidP="00833624">
      <w:pPr>
        <w:jc w:val="both"/>
        <w:rPr>
          <w:rFonts w:ascii="Times New Roman" w:hAnsi="Times New Roman" w:cs="Times New Roman"/>
          <w:b/>
          <w:bCs/>
          <w:sz w:val="24"/>
          <w:szCs w:val="24"/>
        </w:rPr>
      </w:pPr>
      <w:r w:rsidRPr="003F24FB">
        <w:rPr>
          <w:rFonts w:ascii="Times New Roman" w:hAnsi="Times New Roman" w:cs="Times New Roman"/>
          <w:b/>
          <w:bCs/>
          <w:sz w:val="24"/>
          <w:szCs w:val="24"/>
        </w:rPr>
        <w:t>Course Objective:</w:t>
      </w:r>
    </w:p>
    <w:p w14:paraId="2E5AB435"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The course introduces gender as a critical sociological lens of enquiry in relation to various</w:t>
      </w:r>
    </w:p>
    <w:p w14:paraId="68C01C22"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social fields. It also interrogates the categories of gender, sex, and sexuality.</w:t>
      </w:r>
    </w:p>
    <w:p w14:paraId="2D043E1D"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Course Learning Outcomes:</w:t>
      </w:r>
    </w:p>
    <w:p w14:paraId="16CF9862"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1. An understanding of concepts such as sex and gender by problematising common-sensical</w:t>
      </w:r>
    </w:p>
    <w:p w14:paraId="3515A3C5"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notions of gender.</w:t>
      </w:r>
    </w:p>
    <w:p w14:paraId="1A3890F0"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2. Raising key issues of power and subordination within the purview of gender and the need</w:t>
      </w:r>
    </w:p>
    <w:p w14:paraId="071D0EE6"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for and solutions resorted to as measures to initiate change through gender-based movements.</w:t>
      </w:r>
    </w:p>
    <w:p w14:paraId="00D13A84"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3. Understanding issues relating to gender both at a national and global level.</w:t>
      </w:r>
    </w:p>
    <w:p w14:paraId="75BE8CD4" w14:textId="77777777" w:rsidR="003F24FB" w:rsidRP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4. Places gender in juxtaposition with other forms of stratification and identity such as caste,</w:t>
      </w:r>
    </w:p>
    <w:p w14:paraId="22661936" w14:textId="77777777" w:rsidR="003F24FB" w:rsidRDefault="003F24FB" w:rsidP="003F24FB">
      <w:pPr>
        <w:jc w:val="both"/>
        <w:rPr>
          <w:rFonts w:ascii="Times New Roman" w:hAnsi="Times New Roman" w:cs="Times New Roman"/>
          <w:b/>
          <w:bCs/>
          <w:sz w:val="24"/>
          <w:szCs w:val="24"/>
        </w:rPr>
      </w:pPr>
      <w:r w:rsidRPr="003F24FB">
        <w:rPr>
          <w:rFonts w:ascii="Times New Roman" w:hAnsi="Times New Roman" w:cs="Times New Roman"/>
          <w:b/>
          <w:bCs/>
          <w:sz w:val="24"/>
          <w:szCs w:val="24"/>
        </w:rPr>
        <w:t>class, family and work</w:t>
      </w:r>
    </w:p>
    <w:p w14:paraId="161BD3D1" w14:textId="77777777" w:rsidR="003F24FB" w:rsidRDefault="003F24FB" w:rsidP="003F24FB">
      <w:pPr>
        <w:jc w:val="both"/>
        <w:rPr>
          <w:rFonts w:ascii="Times New Roman" w:hAnsi="Times New Roman" w:cs="Times New Roman"/>
          <w:b/>
          <w:bCs/>
          <w:sz w:val="24"/>
          <w:szCs w:val="24"/>
        </w:rPr>
      </w:pPr>
    </w:p>
    <w:p w14:paraId="3595A4B7" w14:textId="41E1FFB6" w:rsidR="0007479C" w:rsidRPr="004878C2" w:rsidRDefault="0007479C" w:rsidP="003F24FB">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48DCDBF8" w14:textId="77777777" w:rsidR="0007479C" w:rsidRDefault="0007479C" w:rsidP="0007479C">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12-14 Weeks, five classes a week with 2 tutorial classes. Students will be divided in two groups for the tutorial. </w:t>
      </w:r>
    </w:p>
    <w:p w14:paraId="5BEF8A9D" w14:textId="77777777" w:rsidR="0007479C" w:rsidRPr="00AE1273" w:rsidRDefault="0007479C" w:rsidP="0007479C">
      <w:pPr>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Classes </w:t>
      </w:r>
    </w:p>
    <w:p w14:paraId="0FA59ADB" w14:textId="77777777" w:rsidR="0007479C" w:rsidRPr="004878C2" w:rsidRDefault="0007479C" w:rsidP="0007479C">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lastRenderedPageBreak/>
        <w:t xml:space="preserve">The week will consist of 5 lectures and 2 tutorials. The pedagogy will consist of lecture method and discussion to help students grasp the prescribed reading and to invoke interest in the readings and relate it with their everyday. Presentations or a creative analytical assignment (marked/unmarked) may be given. </w:t>
      </w:r>
    </w:p>
    <w:p w14:paraId="5F3273A9" w14:textId="77777777" w:rsidR="0007479C" w:rsidRPr="004878C2" w:rsidRDefault="0007479C" w:rsidP="0007479C">
      <w:pPr>
        <w:spacing w:before="100" w:beforeAutospacing="1" w:after="100" w:afterAutospacing="1"/>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Unit Wise Break up of Syllabus </w:t>
      </w:r>
    </w:p>
    <w:p w14:paraId="2CAA90AC" w14:textId="77777777" w:rsidR="0007479C" w:rsidRDefault="0007479C" w:rsidP="0007479C">
      <w:pPr>
        <w:autoSpaceDE w:val="0"/>
        <w:autoSpaceDN w:val="0"/>
        <w:adjustRightInd w:val="0"/>
        <w:spacing w:after="0" w:line="240" w:lineRule="auto"/>
        <w:rPr>
          <w:rFonts w:ascii="Times New Roman" w:hAnsi="Times New Roman" w:cs="Times New Roman"/>
          <w:b/>
          <w:bCs/>
          <w:sz w:val="24"/>
          <w:szCs w:val="24"/>
        </w:rPr>
      </w:pPr>
    </w:p>
    <w:p w14:paraId="0616F9BE" w14:textId="30F08A31" w:rsid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Unit 1. Gendering Sociology: [Week 1]</w:t>
      </w:r>
    </w:p>
    <w:p w14:paraId="16F23E37"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3A77ABB1"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S. Jackson and S. Scott (eds.) 2002 Gender: A Sociological Reader, London: Routledge.</w:t>
      </w:r>
    </w:p>
    <w:p w14:paraId="1C026B96" w14:textId="6649713C"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Introduction, pp. 1‐26.</w:t>
      </w:r>
    </w:p>
    <w:p w14:paraId="2A89FFE9"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4DB9FEAD" w14:textId="1AA0F80F"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Liz Stanley. 2002. „Should Sex Really be Gender or Gender Really be Sex‟ in S. Jackson and S. Scott (eds.) Gender: A Sociological Reader, London: Routledge (pp. 31‐41)</w:t>
      </w:r>
    </w:p>
    <w:p w14:paraId="7077C715"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736C1261" w14:textId="2C591498"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Strathern, Marilyn. 1987. “An Awkward Relationship: The Case of Feminism and</w:t>
      </w:r>
    </w:p>
    <w:p w14:paraId="140A03C9"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Anthropology.” Signs 12(2):276‐292.</w:t>
      </w:r>
    </w:p>
    <w:p w14:paraId="0B3F048A"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76278DA6" w14:textId="3E1D75DA" w:rsidR="0007479C"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 xml:space="preserve">Menon, Nivedita .2012. Seeing like a Feminist. India: Penguin. Introduction. </w:t>
      </w:r>
      <w:r w:rsidR="0007479C" w:rsidRPr="00833624">
        <w:rPr>
          <w:rFonts w:ascii="Times New Roman" w:hAnsi="Times New Roman" w:cs="Times New Roman"/>
          <w:sz w:val="24"/>
          <w:szCs w:val="24"/>
        </w:rPr>
        <w:t>Unit 2. Conceptual Moorings (Weeks 4-9)</w:t>
      </w:r>
    </w:p>
    <w:p w14:paraId="41FBA921" w14:textId="77777777" w:rsidR="00833624" w:rsidRPr="00833624" w:rsidRDefault="00833624" w:rsidP="0007479C">
      <w:pPr>
        <w:autoSpaceDE w:val="0"/>
        <w:autoSpaceDN w:val="0"/>
        <w:adjustRightInd w:val="0"/>
        <w:spacing w:after="0" w:line="240" w:lineRule="auto"/>
        <w:rPr>
          <w:rFonts w:ascii="Times New Roman" w:hAnsi="Times New Roman" w:cs="Times New Roman"/>
          <w:sz w:val="24"/>
          <w:szCs w:val="24"/>
        </w:rPr>
      </w:pPr>
    </w:p>
    <w:p w14:paraId="2B4EB942" w14:textId="37EA2EEC" w:rsid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Unit 2. Gender as a Social Construct</w:t>
      </w:r>
    </w:p>
    <w:p w14:paraId="2E16E063"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0625E063" w14:textId="3EAB08D6" w:rsid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2.1 Gender, Sex, Sexuality [Weeks 2‐3]</w:t>
      </w:r>
    </w:p>
    <w:p w14:paraId="427ECF89"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761DED69"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Black Brian. 2007. “Brahmins and Women: Subjectivity and Gender Construction in the</w:t>
      </w:r>
    </w:p>
    <w:p w14:paraId="7529BEDE"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Upanishads” in The Character of Self in Ancient India. State University of New York Press.</w:t>
      </w:r>
    </w:p>
    <w:p w14:paraId="5D8C2FE0" w14:textId="15EC93CA"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Albany. Chapter 4.</w:t>
      </w:r>
    </w:p>
    <w:p w14:paraId="2FEE57C5"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66158D7F"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Dube, Leela.1988. “On the Construction of Gender: Hindu Girls in Patrilineal India.”</w:t>
      </w:r>
    </w:p>
    <w:p w14:paraId="63E23B45" w14:textId="65A9DA8F"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Economic and Political Weekly. 23(18). WS11-WS19.</w:t>
      </w:r>
    </w:p>
    <w:p w14:paraId="4032906B"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7908A2C0"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Ortner, Sherry. 1974. “Is male to female as nature is to culture?” M.Z. Rosaldo and L.</w:t>
      </w:r>
    </w:p>
    <w:p w14:paraId="5B58940A"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Lamphere (eds.) Women, Culture and Society. Stanford: Stanford University Press (pp. 67‐</w:t>
      </w:r>
    </w:p>
    <w:p w14:paraId="703419DF" w14:textId="6EDB24FF"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87).</w:t>
      </w:r>
    </w:p>
    <w:p w14:paraId="68273974"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19D182D7"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Rubin, Gayle. 1984. “Thinking Sex: Notes for a Radical Theory of the Politics of Sexuality”</w:t>
      </w:r>
    </w:p>
    <w:p w14:paraId="15952B47" w14:textId="43D409DB"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in Carole Vance, ed., Pleasure and Anger. London: Routledge (pp 143‐179).</w:t>
      </w:r>
    </w:p>
    <w:p w14:paraId="388AF3EC"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16AA0CFA"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Narrain, Arvind and Vinay Chandra. (eds). 2015. Nothing to Fix: Medicalization of Sexual</w:t>
      </w:r>
    </w:p>
    <w:p w14:paraId="1052E62A" w14:textId="03C85720" w:rsidR="0007479C"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Orientation and Gender Identity. New Delhi Sage Publications. Chapter 3.</w:t>
      </w:r>
    </w:p>
    <w:p w14:paraId="37C32651" w14:textId="54A1B409" w:rsidR="00833624" w:rsidRDefault="00833624" w:rsidP="00833624">
      <w:pPr>
        <w:autoSpaceDE w:val="0"/>
        <w:autoSpaceDN w:val="0"/>
        <w:adjustRightInd w:val="0"/>
        <w:spacing w:after="0" w:line="240" w:lineRule="auto"/>
        <w:rPr>
          <w:rFonts w:ascii="Times New Roman" w:hAnsi="Times New Roman" w:cs="Times New Roman"/>
          <w:sz w:val="24"/>
          <w:szCs w:val="24"/>
        </w:rPr>
      </w:pPr>
    </w:p>
    <w:p w14:paraId="4FEBBE0A" w14:textId="5934B019"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2.2 Production of Masculinity and Femininity [Weeks 4‐6]</w:t>
      </w:r>
    </w:p>
    <w:p w14:paraId="555494AF"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21E659DB"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Halberstam, Judith. 1998. “An Introduction to Female Masculinity: Masculinity without</w:t>
      </w:r>
    </w:p>
    <w:p w14:paraId="1D11E055"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lastRenderedPageBreak/>
        <w:t>Men” in Female Masculinity. London: Duke University Press (Also Delhi: Zubaan 2012</w:t>
      </w:r>
    </w:p>
    <w:p w14:paraId="51D7D214"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Reprint) (pp 1‐43).</w:t>
      </w:r>
    </w:p>
    <w:p w14:paraId="5FA321C1"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Cornwall, Andrea and Nancy Lindisfarne (ed.). 1994 Dislocating Masculinity: Comparative</w:t>
      </w:r>
    </w:p>
    <w:p w14:paraId="1052D6D0" w14:textId="28D8E31B"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Ethnographies. Routledge. Chapter 1.</w:t>
      </w:r>
    </w:p>
    <w:p w14:paraId="238D3B02"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55079A0A"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Uberoi, Patricia “Feminine Identity and National Ethos in Indian Calendar Art” In Economic</w:t>
      </w:r>
    </w:p>
    <w:p w14:paraId="5A84A977" w14:textId="1FAD5F7B"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and Political Weekly Vol. 25, No. 17 (Apr. 28, 1990), (pp. WS41‐WS48).</w:t>
      </w:r>
    </w:p>
    <w:p w14:paraId="676E0BD2"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390019E9" w14:textId="61BCE248" w:rsid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Unit 3. Differences and Inequalities</w:t>
      </w:r>
    </w:p>
    <w:p w14:paraId="2641BC80"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53EEE3AC" w14:textId="42E933E5" w:rsid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3.1 Class, Caste [Weeks 7‐8]</w:t>
      </w:r>
    </w:p>
    <w:p w14:paraId="0778B747"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0EA12A22"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Walby, Sylvia. 2002. “Gender, Class and Stratification: Towards a new approach” in S.</w:t>
      </w:r>
    </w:p>
    <w:p w14:paraId="57DA1C5D"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Jackson and S. Scott (eds.) Gender: A Sociological Reader. London: Routledge (pp 93‐96).</w:t>
      </w:r>
    </w:p>
    <w:p w14:paraId="657EF699"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Leela Dube 1996 “Caste and Women” in M.N. Srinivas (ed.) Caste: Its twentieth century</w:t>
      </w:r>
    </w:p>
    <w:p w14:paraId="52C72B1D" w14:textId="4A14E3F3"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avatar, New Delhi: Penguin (pp 1‐27).</w:t>
      </w:r>
    </w:p>
    <w:p w14:paraId="1E79C336"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3DCDE814"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Rege, S. 1998. “Dalit Women Talk Differently: A Critique of 'Difference' and Towards a</w:t>
      </w:r>
    </w:p>
    <w:p w14:paraId="1F4D1A5D"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Dalit Feminist Standpoint Position.” Economic and Political Weekly, Vol. 33, No. 44</w:t>
      </w:r>
    </w:p>
    <w:p w14:paraId="6BF9261E" w14:textId="4042B19A"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(Oct.31‐Nov. 6, 1998) (pp 39‐48)</w:t>
      </w:r>
    </w:p>
    <w:p w14:paraId="59A4499E"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50383FEA" w14:textId="0EA92917" w:rsid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3.2 Family, Work [Weeks 9‐10]</w:t>
      </w:r>
    </w:p>
    <w:p w14:paraId="0A9A000C"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18F8C6F5"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Whitehead, A. 1981, “„I’m Hungry Mum‟: The Politics of Domestic Budgeting” in K.</w:t>
      </w:r>
    </w:p>
    <w:p w14:paraId="1AF55B68"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Young et al. (eds.) Of Marriage and the Market: Women’s Subordination Internationally and</w:t>
      </w:r>
    </w:p>
    <w:p w14:paraId="51C05350" w14:textId="510071AC"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its Lessons. London: Routledge and Kegan Paul (pp. 93‐116).</w:t>
      </w:r>
    </w:p>
    <w:p w14:paraId="1915BEDC"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5A48F62F"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Palriwala, Rajni. 1999. “Negotiating Patriliny: Intra‐household Consumption and Authority</w:t>
      </w:r>
    </w:p>
    <w:p w14:paraId="3C1945E9"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in Rajasthan (India)", in Rajni Palriwala and Carla Risseeuw (eds.), Shifting Circles of</w:t>
      </w:r>
    </w:p>
    <w:p w14:paraId="309BD782"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Support: Contextualising kinship and gender relations in South Asia and Sub‐Saharan</w:t>
      </w:r>
    </w:p>
    <w:p w14:paraId="059C9116" w14:textId="7247BC8F" w:rsidR="0007479C"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Africa. Delhi: Sage Publications [pp.190‐220]</w:t>
      </w:r>
    </w:p>
    <w:p w14:paraId="4519B475" w14:textId="062CC5BF" w:rsidR="00833624" w:rsidRDefault="00833624" w:rsidP="00833624">
      <w:pPr>
        <w:autoSpaceDE w:val="0"/>
        <w:autoSpaceDN w:val="0"/>
        <w:adjustRightInd w:val="0"/>
        <w:spacing w:after="0" w:line="240" w:lineRule="auto"/>
        <w:rPr>
          <w:rFonts w:ascii="Times New Roman" w:hAnsi="Times New Roman" w:cs="Times New Roman"/>
          <w:sz w:val="24"/>
          <w:szCs w:val="24"/>
        </w:rPr>
      </w:pPr>
    </w:p>
    <w:p w14:paraId="6E900500" w14:textId="29259C27" w:rsid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t>Unit 4. Gender, Power and Resistance</w:t>
      </w:r>
    </w:p>
    <w:p w14:paraId="22E43CBE"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p>
    <w:p w14:paraId="261CCEBB"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4.1. Power and Subordination [Weeks 11‐12]</w:t>
      </w:r>
    </w:p>
    <w:p w14:paraId="3A33ADFB"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Candace West and Don H. Zimmerman. 2002. “Doing Gender” in S. Jackson and S. Scott</w:t>
      </w:r>
    </w:p>
    <w:p w14:paraId="6BA64C0D" w14:textId="495F879C"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(eds.) Gender: A Sociological Reader. London: Routledge [pp 42‐47].</w:t>
      </w:r>
    </w:p>
    <w:p w14:paraId="70E2547E"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65C06EB4"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Susie, Tharu and Tejaswini Niranjana. 1999. “Problems for a Contemporary theory of</w:t>
      </w:r>
    </w:p>
    <w:p w14:paraId="2263E375"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Gender‟ in Nivedita Menon (ed.) Gender and Politics in India, New Delhi: Oxford</w:t>
      </w:r>
    </w:p>
    <w:p w14:paraId="6D19C0D7" w14:textId="35D06A66"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University Press [pp 494‐525].</w:t>
      </w:r>
    </w:p>
    <w:p w14:paraId="178E9204"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1007E0EF"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Abu‐Lughod, Lila. 2002. “Do Muslim Women Really Need Saving? Anthropological</w:t>
      </w:r>
    </w:p>
    <w:p w14:paraId="194CE8CC"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Reflections on Cultural Relativism and its Others.” American Anthropologist 104 (3) [pp</w:t>
      </w:r>
    </w:p>
    <w:p w14:paraId="368BA7E3" w14:textId="28FAFDD2" w:rsid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783‐790].</w:t>
      </w:r>
    </w:p>
    <w:p w14:paraId="3FE82EFD"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p>
    <w:p w14:paraId="26B477C6" w14:textId="77777777" w:rsidR="00833624" w:rsidRPr="00833624" w:rsidRDefault="00833624" w:rsidP="00833624">
      <w:pPr>
        <w:autoSpaceDE w:val="0"/>
        <w:autoSpaceDN w:val="0"/>
        <w:adjustRightInd w:val="0"/>
        <w:spacing w:after="0" w:line="240" w:lineRule="auto"/>
        <w:rPr>
          <w:rFonts w:ascii="Times New Roman" w:hAnsi="Times New Roman" w:cs="Times New Roman"/>
          <w:b/>
          <w:bCs/>
          <w:sz w:val="24"/>
          <w:szCs w:val="24"/>
        </w:rPr>
      </w:pPr>
      <w:r w:rsidRPr="00833624">
        <w:rPr>
          <w:rFonts w:ascii="Times New Roman" w:hAnsi="Times New Roman" w:cs="Times New Roman"/>
          <w:b/>
          <w:bCs/>
          <w:sz w:val="24"/>
          <w:szCs w:val="24"/>
        </w:rPr>
        <w:lastRenderedPageBreak/>
        <w:t>4.2. Resistance and Movements (Weeks 13‐14)</w:t>
      </w:r>
    </w:p>
    <w:p w14:paraId="7463A544"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Kandiyoti, Deniz. 1991 “Bargaining with Patriarchy” in Judith Lorber and Susan A. Farrell</w:t>
      </w:r>
    </w:p>
    <w:p w14:paraId="2DC826B4"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(eds.) The Social Construction of Gender, New Delhi: Sage Publications [pp.104‐118].</w:t>
      </w:r>
    </w:p>
    <w:p w14:paraId="72818AC0" w14:textId="7777777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Hill‐Collins, Patricia. 2002. “Learning from the outsider within” in S. Jackson and S. Scott</w:t>
      </w:r>
    </w:p>
    <w:p w14:paraId="7EAAF0AC" w14:textId="6EB4CCE7" w:rsidR="00833624" w:rsidRPr="00833624" w:rsidRDefault="00833624" w:rsidP="00833624">
      <w:pPr>
        <w:autoSpaceDE w:val="0"/>
        <w:autoSpaceDN w:val="0"/>
        <w:adjustRightInd w:val="0"/>
        <w:spacing w:after="0" w:line="240" w:lineRule="auto"/>
        <w:rPr>
          <w:rFonts w:ascii="Times New Roman" w:hAnsi="Times New Roman" w:cs="Times New Roman"/>
          <w:sz w:val="24"/>
          <w:szCs w:val="24"/>
        </w:rPr>
      </w:pPr>
      <w:r w:rsidRPr="00833624">
        <w:rPr>
          <w:rFonts w:ascii="Times New Roman" w:hAnsi="Times New Roman" w:cs="Times New Roman"/>
          <w:sz w:val="24"/>
          <w:szCs w:val="24"/>
        </w:rPr>
        <w:t>(eds.) Gender: A Sociological Reader. London: Routledge [pp 69‐78].</w:t>
      </w:r>
    </w:p>
    <w:p w14:paraId="72413180" w14:textId="77777777" w:rsidR="00833624" w:rsidRDefault="00833624" w:rsidP="0007479C">
      <w:pPr>
        <w:jc w:val="both"/>
        <w:rPr>
          <w:rFonts w:ascii="Times New Roman" w:eastAsia="Times New Roman" w:hAnsi="Times New Roman" w:cs="Times New Roman"/>
          <w:b/>
          <w:bCs/>
          <w:sz w:val="24"/>
          <w:szCs w:val="24"/>
          <w:lang w:eastAsia="en-GB"/>
        </w:rPr>
      </w:pPr>
    </w:p>
    <w:p w14:paraId="3E3CFDAB" w14:textId="3D1BE587" w:rsidR="0007479C" w:rsidRPr="004878C2" w:rsidRDefault="0007479C" w:rsidP="0007479C">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Assessment Method </w:t>
      </w:r>
    </w:p>
    <w:p w14:paraId="44DC52C7" w14:textId="075089D4" w:rsidR="0007479C" w:rsidRPr="004878C2" w:rsidRDefault="0007479C" w:rsidP="0007479C">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Internal Assessment of 25 marks will be in the form of 2 assignments and 1 </w:t>
      </w:r>
      <w:r w:rsidR="00833624">
        <w:rPr>
          <w:rFonts w:ascii="Times New Roman" w:eastAsia="Times New Roman" w:hAnsi="Times New Roman" w:cs="Times New Roman"/>
          <w:sz w:val="24"/>
          <w:szCs w:val="24"/>
          <w:lang w:eastAsia="en-GB"/>
        </w:rPr>
        <w:t>class presentation.</w:t>
      </w:r>
    </w:p>
    <w:p w14:paraId="141F2ADC" w14:textId="77777777" w:rsidR="0007479C" w:rsidRDefault="0007479C" w:rsidP="0007479C">
      <w:pPr>
        <w:autoSpaceDE w:val="0"/>
        <w:autoSpaceDN w:val="0"/>
        <w:adjustRightInd w:val="0"/>
        <w:spacing w:after="0" w:line="240" w:lineRule="auto"/>
        <w:rPr>
          <w:rFonts w:ascii="Times New Roman" w:hAnsi="Times New Roman" w:cs="Times New Roman"/>
          <w:b/>
          <w:bCs/>
          <w:sz w:val="24"/>
          <w:szCs w:val="24"/>
        </w:rPr>
      </w:pPr>
    </w:p>
    <w:p w14:paraId="7D00986B" w14:textId="340E85A4" w:rsidR="0007479C" w:rsidRDefault="0007479C" w:rsidP="000747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Compulsory Readings</w:t>
      </w:r>
    </w:p>
    <w:p w14:paraId="2C29AE9C" w14:textId="77777777" w:rsidR="0007479C" w:rsidRDefault="0007479C" w:rsidP="0007479C">
      <w:pPr>
        <w:autoSpaceDE w:val="0"/>
        <w:autoSpaceDN w:val="0"/>
        <w:adjustRightInd w:val="0"/>
        <w:spacing w:after="0" w:line="240" w:lineRule="auto"/>
        <w:rPr>
          <w:rFonts w:ascii="Times New Roman" w:hAnsi="Times New Roman" w:cs="Times New Roman"/>
          <w:b/>
          <w:bCs/>
          <w:sz w:val="24"/>
          <w:szCs w:val="24"/>
        </w:rPr>
      </w:pPr>
    </w:p>
    <w:p w14:paraId="52873F36"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Abu‐Lughod, Lila. 2002. “Do Muslim Women Really Need Saving? Anthropological</w:t>
      </w:r>
    </w:p>
    <w:p w14:paraId="2990DF79"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Reflections on Cultural Relativism and its Others.” American Anthropologist 104 (3) [pp</w:t>
      </w:r>
    </w:p>
    <w:p w14:paraId="35D9EB2A"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783‐790].</w:t>
      </w:r>
    </w:p>
    <w:p w14:paraId="041F8BAB"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Black Brian. 2007. “Brahmins and Women: Subjectivity and Gender Construction in the</w:t>
      </w:r>
    </w:p>
    <w:p w14:paraId="493DD7B1"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Upanishads” in The Character of Self in Ancient India. State University of New York Press.</w:t>
      </w:r>
    </w:p>
    <w:p w14:paraId="64888075"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Albany. Chapter 4.</w:t>
      </w:r>
    </w:p>
    <w:p w14:paraId="63B4FC91"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Candace West and Don H. Zimmerman. 2002. “Doing Gender” in S. Jackson and S. Scott</w:t>
      </w:r>
    </w:p>
    <w:p w14:paraId="314A2E61"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(eds.) Gender: A Sociological Reader. London: Routledge [pp 42‐47].</w:t>
      </w:r>
    </w:p>
    <w:p w14:paraId="05E201B4"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Dube, Leela.1988. “On the Construction of Gender: Hindu Girls in Patrilineal India.”</w:t>
      </w:r>
    </w:p>
    <w:p w14:paraId="4A680E49"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Economic and Political Weekly. 23(18). WS11-WS19.</w:t>
      </w:r>
    </w:p>
    <w:p w14:paraId="14F8F3B1"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Hill‐Collins, Patricia. 2002. “Learning from the outsider within” in S. Jackson and S. Scott</w:t>
      </w:r>
    </w:p>
    <w:p w14:paraId="2DA999BB"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(eds.) Gender: A Sociological Reader. London: Routledge [pp 69‐78].</w:t>
      </w:r>
    </w:p>
    <w:p w14:paraId="5E7B58E6"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Jackson S. and S. Scott (eds.) 2002 Gender: A Sociological Reader, London: Routledge.</w:t>
      </w:r>
    </w:p>
    <w:p w14:paraId="3D0E51B6"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Introduction, (pp. 1‐26).</w:t>
      </w:r>
    </w:p>
    <w:p w14:paraId="69618B02"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Kandiyoti, Deniz. 1991 “Bargaining with Patriarchy” in Judith Lorber and Susan A. Farrell</w:t>
      </w:r>
    </w:p>
    <w:p w14:paraId="5E1EA809"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(eds.) The Social Construction of Gender, New Delhi: Sage Publications [pp.104‐118].</w:t>
      </w:r>
    </w:p>
    <w:p w14:paraId="59215914" w14:textId="77777777" w:rsidR="00833624" w:rsidRPr="00833624" w:rsidRDefault="00833624" w:rsidP="00833624">
      <w:pPr>
        <w:rPr>
          <w:rFonts w:ascii="Times New Roman" w:hAnsi="Times New Roman" w:cs="Times New Roman"/>
          <w:sz w:val="24"/>
          <w:szCs w:val="24"/>
        </w:rPr>
      </w:pPr>
    </w:p>
    <w:p w14:paraId="6F633F1C"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Leela Dube 1996 “Caste and Women” in M.N. Srinivas (ed.) Caste: Its twentieth century</w:t>
      </w:r>
    </w:p>
    <w:p w14:paraId="4D79161F"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avatar, New Delhi: Penguin (pp 1‐27).</w:t>
      </w:r>
    </w:p>
    <w:p w14:paraId="39529454"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Liz Stanley. 2002. „Should Sex Really be Gender or Gender Really be Sex‟ in S. Jackson and</w:t>
      </w:r>
    </w:p>
    <w:p w14:paraId="30113807"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lastRenderedPageBreak/>
        <w:t>S. Scott (eds.) Gender: A Sociological Reader, London: Routledge (pp. 31‐41).</w:t>
      </w:r>
    </w:p>
    <w:p w14:paraId="1F9F3265"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Menon, Nivedita .2012. Seeing like a Feminist. India: Penguin. Introduction. Ortner, Sherry.</w:t>
      </w:r>
    </w:p>
    <w:p w14:paraId="395D1BF7"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1974. “Is male to female as nature is to culture?” M.Z. Rosaldo and L. Lamphere (eds.)</w:t>
      </w:r>
    </w:p>
    <w:p w14:paraId="4406B350"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Women, Culture and Society. Stanford: Stanford University Press (pp. 67‐ 87).</w:t>
      </w:r>
    </w:p>
    <w:p w14:paraId="5019E312"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Narrain, Arvind and Vinay Chandra. (eds). 2015. Nothing to Fix: Medicalization of Sexual</w:t>
      </w:r>
    </w:p>
    <w:p w14:paraId="0C290FAB"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Orientation and Gender Identity. New Delhi Sage Publications. Chapter 3. 1 Walby, Sylvia.</w:t>
      </w:r>
    </w:p>
    <w:p w14:paraId="1E4ADCB4"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2002. “Gender, Class and Stratification: Towards a new approach” in S. Jackson and S. Scott</w:t>
      </w:r>
    </w:p>
    <w:p w14:paraId="3901A71A"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(eds.) Gender: A Sociological reader. London: Routledge (pp 93‐96).</w:t>
      </w:r>
    </w:p>
    <w:p w14:paraId="0F7475C0"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Palriwala, Rajni. 1999. “Negotiating Patriliny: Intra‐household Consumption and Authority</w:t>
      </w:r>
    </w:p>
    <w:p w14:paraId="01D61069"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in Rajasthan (India)", in Rajni Palriwala and Carla Risseeuw (eds.), Shifting Circles of</w:t>
      </w:r>
    </w:p>
    <w:p w14:paraId="0C402E77"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Support: Contextualising kinship and gender relations in South Asia and Sub‐Saharan</w:t>
      </w:r>
    </w:p>
    <w:p w14:paraId="1543460E"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Africa. Delhi: Sage Publications [pp.190‐220].</w:t>
      </w:r>
    </w:p>
    <w:p w14:paraId="50E341BF"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Rege, S. 1998. “Dalit Women Talk Differently: A Critique of 'Difference' and Towards a</w:t>
      </w:r>
    </w:p>
    <w:p w14:paraId="395E0F98" w14:textId="77777777" w:rsidR="00833624" w:rsidRP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Dalit Feminist Standpoint Position.” Economic and Political Weekly,Vol. 33, No. 44 (Oct.31‐</w:t>
      </w:r>
    </w:p>
    <w:p w14:paraId="537075BC" w14:textId="77777777" w:rsidR="00833624" w:rsidRDefault="00833624" w:rsidP="00833624">
      <w:pPr>
        <w:rPr>
          <w:rFonts w:ascii="Times New Roman" w:hAnsi="Times New Roman" w:cs="Times New Roman"/>
          <w:sz w:val="24"/>
          <w:szCs w:val="24"/>
        </w:rPr>
      </w:pPr>
      <w:r w:rsidRPr="00833624">
        <w:rPr>
          <w:rFonts w:ascii="Times New Roman" w:hAnsi="Times New Roman" w:cs="Times New Roman"/>
          <w:sz w:val="24"/>
          <w:szCs w:val="24"/>
        </w:rPr>
        <w:t>Nov. 6, 1998)(pp 39‐48)</w:t>
      </w:r>
    </w:p>
    <w:p w14:paraId="6604872E" w14:textId="6F0CA706" w:rsidR="00B50E7A" w:rsidRPr="004878C2" w:rsidRDefault="00B50E7A" w:rsidP="00833624">
      <w:pPr>
        <w:jc w:val="center"/>
        <w:rPr>
          <w:rFonts w:ascii="Times New Roman" w:eastAsia="Times New Roman" w:hAnsi="Times New Roman" w:cs="Times New Roman"/>
          <w:sz w:val="24"/>
          <w:szCs w:val="24"/>
          <w:lang w:eastAsia="en-GB"/>
        </w:rPr>
      </w:pPr>
      <w:r>
        <w:rPr>
          <w:rFonts w:ascii="Times New Roman" w:hAnsi="Times New Roman" w:cs="Times New Roman"/>
          <w:b/>
          <w:bCs/>
          <w:sz w:val="28"/>
          <w:szCs w:val="28"/>
        </w:rPr>
        <w:t>Reading, Writing and Reasoning for Sociology</w:t>
      </w:r>
    </w:p>
    <w:p w14:paraId="56C2EC8A" w14:textId="77777777" w:rsidR="00B50E7A" w:rsidRDefault="00B50E7A" w:rsidP="00B50E7A">
      <w:pPr>
        <w:jc w:val="both"/>
        <w:rPr>
          <w:rFonts w:ascii="Times New Roman" w:eastAsia="Times New Roman" w:hAnsi="Times New Roman" w:cs="Times New Roman"/>
          <w:b/>
          <w:bCs/>
          <w:sz w:val="24"/>
          <w:szCs w:val="24"/>
          <w:lang w:eastAsia="en-GB"/>
        </w:rPr>
      </w:pPr>
    </w:p>
    <w:p w14:paraId="0EF95B81" w14:textId="761A6B75" w:rsidR="00B50E7A" w:rsidRDefault="00B50E7A"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Skill Enhancement Course (SEC)</w:t>
      </w:r>
    </w:p>
    <w:p w14:paraId="6E996A8D" w14:textId="5B4FA295" w:rsidR="00503801" w:rsidRDefault="00503801"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w:t>
      </w:r>
    </w:p>
    <w:p w14:paraId="0F381086" w14:textId="306F4C03" w:rsidR="00B50E7A" w:rsidRPr="004878C2" w:rsidRDefault="00B50E7A"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Semester: II</w:t>
      </w:r>
      <w:r w:rsidR="00503801">
        <w:rPr>
          <w:rFonts w:ascii="Times New Roman" w:eastAsia="Times New Roman" w:hAnsi="Times New Roman" w:cs="Times New Roman"/>
          <w:b/>
          <w:bCs/>
          <w:sz w:val="24"/>
          <w:szCs w:val="24"/>
          <w:lang w:eastAsia="en-GB"/>
        </w:rPr>
        <w:t>I</w:t>
      </w:r>
    </w:p>
    <w:p w14:paraId="74DEA20B" w14:textId="3F07D1EA" w:rsidR="00B50E7A" w:rsidRPr="004878C2" w:rsidRDefault="00B50E7A"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Session: </w:t>
      </w:r>
      <w:r w:rsidR="00E1288F">
        <w:rPr>
          <w:rFonts w:ascii="Times New Roman" w:eastAsia="Times New Roman" w:hAnsi="Times New Roman" w:cs="Times New Roman"/>
          <w:b/>
          <w:bCs/>
          <w:sz w:val="24"/>
          <w:szCs w:val="24"/>
          <w:lang w:eastAsia="en-GB"/>
        </w:rPr>
        <w:t>August</w:t>
      </w:r>
      <w:r w:rsidRPr="004878C2">
        <w:rPr>
          <w:rFonts w:ascii="Times New Roman" w:eastAsia="Times New Roman" w:hAnsi="Times New Roman" w:cs="Times New Roman"/>
          <w:b/>
          <w:bCs/>
          <w:sz w:val="24"/>
          <w:szCs w:val="24"/>
          <w:lang w:eastAsia="en-GB"/>
        </w:rPr>
        <w:t xml:space="preserve"> – November 20</w:t>
      </w:r>
      <w:r w:rsidR="00E1288F">
        <w:rPr>
          <w:rFonts w:ascii="Times New Roman" w:eastAsia="Times New Roman" w:hAnsi="Times New Roman" w:cs="Times New Roman"/>
          <w:b/>
          <w:bCs/>
          <w:sz w:val="24"/>
          <w:szCs w:val="24"/>
          <w:lang w:eastAsia="en-GB"/>
        </w:rPr>
        <w:t>20</w:t>
      </w:r>
    </w:p>
    <w:p w14:paraId="1BFB7722" w14:textId="7D61C8EC" w:rsidR="00B50E7A" w:rsidRPr="004878C2" w:rsidRDefault="00B50E7A" w:rsidP="00B50E7A">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cs="Times New Roman"/>
          <w:b/>
          <w:bCs/>
          <w:sz w:val="24"/>
          <w:szCs w:val="24"/>
          <w:lang w:eastAsia="en-GB"/>
        </w:rPr>
        <w:t>Teachers</w:t>
      </w:r>
      <w:r w:rsidRPr="004878C2">
        <w:rPr>
          <w:rFonts w:ascii="Times New Roman" w:eastAsia="Times New Roman" w:hAnsi="Times New Roman" w:cs="Times New Roman"/>
          <w:b/>
          <w:bCs/>
          <w:sz w:val="24"/>
          <w:szCs w:val="24"/>
          <w:lang w:eastAsia="en-GB"/>
        </w:rPr>
        <w:t>: Devika Mittal</w:t>
      </w:r>
      <w:r>
        <w:rPr>
          <w:rFonts w:ascii="Times New Roman" w:eastAsia="Times New Roman" w:hAnsi="Times New Roman" w:cs="Times New Roman"/>
          <w:b/>
          <w:bCs/>
          <w:sz w:val="24"/>
          <w:szCs w:val="24"/>
          <w:lang w:eastAsia="en-GB"/>
        </w:rPr>
        <w:t xml:space="preserve"> &amp; </w:t>
      </w:r>
      <w:r w:rsidR="00E1288F">
        <w:rPr>
          <w:rFonts w:ascii="Times New Roman" w:eastAsia="Times New Roman" w:hAnsi="Times New Roman" w:cs="Times New Roman"/>
          <w:b/>
          <w:bCs/>
          <w:sz w:val="24"/>
          <w:szCs w:val="24"/>
          <w:lang w:eastAsia="en-GB"/>
        </w:rPr>
        <w:t>Samhita Das</w:t>
      </w:r>
    </w:p>
    <w:p w14:paraId="19162600" w14:textId="77777777" w:rsidR="00B50E7A" w:rsidRDefault="00B50E7A" w:rsidP="00B50E7A">
      <w:pPr>
        <w:autoSpaceDE w:val="0"/>
        <w:autoSpaceDN w:val="0"/>
        <w:adjustRightInd w:val="0"/>
        <w:spacing w:after="0" w:line="240" w:lineRule="auto"/>
        <w:rPr>
          <w:rFonts w:ascii="Times New Roman" w:hAnsi="Times New Roman" w:cs="Times New Roman"/>
          <w:b/>
          <w:bCs/>
          <w:sz w:val="28"/>
          <w:szCs w:val="28"/>
        </w:rPr>
      </w:pPr>
    </w:p>
    <w:p w14:paraId="01BC8EE4" w14:textId="192D3A93" w:rsidR="00B50E7A" w:rsidRDefault="00B50E7A" w:rsidP="00B50E7A">
      <w:pPr>
        <w:autoSpaceDE w:val="0"/>
        <w:autoSpaceDN w:val="0"/>
        <w:adjustRightInd w:val="0"/>
        <w:spacing w:after="0" w:line="240" w:lineRule="auto"/>
        <w:jc w:val="both"/>
        <w:rPr>
          <w:rFonts w:ascii="Times New Roman" w:hAnsi="Times New Roman" w:cs="Times New Roman"/>
          <w:b/>
          <w:bCs/>
          <w:sz w:val="24"/>
          <w:szCs w:val="24"/>
        </w:rPr>
      </w:pPr>
      <w:r w:rsidRPr="004878C2">
        <w:rPr>
          <w:rFonts w:ascii="Times New Roman" w:hAnsi="Times New Roman" w:cs="Times New Roman"/>
          <w:b/>
          <w:bCs/>
          <w:sz w:val="24"/>
          <w:szCs w:val="24"/>
        </w:rPr>
        <w:t>Syllabus</w:t>
      </w:r>
      <w:r w:rsidR="00684794">
        <w:rPr>
          <w:rFonts w:ascii="Times New Roman" w:hAnsi="Times New Roman" w:cs="Times New Roman"/>
          <w:b/>
          <w:bCs/>
          <w:sz w:val="24"/>
          <w:szCs w:val="24"/>
        </w:rPr>
        <w:t xml:space="preserve"> (</w:t>
      </w:r>
      <w:r w:rsidR="00E1288F">
        <w:rPr>
          <w:rFonts w:ascii="Times New Roman" w:hAnsi="Times New Roman" w:cs="Times New Roman"/>
          <w:b/>
          <w:bCs/>
          <w:sz w:val="24"/>
          <w:szCs w:val="24"/>
        </w:rPr>
        <w:t>LOCF</w:t>
      </w:r>
      <w:r w:rsidR="00684794">
        <w:rPr>
          <w:rFonts w:ascii="Times New Roman" w:hAnsi="Times New Roman" w:cs="Times New Roman"/>
          <w:b/>
          <w:bCs/>
          <w:sz w:val="24"/>
          <w:szCs w:val="24"/>
        </w:rPr>
        <w:t>)</w:t>
      </w:r>
      <w:r w:rsidRPr="004878C2">
        <w:rPr>
          <w:rFonts w:ascii="Times New Roman" w:hAnsi="Times New Roman" w:cs="Times New Roman"/>
          <w:b/>
          <w:bCs/>
          <w:sz w:val="24"/>
          <w:szCs w:val="24"/>
        </w:rPr>
        <w:t>:</w:t>
      </w:r>
    </w:p>
    <w:p w14:paraId="39C27FD8" w14:textId="77777777" w:rsidR="00B50E7A" w:rsidRDefault="00B50E7A" w:rsidP="00B50E7A">
      <w:pPr>
        <w:autoSpaceDE w:val="0"/>
        <w:autoSpaceDN w:val="0"/>
        <w:adjustRightInd w:val="0"/>
        <w:spacing w:after="0" w:line="240" w:lineRule="auto"/>
        <w:jc w:val="both"/>
        <w:rPr>
          <w:rFonts w:ascii="Times New Roman" w:hAnsi="Times New Roman" w:cs="Times New Roman"/>
          <w:b/>
          <w:bCs/>
          <w:sz w:val="24"/>
          <w:szCs w:val="24"/>
        </w:rPr>
      </w:pPr>
    </w:p>
    <w:p w14:paraId="75AF5217" w14:textId="77777777" w:rsidR="00B50E7A" w:rsidRDefault="00B50E7A" w:rsidP="00B50E7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Introduction: The virtues of repetition [Week 1]</w:t>
      </w:r>
    </w:p>
    <w:p w14:paraId="61ED3E48" w14:textId="77777777" w:rsidR="00B50E7A" w:rsidRDefault="00B50E7A" w:rsidP="00B50E7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Techniques for reading academic texts [Weeks 2</w:t>
      </w:r>
      <w:r>
        <w:rPr>
          <w:rFonts w:ascii="Times New Roman,Bold" w:hAnsi="Times New Roman,Bold" w:cs="Times New Roman,Bold"/>
          <w:b/>
          <w:bCs/>
          <w:sz w:val="24"/>
          <w:szCs w:val="24"/>
        </w:rPr>
        <w:t>–</w:t>
      </w:r>
      <w:r>
        <w:rPr>
          <w:rFonts w:ascii="Times New Roman" w:hAnsi="Times New Roman" w:cs="Times New Roman"/>
          <w:b/>
          <w:bCs/>
          <w:sz w:val="24"/>
          <w:szCs w:val="24"/>
        </w:rPr>
        <w:t>7]</w:t>
      </w:r>
    </w:p>
    <w:p w14:paraId="657B28CB" w14:textId="77777777" w:rsidR="00B50E7A" w:rsidRDefault="00B50E7A" w:rsidP="00B50E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Grasping the whole: How to get an overview</w:t>
      </w:r>
    </w:p>
    <w:p w14:paraId="40D8EF61" w14:textId="77777777" w:rsidR="00B50E7A" w:rsidRDefault="00B50E7A" w:rsidP="00B50E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Divide and conquer: Taking texts apart</w:t>
      </w:r>
    </w:p>
    <w:p w14:paraId="5D642AD6" w14:textId="77777777" w:rsidR="00B50E7A" w:rsidRDefault="00B50E7A" w:rsidP="00B50E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Getting outside help: Recruiting extra resources</w:t>
      </w:r>
    </w:p>
    <w:p w14:paraId="66CC4256" w14:textId="77777777" w:rsidR="00B50E7A" w:rsidRDefault="00B50E7A" w:rsidP="00B50E7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How to begin writing academic prose [Weeks 8</w:t>
      </w:r>
      <w:r>
        <w:rPr>
          <w:rFonts w:ascii="Times New Roman,Bold" w:hAnsi="Times New Roman,Bold" w:cs="Times New Roman,Bold"/>
          <w:b/>
          <w:bCs/>
          <w:sz w:val="24"/>
          <w:szCs w:val="24"/>
        </w:rPr>
        <w:t>–</w:t>
      </w:r>
      <w:r>
        <w:rPr>
          <w:rFonts w:ascii="Times New Roman" w:hAnsi="Times New Roman" w:cs="Times New Roman"/>
          <w:b/>
          <w:bCs/>
          <w:sz w:val="24"/>
          <w:szCs w:val="24"/>
        </w:rPr>
        <w:t>13]</w:t>
      </w:r>
    </w:p>
    <w:p w14:paraId="4519BAFA" w14:textId="77777777" w:rsidR="00B50E7A" w:rsidRDefault="00B50E7A" w:rsidP="00B50E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Building a structure: What do you want to say?</w:t>
      </w:r>
    </w:p>
    <w:p w14:paraId="0726EB94" w14:textId="77777777" w:rsidR="00B50E7A" w:rsidRDefault="00B50E7A" w:rsidP="00B50E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 Working with blocks: Sections, paras, sentences</w:t>
      </w:r>
    </w:p>
    <w:p w14:paraId="7B284FAC" w14:textId="77777777" w:rsidR="00B50E7A" w:rsidRDefault="00B50E7A" w:rsidP="00B50E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Borrowing material: Paraphrasing, quoting, citing</w:t>
      </w:r>
    </w:p>
    <w:p w14:paraId="5485818E" w14:textId="77777777" w:rsidR="00B50E7A" w:rsidRPr="004878C2" w:rsidRDefault="00B50E7A" w:rsidP="00B50E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Final sessions: peer reviewing [Week 14]</w:t>
      </w:r>
    </w:p>
    <w:p w14:paraId="20C7F908" w14:textId="77777777" w:rsidR="00B50E7A" w:rsidRPr="004878C2" w:rsidRDefault="00B50E7A" w:rsidP="00B50E7A">
      <w:pPr>
        <w:autoSpaceDE w:val="0"/>
        <w:autoSpaceDN w:val="0"/>
        <w:adjustRightInd w:val="0"/>
        <w:spacing w:after="0" w:line="240" w:lineRule="auto"/>
        <w:jc w:val="both"/>
        <w:rPr>
          <w:rFonts w:ascii="Times New Roman" w:hAnsi="Times New Roman" w:cs="Times New Roman"/>
          <w:sz w:val="24"/>
          <w:szCs w:val="24"/>
        </w:rPr>
      </w:pPr>
    </w:p>
    <w:p w14:paraId="32A97695" w14:textId="77777777" w:rsidR="00B50E7A" w:rsidRDefault="00B50E7A" w:rsidP="00B50E7A">
      <w:pPr>
        <w:autoSpaceDE w:val="0"/>
        <w:autoSpaceDN w:val="0"/>
        <w:adjustRightInd w:val="0"/>
        <w:spacing w:after="0" w:line="240" w:lineRule="auto"/>
        <w:jc w:val="both"/>
        <w:rPr>
          <w:rFonts w:ascii="Times New Roman" w:hAnsi="Times New Roman" w:cs="Times New Roman"/>
          <w:b/>
          <w:bCs/>
          <w:sz w:val="24"/>
          <w:szCs w:val="24"/>
        </w:rPr>
      </w:pPr>
    </w:p>
    <w:p w14:paraId="2A370154"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Course Description</w:t>
      </w:r>
    </w:p>
    <w:p w14:paraId="1B3ACD22" w14:textId="77777777" w:rsidR="00B50E7A" w:rsidRDefault="00B50E7A" w:rsidP="00B50E7A">
      <w:pPr>
        <w:autoSpaceDE w:val="0"/>
        <w:autoSpaceDN w:val="0"/>
        <w:adjustRightInd w:val="0"/>
        <w:spacing w:after="0" w:line="240" w:lineRule="auto"/>
        <w:jc w:val="both"/>
        <w:rPr>
          <w:rFonts w:ascii="Times New Roman" w:hAnsi="Times New Roman" w:cs="Times New Roman"/>
          <w:sz w:val="24"/>
          <w:szCs w:val="24"/>
        </w:rPr>
      </w:pPr>
    </w:p>
    <w:p w14:paraId="1A73141B" w14:textId="3228ECB7" w:rsidR="00B50E7A" w:rsidRPr="004878C2" w:rsidRDefault="00B50E7A" w:rsidP="00E128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Reading and writing academic prose is not the same as the performance of these activities in</w:t>
      </w:r>
      <w:r w:rsidR="00E1288F">
        <w:rPr>
          <w:rFonts w:ascii="Times New Roman" w:hAnsi="Times New Roman" w:cs="Times New Roman"/>
          <w:sz w:val="24"/>
          <w:szCs w:val="24"/>
        </w:rPr>
        <w:t xml:space="preserve"> </w:t>
      </w:r>
      <w:r>
        <w:rPr>
          <w:rFonts w:ascii="Times New Roman" w:hAnsi="Times New Roman" w:cs="Times New Roman"/>
          <w:sz w:val="24"/>
          <w:szCs w:val="24"/>
        </w:rPr>
        <w:t>ordinary language, yet these are the skills that are never taught, except perhaps in tutorial</w:t>
      </w:r>
      <w:r w:rsidR="00E1288F">
        <w:rPr>
          <w:rFonts w:ascii="Times New Roman" w:hAnsi="Times New Roman" w:cs="Times New Roman"/>
          <w:sz w:val="24"/>
          <w:szCs w:val="24"/>
        </w:rPr>
        <w:t xml:space="preserve"> </w:t>
      </w:r>
      <w:r>
        <w:rPr>
          <w:rFonts w:ascii="Times New Roman" w:hAnsi="Times New Roman" w:cs="Times New Roman"/>
          <w:sz w:val="24"/>
          <w:szCs w:val="24"/>
        </w:rPr>
        <w:t>systems (where they exist). Unlike most language courses that lean towards literature or</w:t>
      </w:r>
      <w:r w:rsidR="00E1288F">
        <w:rPr>
          <w:rFonts w:ascii="Times New Roman" w:hAnsi="Times New Roman" w:cs="Times New Roman"/>
          <w:sz w:val="24"/>
          <w:szCs w:val="24"/>
        </w:rPr>
        <w:t xml:space="preserve"> </w:t>
      </w:r>
      <w:r>
        <w:rPr>
          <w:rFonts w:ascii="Times New Roman" w:hAnsi="Times New Roman" w:cs="Times New Roman"/>
          <w:sz w:val="24"/>
          <w:szCs w:val="24"/>
        </w:rPr>
        <w:t>functional skills, this is a crash course in survival techniques for developing literacy in academic</w:t>
      </w:r>
      <w:r w:rsidR="00E1288F">
        <w:rPr>
          <w:rFonts w:ascii="Times New Roman" w:hAnsi="Times New Roman" w:cs="Times New Roman"/>
          <w:sz w:val="24"/>
          <w:szCs w:val="24"/>
        </w:rPr>
        <w:t xml:space="preserve"> </w:t>
      </w:r>
      <w:r>
        <w:rPr>
          <w:rFonts w:ascii="Times New Roman" w:hAnsi="Times New Roman" w:cs="Times New Roman"/>
          <w:sz w:val="24"/>
          <w:szCs w:val="24"/>
        </w:rPr>
        <w:t>language. It consists of a graded series of reading and writing exercises using ‘real’ texts from</w:t>
      </w:r>
      <w:r w:rsidR="00E1288F">
        <w:rPr>
          <w:rFonts w:ascii="Times New Roman" w:hAnsi="Times New Roman" w:cs="Times New Roman"/>
          <w:sz w:val="24"/>
          <w:szCs w:val="24"/>
        </w:rPr>
        <w:t xml:space="preserve"> </w:t>
      </w:r>
      <w:r>
        <w:rPr>
          <w:rFonts w:ascii="Times New Roman" w:hAnsi="Times New Roman" w:cs="Times New Roman"/>
          <w:sz w:val="24"/>
          <w:szCs w:val="24"/>
        </w:rPr>
        <w:t>the social sciences that will enable students to tackle text-related tasks with confidence. There is</w:t>
      </w:r>
      <w:r w:rsidR="00E1288F">
        <w:rPr>
          <w:rFonts w:ascii="Times New Roman" w:hAnsi="Times New Roman" w:cs="Times New Roman"/>
          <w:sz w:val="24"/>
          <w:szCs w:val="24"/>
        </w:rPr>
        <w:t xml:space="preserve"> </w:t>
      </w:r>
      <w:r>
        <w:rPr>
          <w:rFonts w:ascii="Times New Roman" w:hAnsi="Times New Roman" w:cs="Times New Roman"/>
          <w:sz w:val="24"/>
          <w:szCs w:val="24"/>
        </w:rPr>
        <w:t>a conscious attempt to generate synergies by mirroring the reading and writing exercises.</w:t>
      </w:r>
    </w:p>
    <w:p w14:paraId="4BD70143" w14:textId="77777777" w:rsidR="00B50E7A" w:rsidRPr="004878C2" w:rsidRDefault="00B50E7A" w:rsidP="00B50E7A">
      <w:pPr>
        <w:autoSpaceDE w:val="0"/>
        <w:autoSpaceDN w:val="0"/>
        <w:adjustRightInd w:val="0"/>
        <w:spacing w:after="0" w:line="240" w:lineRule="auto"/>
        <w:jc w:val="both"/>
        <w:rPr>
          <w:rFonts w:ascii="Times New Roman" w:hAnsi="Times New Roman" w:cs="Times New Roman"/>
          <w:sz w:val="24"/>
          <w:szCs w:val="24"/>
        </w:rPr>
      </w:pPr>
    </w:p>
    <w:p w14:paraId="12583CB0" w14:textId="77777777" w:rsidR="00B50E7A" w:rsidRPr="004878C2" w:rsidRDefault="00B50E7A" w:rsidP="00B50E7A">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5E1CDB24" w14:textId="77777777" w:rsidR="00B50E7A" w:rsidRPr="004878C2" w:rsidRDefault="00B50E7A" w:rsidP="00B50E7A">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w:t>
      </w:r>
      <w:r>
        <w:rPr>
          <w:rFonts w:ascii="Times New Roman" w:eastAsia="Times New Roman" w:hAnsi="Times New Roman" w:cs="Times New Roman"/>
          <w:sz w:val="24"/>
          <w:szCs w:val="24"/>
          <w:lang w:eastAsia="en-GB"/>
        </w:rPr>
        <w:t>10</w:t>
      </w:r>
      <w:r w:rsidRPr="004878C2">
        <w:rPr>
          <w:rFonts w:ascii="Times New Roman" w:eastAsia="Times New Roman" w:hAnsi="Times New Roman" w:cs="Times New Roman"/>
          <w:sz w:val="24"/>
          <w:szCs w:val="24"/>
          <w:lang w:eastAsia="en-GB"/>
        </w:rPr>
        <w:t xml:space="preserve"> Weeks, f</w:t>
      </w:r>
      <w:r>
        <w:rPr>
          <w:rFonts w:ascii="Times New Roman" w:eastAsia="Times New Roman" w:hAnsi="Times New Roman" w:cs="Times New Roman"/>
          <w:sz w:val="24"/>
          <w:szCs w:val="24"/>
          <w:lang w:eastAsia="en-GB"/>
        </w:rPr>
        <w:t>our</w:t>
      </w:r>
      <w:r w:rsidRPr="004878C2">
        <w:rPr>
          <w:rFonts w:ascii="Times New Roman" w:eastAsia="Times New Roman" w:hAnsi="Times New Roman" w:cs="Times New Roman"/>
          <w:sz w:val="24"/>
          <w:szCs w:val="24"/>
          <w:lang w:eastAsia="en-GB"/>
        </w:rPr>
        <w:t xml:space="preserve"> classes a week. </w:t>
      </w:r>
    </w:p>
    <w:p w14:paraId="140FDE8E" w14:textId="77777777" w:rsidR="00B50E7A" w:rsidRPr="004878C2" w:rsidRDefault="00B50E7A" w:rsidP="00B50E7A">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sz w:val="24"/>
          <w:szCs w:val="24"/>
          <w:lang w:eastAsia="en-GB"/>
        </w:rPr>
        <w:t xml:space="preserve"> </w:t>
      </w:r>
    </w:p>
    <w:p w14:paraId="3FD9A555" w14:textId="77777777" w:rsidR="00B50E7A" w:rsidRPr="004878C2" w:rsidRDefault="00B50E7A" w:rsidP="00B50E7A">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Classes </w:t>
      </w:r>
    </w:p>
    <w:p w14:paraId="1BA88D1E" w14:textId="65D2CE54" w:rsidR="00B50E7A" w:rsidRPr="004878C2" w:rsidRDefault="00B50E7A" w:rsidP="00B50E7A">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Since this course is co-taught by </w:t>
      </w:r>
      <w:r w:rsidR="002C43DE">
        <w:rPr>
          <w:rFonts w:ascii="Times New Roman" w:eastAsia="Times New Roman" w:hAnsi="Times New Roman" w:cs="Times New Roman"/>
          <w:sz w:val="24"/>
          <w:szCs w:val="24"/>
          <w:lang w:eastAsia="en-GB"/>
        </w:rPr>
        <w:t>Dr. Devika Mittal</w:t>
      </w:r>
      <w:r>
        <w:rPr>
          <w:rFonts w:ascii="Times New Roman" w:eastAsia="Times New Roman" w:hAnsi="Times New Roman" w:cs="Times New Roman"/>
          <w:sz w:val="24"/>
          <w:szCs w:val="24"/>
          <w:lang w:eastAsia="en-GB"/>
        </w:rPr>
        <w:t>, I will be taking two classes per week</w:t>
      </w:r>
      <w:r w:rsidRPr="004878C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 will be teaching </w:t>
      </w:r>
      <w:r w:rsidR="002C43DE">
        <w:rPr>
          <w:rFonts w:ascii="Times New Roman" w:eastAsia="Times New Roman" w:hAnsi="Times New Roman" w:cs="Times New Roman"/>
          <w:sz w:val="24"/>
          <w:szCs w:val="24"/>
          <w:lang w:eastAsia="en-GB"/>
        </w:rPr>
        <w:t>last</w:t>
      </w:r>
      <w:r>
        <w:rPr>
          <w:rFonts w:ascii="Times New Roman" w:eastAsia="Times New Roman" w:hAnsi="Times New Roman" w:cs="Times New Roman"/>
          <w:sz w:val="24"/>
          <w:szCs w:val="24"/>
          <w:lang w:eastAsia="en-GB"/>
        </w:rPr>
        <w:t xml:space="preserve"> two units. This is a practice-based course and the classes will be based on activities that will equip one for sociological reasoning and to write academically. While there are no prescribed readings in the syllabus, some readings around academic reading and writing will be given.  </w:t>
      </w:r>
    </w:p>
    <w:p w14:paraId="576FBC78" w14:textId="77777777" w:rsidR="00B50E7A" w:rsidRPr="004878C2" w:rsidRDefault="00B50E7A" w:rsidP="00B50E7A">
      <w:pPr>
        <w:spacing w:before="100" w:beforeAutospacing="1" w:after="100" w:afterAutospacing="1"/>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Unit Wise Break up of Syllabus </w:t>
      </w:r>
    </w:p>
    <w:p w14:paraId="749E30CA"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1. Introduction: The virtues of repetition [Week 1-4]</w:t>
      </w:r>
    </w:p>
    <w:p w14:paraId="73C2B67B"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Academic reading and writing is really all about re-reading and rewriting – about repeatedly reworking</w:t>
      </w:r>
    </w:p>
    <w:p w14:paraId="0FDF8BB1"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a text until some provisional goal is achieved.</w:t>
      </w:r>
    </w:p>
    <w:p w14:paraId="0DFEB449"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1.1 Assignment, Day 1: Read a short (1-2 page) academic text of moderate difficulty and</w:t>
      </w:r>
    </w:p>
    <w:p w14:paraId="7F5703B9"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summarize it in one paragraph (3-4 sentences). (This is without prior guidance by the instructor).</w:t>
      </w:r>
    </w:p>
    <w:p w14:paraId="4836BAAE"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1.2 Assignment, Day 2: Re-read the same text and re-write the summary after a brief discussion</w:t>
      </w:r>
    </w:p>
    <w:p w14:paraId="76A48365"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of CONTENT (does the summary contain most of the most important points made in the text?)</w:t>
      </w:r>
    </w:p>
    <w:p w14:paraId="20519FE5"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1.3 Assignment, Day 3: Re-read the same text and re-write the summary again after a brief</w:t>
      </w:r>
    </w:p>
    <w:p w14:paraId="766FE4BC"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discussion of FORM (is the summary well structured, clear and effective?)</w:t>
      </w:r>
    </w:p>
    <w:p w14:paraId="3DA70A9D"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p>
    <w:p w14:paraId="4C4F0EDD"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2. Techniques for reading academic texts [Weeks 5-10]</w:t>
      </w:r>
    </w:p>
    <w:p w14:paraId="0FFA085C"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p>
    <w:p w14:paraId="061F5D42"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2.1 Grasping the whole: How to get an overview</w:t>
      </w:r>
    </w:p>
    <w:p w14:paraId="7C496A6A"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p>
    <w:p w14:paraId="2784629D"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2.1.2 Titles as the shortest summary of a text</w:t>
      </w:r>
    </w:p>
    <w:p w14:paraId="1CC7EF7D"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lastRenderedPageBreak/>
        <w:t>2.1.3 Good and bad titles</w:t>
      </w:r>
    </w:p>
    <w:p w14:paraId="3D3B48B4"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2.1.4 Section headings (where present)</w:t>
      </w:r>
    </w:p>
    <w:p w14:paraId="2661075F"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2.1.5 Introductions and Conclusions</w:t>
      </w:r>
    </w:p>
    <w:p w14:paraId="73648327"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2.1.6 Identifying important passages and sentences</w:t>
      </w:r>
    </w:p>
    <w:p w14:paraId="72085F7C"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p>
    <w:p w14:paraId="4643FCAD"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2.2 Divide and conquer: Taking texts apart</w:t>
      </w:r>
    </w:p>
    <w:p w14:paraId="39415097"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2.2.1 Beginning, middle and conclusion – stages of argument</w:t>
      </w:r>
    </w:p>
    <w:p w14:paraId="19BD7F3C"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2.2.2The architecture of arguments: main, subsidiary, minor</w:t>
      </w:r>
    </w:p>
    <w:p w14:paraId="15C6D420"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2.2.3 Everything is not equally important: Distribution of emphasis</w:t>
      </w:r>
    </w:p>
    <w:p w14:paraId="07C4935D"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p>
    <w:p w14:paraId="1B56120E"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2.3 Getting outside help: Recruiting extra resources</w:t>
      </w:r>
    </w:p>
    <w:p w14:paraId="4FFF7090"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2.3.1 Isolating words &amp; terms: Dictionaries, Encyclopedias</w:t>
      </w:r>
    </w:p>
    <w:p w14:paraId="158E171C"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101</w:t>
      </w:r>
    </w:p>
    <w:p w14:paraId="07195C00"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2.3.2 Contextualising texts with quick background research</w:t>
      </w:r>
    </w:p>
    <w:p w14:paraId="72EB22C5"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2.3.3 Productive ways of asking for help from teachers/tutors</w:t>
      </w:r>
    </w:p>
    <w:p w14:paraId="41A1D74D"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b/>
          <w:bCs/>
          <w:sz w:val="24"/>
          <w:szCs w:val="24"/>
        </w:rPr>
      </w:pPr>
    </w:p>
    <w:p w14:paraId="78CD8900"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Readings for practicing reading and writing:</w:t>
      </w:r>
    </w:p>
    <w:p w14:paraId="000DB1A6" w14:textId="77777777" w:rsidR="00B50E7A" w:rsidRPr="00536C05" w:rsidRDefault="00B50E7A" w:rsidP="00B50E7A">
      <w:pPr>
        <w:autoSpaceDE w:val="0"/>
        <w:autoSpaceDN w:val="0"/>
        <w:adjustRightInd w:val="0"/>
        <w:spacing w:after="0" w:line="240" w:lineRule="auto"/>
        <w:jc w:val="both"/>
        <w:rPr>
          <w:rFonts w:ascii="Times New Roman" w:hAnsi="Times New Roman" w:cs="Times New Roman"/>
          <w:sz w:val="24"/>
          <w:szCs w:val="24"/>
        </w:rPr>
      </w:pPr>
    </w:p>
    <w:p w14:paraId="2864EF78" w14:textId="77777777" w:rsidR="00B50E7A" w:rsidRPr="00536C05"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Keynes, John Maynard (1936) </w:t>
      </w:r>
      <w:r w:rsidRPr="00536C05">
        <w:rPr>
          <w:rFonts w:ascii="Times New Roman" w:hAnsi="Times New Roman" w:cs="Times New Roman"/>
          <w:i/>
          <w:iCs/>
          <w:sz w:val="24"/>
          <w:szCs w:val="24"/>
        </w:rPr>
        <w:t>The general theory of employment, interest and money</w:t>
      </w:r>
      <w:r w:rsidRPr="00536C05">
        <w:rPr>
          <w:rFonts w:ascii="Times New Roman" w:hAnsi="Times New Roman" w:cs="Times New Roman"/>
          <w:sz w:val="24"/>
          <w:szCs w:val="24"/>
        </w:rPr>
        <w:t>, Palgrave</w:t>
      </w:r>
    </w:p>
    <w:p w14:paraId="434390FB" w14:textId="77777777" w:rsidR="00B50E7A" w:rsidRPr="00536C05"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Macmillan, United Kingdom</w:t>
      </w:r>
    </w:p>
    <w:p w14:paraId="121DD21D" w14:textId="77777777" w:rsidR="00B50E7A" w:rsidRPr="00536C05"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Parsons, Talcott (1951): </w:t>
      </w:r>
      <w:r w:rsidRPr="00536C05">
        <w:rPr>
          <w:rFonts w:ascii="Times New Roman" w:hAnsi="Times New Roman" w:cs="Times New Roman"/>
          <w:i/>
          <w:iCs/>
          <w:sz w:val="24"/>
          <w:szCs w:val="24"/>
        </w:rPr>
        <w:t>The social system</w:t>
      </w:r>
      <w:r w:rsidRPr="00536C05">
        <w:rPr>
          <w:rFonts w:ascii="Times New Roman" w:hAnsi="Times New Roman" w:cs="Times New Roman"/>
          <w:sz w:val="24"/>
          <w:szCs w:val="24"/>
        </w:rPr>
        <w:t>, Glencoe III, Free Press</w:t>
      </w:r>
    </w:p>
    <w:p w14:paraId="1D126FB7" w14:textId="77777777" w:rsidR="00B50E7A" w:rsidRPr="00536C05"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Douglas, Mary (1986) </w:t>
      </w:r>
      <w:r w:rsidRPr="00536C05">
        <w:rPr>
          <w:rFonts w:ascii="Times New Roman" w:hAnsi="Times New Roman" w:cs="Times New Roman"/>
          <w:i/>
          <w:iCs/>
          <w:sz w:val="24"/>
          <w:szCs w:val="24"/>
        </w:rPr>
        <w:t>How institutions think</w:t>
      </w:r>
      <w:r w:rsidRPr="00536C05">
        <w:rPr>
          <w:rFonts w:ascii="Times New Roman" w:hAnsi="Times New Roman" w:cs="Times New Roman"/>
          <w:sz w:val="24"/>
          <w:szCs w:val="24"/>
        </w:rPr>
        <w:t>, Syracuse University Press, Syracuse, New York.</w:t>
      </w:r>
    </w:p>
    <w:p w14:paraId="67547667" w14:textId="77777777" w:rsidR="00B50E7A" w:rsidRPr="00536C05"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Romila Thapar (2004) </w:t>
      </w:r>
      <w:r w:rsidRPr="00536C05">
        <w:rPr>
          <w:rFonts w:ascii="Times New Roman" w:hAnsi="Times New Roman" w:cs="Times New Roman"/>
          <w:i/>
          <w:iCs/>
          <w:sz w:val="24"/>
          <w:szCs w:val="24"/>
        </w:rPr>
        <w:t>Somanatha: The many voices of history</w:t>
      </w:r>
      <w:r w:rsidRPr="00536C05">
        <w:rPr>
          <w:rFonts w:ascii="Times New Roman" w:hAnsi="Times New Roman" w:cs="Times New Roman"/>
          <w:sz w:val="24"/>
          <w:szCs w:val="24"/>
        </w:rPr>
        <w:t>, Penguin Books, India</w:t>
      </w:r>
    </w:p>
    <w:p w14:paraId="2E4F2CBA" w14:textId="77777777" w:rsidR="00B50E7A" w:rsidRPr="00536C05"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Sunil Khilnani (1997) </w:t>
      </w:r>
      <w:r w:rsidRPr="00536C05">
        <w:rPr>
          <w:rFonts w:ascii="Times New Roman" w:hAnsi="Times New Roman" w:cs="Times New Roman"/>
          <w:i/>
          <w:iCs/>
          <w:sz w:val="24"/>
          <w:szCs w:val="24"/>
        </w:rPr>
        <w:t xml:space="preserve">The idea of India, </w:t>
      </w:r>
      <w:r w:rsidRPr="00536C05">
        <w:rPr>
          <w:rFonts w:ascii="Times New Roman" w:hAnsi="Times New Roman" w:cs="Times New Roman"/>
          <w:sz w:val="24"/>
          <w:szCs w:val="24"/>
        </w:rPr>
        <w:t>Penguin Books.</w:t>
      </w:r>
    </w:p>
    <w:p w14:paraId="2E73B736" w14:textId="77777777" w:rsidR="00B50E7A" w:rsidRPr="00536C05"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Louis Dumont (1980) </w:t>
      </w:r>
      <w:r w:rsidRPr="00536C05">
        <w:rPr>
          <w:rFonts w:ascii="Times New Roman" w:hAnsi="Times New Roman" w:cs="Times New Roman"/>
          <w:i/>
          <w:iCs/>
          <w:sz w:val="24"/>
          <w:szCs w:val="24"/>
        </w:rPr>
        <w:t xml:space="preserve">Homo Hierarchicus, </w:t>
      </w:r>
      <w:r w:rsidRPr="00536C05">
        <w:rPr>
          <w:rFonts w:ascii="Times New Roman" w:hAnsi="Times New Roman" w:cs="Times New Roman"/>
          <w:sz w:val="24"/>
          <w:szCs w:val="24"/>
        </w:rPr>
        <w:t>University of Chicago Press.</w:t>
      </w:r>
    </w:p>
    <w:p w14:paraId="28484BB7" w14:textId="25D5A6FE" w:rsidR="00B50E7A" w:rsidRPr="00684794" w:rsidRDefault="00B50E7A" w:rsidP="00B50E7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Howard Becker’s </w:t>
      </w:r>
      <w:r w:rsidRPr="00536C05">
        <w:rPr>
          <w:rFonts w:ascii="Times New Roman" w:hAnsi="Times New Roman" w:cs="Times New Roman"/>
          <w:i/>
          <w:iCs/>
          <w:sz w:val="24"/>
          <w:szCs w:val="24"/>
        </w:rPr>
        <w:t>Writing for Social Scientists</w:t>
      </w:r>
    </w:p>
    <w:p w14:paraId="10742755" w14:textId="45ACF07B" w:rsidR="00684794" w:rsidRDefault="00684794" w:rsidP="00684794">
      <w:pPr>
        <w:autoSpaceDE w:val="0"/>
        <w:autoSpaceDN w:val="0"/>
        <w:adjustRightInd w:val="0"/>
        <w:spacing w:after="0" w:line="240" w:lineRule="auto"/>
        <w:jc w:val="both"/>
        <w:rPr>
          <w:rFonts w:ascii="Times New Roman" w:hAnsi="Times New Roman" w:cs="Times New Roman"/>
          <w:sz w:val="24"/>
          <w:szCs w:val="24"/>
        </w:rPr>
      </w:pPr>
    </w:p>
    <w:p w14:paraId="0E562105" w14:textId="77777777" w:rsidR="00566C4D" w:rsidRPr="004878C2" w:rsidRDefault="00566C4D" w:rsidP="00566C4D">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Assessment Method </w:t>
      </w:r>
    </w:p>
    <w:p w14:paraId="193D6A86" w14:textId="41BDED7D" w:rsidR="00566C4D" w:rsidRPr="004878C2" w:rsidRDefault="00566C4D" w:rsidP="00566C4D">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Internal Assessment of 25 marks will be in the form of </w:t>
      </w:r>
      <w:r>
        <w:rPr>
          <w:rFonts w:ascii="Times New Roman" w:eastAsia="Times New Roman" w:hAnsi="Times New Roman" w:cs="Times New Roman"/>
          <w:sz w:val="24"/>
          <w:szCs w:val="24"/>
          <w:lang w:eastAsia="en-GB"/>
        </w:rPr>
        <w:t>1</w:t>
      </w:r>
      <w:r w:rsidRPr="004878C2">
        <w:rPr>
          <w:rFonts w:ascii="Times New Roman" w:eastAsia="Times New Roman" w:hAnsi="Times New Roman" w:cs="Times New Roman"/>
          <w:sz w:val="24"/>
          <w:szCs w:val="24"/>
          <w:lang w:eastAsia="en-GB"/>
        </w:rPr>
        <w:t xml:space="preserve"> assignment and 1 written test. </w:t>
      </w:r>
    </w:p>
    <w:p w14:paraId="377C6254" w14:textId="77777777" w:rsidR="00684794" w:rsidRDefault="00684794" w:rsidP="00684794">
      <w:pPr>
        <w:jc w:val="center"/>
        <w:rPr>
          <w:rFonts w:ascii="Times New Roman" w:hAnsi="Times New Roman" w:cs="Times New Roman"/>
          <w:b/>
          <w:bCs/>
          <w:sz w:val="28"/>
          <w:szCs w:val="28"/>
        </w:rPr>
      </w:pPr>
    </w:p>
    <w:p w14:paraId="3A96D247" w14:textId="77777777" w:rsidR="00684794" w:rsidRDefault="00684794" w:rsidP="00684794">
      <w:pPr>
        <w:jc w:val="center"/>
        <w:rPr>
          <w:rFonts w:ascii="Times New Roman" w:hAnsi="Times New Roman" w:cs="Times New Roman"/>
          <w:b/>
          <w:bCs/>
          <w:sz w:val="28"/>
          <w:szCs w:val="28"/>
        </w:rPr>
      </w:pPr>
    </w:p>
    <w:p w14:paraId="7BCAED3D" w14:textId="77777777" w:rsidR="00A62A48" w:rsidRPr="00A62A48" w:rsidRDefault="00833624" w:rsidP="00833624">
      <w:pPr>
        <w:jc w:val="center"/>
        <w:rPr>
          <w:rFonts w:ascii="Times New Roman" w:hAnsi="Times New Roman" w:cs="Times New Roman"/>
          <w:b/>
          <w:bCs/>
          <w:sz w:val="24"/>
          <w:szCs w:val="24"/>
        </w:rPr>
      </w:pPr>
      <w:r w:rsidRPr="00A62A48">
        <w:rPr>
          <w:rFonts w:ascii="Times New Roman" w:hAnsi="Times New Roman" w:cs="Times New Roman"/>
          <w:b/>
          <w:bCs/>
          <w:sz w:val="24"/>
          <w:szCs w:val="24"/>
        </w:rPr>
        <w:t xml:space="preserve">Discipline Specific Elective 04 </w:t>
      </w:r>
    </w:p>
    <w:p w14:paraId="482BF2B1" w14:textId="590A50CF" w:rsidR="00A62A48" w:rsidRPr="00A62A48" w:rsidRDefault="00833624" w:rsidP="00833624">
      <w:pPr>
        <w:jc w:val="center"/>
        <w:rPr>
          <w:rFonts w:ascii="Times New Roman" w:hAnsi="Times New Roman" w:cs="Times New Roman"/>
          <w:b/>
          <w:bCs/>
          <w:sz w:val="24"/>
          <w:szCs w:val="24"/>
        </w:rPr>
      </w:pPr>
      <w:r w:rsidRPr="00A62A48">
        <w:rPr>
          <w:rFonts w:ascii="Times New Roman" w:hAnsi="Times New Roman" w:cs="Times New Roman"/>
          <w:b/>
          <w:bCs/>
          <w:sz w:val="24"/>
          <w:szCs w:val="24"/>
        </w:rPr>
        <w:t>SOCIOLOGY OF WORK</w:t>
      </w:r>
    </w:p>
    <w:p w14:paraId="2CDBF45B" w14:textId="191D1F59" w:rsidR="00684794" w:rsidRDefault="00684794" w:rsidP="00A62A48">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DSC/</w:t>
      </w:r>
      <w:r w:rsidRPr="004878C2">
        <w:rPr>
          <w:rFonts w:ascii="Times New Roman" w:eastAsia="Times New Roman" w:hAnsi="Times New Roman" w:cs="Times New Roman"/>
          <w:b/>
          <w:bCs/>
          <w:sz w:val="24"/>
          <w:szCs w:val="24"/>
          <w:lang w:eastAsia="en-GB"/>
        </w:rPr>
        <w:t>Core</w:t>
      </w:r>
      <w:r>
        <w:rPr>
          <w:rFonts w:ascii="Times New Roman" w:eastAsia="Times New Roman" w:hAnsi="Times New Roman" w:cs="Times New Roman"/>
          <w:b/>
          <w:bCs/>
          <w:sz w:val="24"/>
          <w:szCs w:val="24"/>
          <w:lang w:eastAsia="en-GB"/>
        </w:rPr>
        <w:t xml:space="preserve"> (CBCS)</w:t>
      </w:r>
    </w:p>
    <w:p w14:paraId="0D485E6B" w14:textId="6B8FAD18" w:rsidR="00503801" w:rsidRDefault="00503801" w:rsidP="00A62A48">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III</w:t>
      </w:r>
    </w:p>
    <w:p w14:paraId="0D3A1F7A" w14:textId="77777777" w:rsidR="00684794" w:rsidRPr="004878C2" w:rsidRDefault="00684794" w:rsidP="00684794">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Semester: V</w:t>
      </w:r>
      <w:r w:rsidRPr="004878C2">
        <w:rPr>
          <w:rFonts w:ascii="Times New Roman" w:eastAsia="Times New Roman" w:hAnsi="Times New Roman" w:cs="Times New Roman"/>
          <w:b/>
          <w:bCs/>
          <w:sz w:val="24"/>
          <w:szCs w:val="24"/>
          <w:lang w:eastAsia="en-GB"/>
        </w:rPr>
        <w:t xml:space="preserve"> </w:t>
      </w:r>
    </w:p>
    <w:p w14:paraId="09D64BB0" w14:textId="2E82670D" w:rsidR="00684794" w:rsidRPr="004878C2" w:rsidRDefault="00684794" w:rsidP="00684794">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Session: August</w:t>
      </w:r>
      <w:r w:rsidRPr="004878C2">
        <w:rPr>
          <w:rFonts w:ascii="Times New Roman" w:eastAsia="Times New Roman" w:hAnsi="Times New Roman" w:cs="Times New Roman"/>
          <w:b/>
          <w:bCs/>
          <w:sz w:val="24"/>
          <w:szCs w:val="24"/>
          <w:lang w:eastAsia="en-GB"/>
        </w:rPr>
        <w:t xml:space="preserve"> – November </w:t>
      </w:r>
      <w:r>
        <w:rPr>
          <w:rFonts w:ascii="Times New Roman" w:eastAsia="Times New Roman" w:hAnsi="Times New Roman" w:cs="Times New Roman"/>
          <w:b/>
          <w:bCs/>
          <w:sz w:val="24"/>
          <w:szCs w:val="24"/>
          <w:lang w:eastAsia="en-GB"/>
        </w:rPr>
        <w:t>2020</w:t>
      </w:r>
    </w:p>
    <w:p w14:paraId="7D225389" w14:textId="679C09A3" w:rsidR="00684794" w:rsidRPr="004878C2" w:rsidRDefault="00684794" w:rsidP="00684794">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cs="Times New Roman"/>
          <w:b/>
          <w:bCs/>
          <w:sz w:val="24"/>
          <w:szCs w:val="24"/>
          <w:lang w:eastAsia="en-GB"/>
        </w:rPr>
        <w:t>Teacher</w:t>
      </w:r>
      <w:r w:rsidRPr="004878C2">
        <w:rPr>
          <w:rFonts w:ascii="Times New Roman" w:eastAsia="Times New Roman" w:hAnsi="Times New Roman" w:cs="Times New Roman"/>
          <w:b/>
          <w:bCs/>
          <w:sz w:val="24"/>
          <w:szCs w:val="24"/>
          <w:lang w:eastAsia="en-GB"/>
        </w:rPr>
        <w:t xml:space="preserve">: </w:t>
      </w:r>
      <w:r w:rsidR="00A62A48">
        <w:rPr>
          <w:rFonts w:ascii="Times New Roman" w:eastAsia="Times New Roman" w:hAnsi="Times New Roman" w:cs="Times New Roman"/>
          <w:b/>
          <w:bCs/>
          <w:sz w:val="24"/>
          <w:szCs w:val="24"/>
          <w:lang w:eastAsia="en-GB"/>
        </w:rPr>
        <w:t>Samhita Das</w:t>
      </w:r>
    </w:p>
    <w:p w14:paraId="28EB9C3E" w14:textId="77777777" w:rsidR="00684794" w:rsidRDefault="00684794" w:rsidP="00684794"/>
    <w:p w14:paraId="20071094" w14:textId="77777777"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Outline: </w:t>
      </w:r>
    </w:p>
    <w:p w14:paraId="6C6486DB" w14:textId="49D2334E"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1. Interlinking Work and Industry</w:t>
      </w:r>
    </w:p>
    <w:p w14:paraId="67966263"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 Forms of Industrial Culture and Organisation</w:t>
      </w:r>
    </w:p>
    <w:p w14:paraId="0F496049"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b/>
          <w:bCs/>
          <w:sz w:val="24"/>
          <w:szCs w:val="24"/>
        </w:rPr>
        <w:t xml:space="preserve"> </w:t>
      </w:r>
      <w:r w:rsidRPr="00A62A48">
        <w:rPr>
          <w:rFonts w:ascii="Times New Roman" w:hAnsi="Times New Roman" w:cs="Times New Roman"/>
          <w:sz w:val="24"/>
          <w:szCs w:val="24"/>
        </w:rPr>
        <w:t>2.1 Industrialism</w:t>
      </w:r>
    </w:p>
    <w:p w14:paraId="0CFF8EB7"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 xml:space="preserve"> 2.2 Post-industrial Society</w:t>
      </w:r>
    </w:p>
    <w:p w14:paraId="4312ACD1"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b/>
          <w:bCs/>
          <w:sz w:val="24"/>
          <w:szCs w:val="24"/>
        </w:rPr>
        <w:t xml:space="preserve"> </w:t>
      </w:r>
      <w:r w:rsidRPr="00A62A48">
        <w:rPr>
          <w:rFonts w:ascii="Times New Roman" w:hAnsi="Times New Roman" w:cs="Times New Roman"/>
          <w:sz w:val="24"/>
          <w:szCs w:val="24"/>
        </w:rPr>
        <w:t>2.3 Information Society</w:t>
      </w:r>
    </w:p>
    <w:p w14:paraId="3E7C9974"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 3. Dimensions of Work</w:t>
      </w:r>
    </w:p>
    <w:p w14:paraId="4D17D493"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b/>
          <w:bCs/>
          <w:sz w:val="24"/>
          <w:szCs w:val="24"/>
        </w:rPr>
        <w:t xml:space="preserve"> </w:t>
      </w:r>
      <w:r w:rsidRPr="00A62A48">
        <w:rPr>
          <w:rFonts w:ascii="Times New Roman" w:hAnsi="Times New Roman" w:cs="Times New Roman"/>
          <w:sz w:val="24"/>
          <w:szCs w:val="24"/>
        </w:rPr>
        <w:t>3.1 Alienation</w:t>
      </w:r>
    </w:p>
    <w:p w14:paraId="2642F8A6"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 xml:space="preserve"> 3.2 Gender</w:t>
      </w:r>
    </w:p>
    <w:p w14:paraId="7249CBB2"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 xml:space="preserve"> 3.3 Unpaid Work and Forced Labour</w:t>
      </w:r>
    </w:p>
    <w:p w14:paraId="1418723D"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 4. Work in the Informal Sector</w:t>
      </w:r>
    </w:p>
    <w:p w14:paraId="373D682C"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 5. Risk, Hazard and Disaster</w:t>
      </w:r>
      <w:r w:rsidRPr="00A62A48">
        <w:rPr>
          <w:rFonts w:ascii="Times New Roman" w:hAnsi="Times New Roman" w:cs="Times New Roman"/>
          <w:b/>
          <w:bCs/>
          <w:sz w:val="24"/>
          <w:szCs w:val="24"/>
        </w:rPr>
        <w:cr/>
      </w:r>
    </w:p>
    <w:p w14:paraId="124D9D9B" w14:textId="12A74CE3" w:rsidR="00684794" w:rsidRDefault="00684794" w:rsidP="00A62A4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104B82">
        <w:rPr>
          <w:rFonts w:ascii="Times New Roman" w:hAnsi="Times New Roman" w:cs="Times New Roman"/>
          <w:b/>
          <w:bCs/>
          <w:sz w:val="24"/>
          <w:szCs w:val="24"/>
        </w:rPr>
        <w:t>Objective:</w:t>
      </w:r>
    </w:p>
    <w:p w14:paraId="46A40732" w14:textId="77777777" w:rsidR="00684794" w:rsidRPr="00104B82" w:rsidRDefault="00684794" w:rsidP="00684794">
      <w:pPr>
        <w:autoSpaceDE w:val="0"/>
        <w:autoSpaceDN w:val="0"/>
        <w:adjustRightInd w:val="0"/>
        <w:spacing w:after="0" w:line="240" w:lineRule="auto"/>
        <w:jc w:val="both"/>
        <w:rPr>
          <w:rFonts w:ascii="Times New Roman" w:hAnsi="Times New Roman" w:cs="Times New Roman"/>
          <w:b/>
          <w:bCs/>
          <w:sz w:val="24"/>
          <w:szCs w:val="24"/>
        </w:rPr>
      </w:pPr>
    </w:p>
    <w:p w14:paraId="1BFDD386" w14:textId="77777777" w:rsidR="00A62A48" w:rsidRPr="00A62A48"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The course introduces the idea that though work and production have been</w:t>
      </w:r>
    </w:p>
    <w:p w14:paraId="73A88EA9" w14:textId="77777777" w:rsidR="00A62A48" w:rsidRPr="00A62A48"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integral to societies through time, the origin and spread of industrialisation</w:t>
      </w:r>
    </w:p>
    <w:p w14:paraId="2475DCD3" w14:textId="77777777" w:rsidR="00A62A48" w:rsidRPr="00A62A48"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made a distinct rupture to that link. This rupture can also be seen mirrored in the</w:t>
      </w:r>
    </w:p>
    <w:p w14:paraId="58A54A6A" w14:textId="77777777" w:rsidR="00A62A48" w:rsidRPr="00A62A48"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coming of sociology as a discipline that considered work as central to the study</w:t>
      </w:r>
    </w:p>
    <w:p w14:paraId="5824B473" w14:textId="77777777" w:rsidR="00A62A48" w:rsidRPr="00A62A48"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of society. Based on this premise, the paper goes on to provide an outline as to</w:t>
      </w:r>
    </w:p>
    <w:p w14:paraId="132B87DB" w14:textId="77777777" w:rsidR="00A62A48" w:rsidRPr="00A62A48"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how values and ideals of pluralised industrialism(s) have caused and absorbed</w:t>
      </w:r>
    </w:p>
    <w:p w14:paraId="08079B81" w14:textId="77777777" w:rsidR="00A62A48" w:rsidRPr="00A62A48"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multiple transformative shifts to the local and global social networks of the</w:t>
      </w:r>
    </w:p>
    <w:p w14:paraId="7621B1EE" w14:textId="44E79236" w:rsidR="00684794" w:rsidRDefault="00A62A48" w:rsidP="00A62A48">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contemporary world.</w:t>
      </w:r>
    </w:p>
    <w:p w14:paraId="02E102CE" w14:textId="77777777" w:rsidR="00A62A48" w:rsidRDefault="00A62A48" w:rsidP="00A62A48">
      <w:pPr>
        <w:autoSpaceDE w:val="0"/>
        <w:autoSpaceDN w:val="0"/>
        <w:adjustRightInd w:val="0"/>
        <w:spacing w:after="0" w:line="240" w:lineRule="auto"/>
        <w:ind w:left="720"/>
        <w:rPr>
          <w:rFonts w:ascii="Times New Roman" w:hAnsi="Times New Roman" w:cs="Times New Roman"/>
          <w:sz w:val="24"/>
          <w:szCs w:val="24"/>
        </w:rPr>
      </w:pPr>
    </w:p>
    <w:p w14:paraId="05B3E59C" w14:textId="77777777" w:rsidR="00684794" w:rsidRPr="004878C2" w:rsidRDefault="00684794" w:rsidP="00684794">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617C45BF" w14:textId="77777777" w:rsidR="00684794" w:rsidRDefault="00684794" w:rsidP="00684794">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12-14 Weeks, five classes a week with 2 tutorial classes. Students will be divided in two groups for the tutorial. </w:t>
      </w:r>
    </w:p>
    <w:p w14:paraId="778C9370" w14:textId="77777777" w:rsidR="00684794" w:rsidRPr="00AE1273" w:rsidRDefault="00684794" w:rsidP="00684794">
      <w:pPr>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Classes </w:t>
      </w:r>
    </w:p>
    <w:p w14:paraId="670134D5" w14:textId="77777777" w:rsidR="00684794" w:rsidRPr="004878C2" w:rsidRDefault="00684794" w:rsidP="00684794">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The week will consist of 5 lectures and 2 tutorials. The pedagogy will consist of lecture method and discussion to help students grasp the prescribed reading and to invoke interest in the readings and relate it with their everyday. Presentations or a creative analytical assignment (marked/unmarked) may be given. </w:t>
      </w:r>
    </w:p>
    <w:p w14:paraId="16926C03" w14:textId="1418D2DF" w:rsidR="00684794" w:rsidRDefault="00A62A48" w:rsidP="0068479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A62A48">
        <w:rPr>
          <w:rFonts w:ascii="Times New Roman" w:eastAsia="Times New Roman" w:hAnsi="Times New Roman" w:cs="Times New Roman"/>
          <w:b/>
          <w:bCs/>
          <w:sz w:val="24"/>
          <w:szCs w:val="24"/>
          <w:lang w:eastAsia="en-GB"/>
        </w:rPr>
        <w:t>COURSE CONTENTS AND ITINERARY</w:t>
      </w:r>
    </w:p>
    <w:p w14:paraId="175E65A5" w14:textId="77777777" w:rsidR="00A62A48" w:rsidRPr="00684794" w:rsidRDefault="00A62A48" w:rsidP="00684794">
      <w:pPr>
        <w:autoSpaceDE w:val="0"/>
        <w:autoSpaceDN w:val="0"/>
        <w:adjustRightInd w:val="0"/>
        <w:spacing w:after="0" w:line="240" w:lineRule="auto"/>
        <w:jc w:val="both"/>
        <w:rPr>
          <w:rFonts w:ascii="Times New Roman" w:hAnsi="Times New Roman" w:cs="Times New Roman"/>
          <w:sz w:val="24"/>
          <w:szCs w:val="24"/>
        </w:rPr>
      </w:pPr>
    </w:p>
    <w:p w14:paraId="478B9FCA"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1. Interlinking Work and Industry (Weeks 1-3)</w:t>
      </w:r>
    </w:p>
    <w:p w14:paraId="2675D511" w14:textId="77777777"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527DD329" w14:textId="556F35F5"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1.1 Grint, Keith. 2005, „Classical Approaches to Work: Marx, Durkheim and</w:t>
      </w:r>
    </w:p>
    <w:p w14:paraId="401AB060"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Weber‟ in The Sociology of Work: An Introduction. Polity Press. Cambridge.</w:t>
      </w:r>
    </w:p>
    <w:p w14:paraId="3D6609B9" w14:textId="208716F4" w:rsidR="00684794"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Pp. 90-112</w:t>
      </w:r>
    </w:p>
    <w:p w14:paraId="79884D0D" w14:textId="7D00F7AF"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17EFD3B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1.2 Uberoi, J.P.S. 1970, „Work, Study and Industrial worker in England‟ in</w:t>
      </w:r>
    </w:p>
    <w:p w14:paraId="669AECD3" w14:textId="34E425A2"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Man,Science and Society. IIAS: Simla. Pp 34-45</w:t>
      </w:r>
    </w:p>
    <w:p w14:paraId="2F848302"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607C3B75" w14:textId="09A29E53"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 Forms of Industrial Culture and Organisation (Weeks 4-6)</w:t>
      </w:r>
    </w:p>
    <w:p w14:paraId="3EA08B47"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1901EB6C"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2.1 Industrialism</w:t>
      </w:r>
    </w:p>
    <w:p w14:paraId="55A892E1" w14:textId="77777777"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79B141A2" w14:textId="300BF451"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2.1.1 Ramaswamy E. A. and Uma Ramaswamy. 1981, Industry and Labour,</w:t>
      </w:r>
    </w:p>
    <w:p w14:paraId="202FD4EC"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New Delhi:Oxford University Press, Chapter 3, Pp.33-65</w:t>
      </w:r>
    </w:p>
    <w:p w14:paraId="660818F4" w14:textId="3F179835"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2.2 Post-industrial Society</w:t>
      </w:r>
    </w:p>
    <w:p w14:paraId="0736F443"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5FB243D2"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2.2.1 Bell, Daniel. 1976, The Coming of Post-Industrial Society, London:</w:t>
      </w:r>
    </w:p>
    <w:p w14:paraId="54E0C0CE" w14:textId="62455AFF"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Heineman, Introduction, Pp.12-45</w:t>
      </w:r>
    </w:p>
    <w:p w14:paraId="19C0CC5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4D517FCB"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2.2.2 Etzioni, A. and P.A. Jargowsky. 1990, “The false choice between high</w:t>
      </w:r>
    </w:p>
    <w:p w14:paraId="4AA06A3C"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technology and basic industry” in K. Erikson and P. Vallas (eds.) The Nature of</w:t>
      </w:r>
    </w:p>
    <w:p w14:paraId="07185153"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Work: Sociological Perspectives, New Haven and London:Yale University</w:t>
      </w:r>
    </w:p>
    <w:p w14:paraId="4AF4823E" w14:textId="146D02ED"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Press, Pp. 304-317</w:t>
      </w:r>
    </w:p>
    <w:p w14:paraId="3515EA3B"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21355AF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2.3 Information Society</w:t>
      </w:r>
    </w:p>
    <w:p w14:paraId="1C213702" w14:textId="77777777"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16F08D48" w14:textId="24C7B2C0"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2.3.1 Kumar, Krishan. 1999, From Post-industrial to Post-modern society,</w:t>
      </w:r>
    </w:p>
    <w:p w14:paraId="2568AFD1"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Oxford: Blackwell Publishers Ltd., Chapter 2 and 6, Pp 6-35 and 154-163</w:t>
      </w:r>
    </w:p>
    <w:p w14:paraId="05BE3A8D" w14:textId="77777777"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3C2DA24B" w14:textId="6DD8F143"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3. Dimensions of Work (Weeks 7-10)</w:t>
      </w:r>
    </w:p>
    <w:p w14:paraId="36AC8077"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3DB7E805" w14:textId="12C92914"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3.1 Alienation</w:t>
      </w:r>
    </w:p>
    <w:p w14:paraId="4A39A18F"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534CDA50"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3.1.1 Erikson, Kai. 1990. „On Work and Alienation‟ in Erikson, K. and S.P.</w:t>
      </w:r>
    </w:p>
    <w:p w14:paraId="46600861"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Vallas (eds)The Nature of Work: Sociological Perspectives. New Haven and</w:t>
      </w:r>
    </w:p>
    <w:p w14:paraId="6D2E387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London:American Sociological Association, Presidential Series and Yale</w:t>
      </w:r>
    </w:p>
    <w:p w14:paraId="213A3003" w14:textId="1FF7B4C2"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University Press, Pp. 19-33</w:t>
      </w:r>
    </w:p>
    <w:p w14:paraId="7CDE26BA"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5050AED7"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3.1.2 Taylor, Steve. 1998, „Emotional Labour and the new Workplace‟ in</w:t>
      </w:r>
    </w:p>
    <w:p w14:paraId="42506072"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Thompson and Walhurst (eds.) Workplace of the Future. London:Macmillan,</w:t>
      </w:r>
    </w:p>
    <w:p w14:paraId="2090D64C" w14:textId="7180ACDF"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Pp. 84-100</w:t>
      </w:r>
    </w:p>
    <w:p w14:paraId="7074D83A"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292B0078" w14:textId="6F79F620"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3.2 Gender</w:t>
      </w:r>
    </w:p>
    <w:p w14:paraId="523E90C4" w14:textId="4D981498"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098069C1"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3.2.1 Devine, Fiona. 1992, „Gender Segregation in the Engineering and Science</w:t>
      </w:r>
    </w:p>
    <w:p w14:paraId="1E65C364"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Professions: A case of continuity and change‟ in Work, Employment and</w:t>
      </w:r>
    </w:p>
    <w:p w14:paraId="4105A899" w14:textId="49038043"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Society’, 6 (4) Pp.557-75.</w:t>
      </w:r>
    </w:p>
    <w:p w14:paraId="265C56F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1121C42F"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3.2.2 Freeman, Carla. 2009, „Femininity and Flexible Labour: Fashioning Class</w:t>
      </w:r>
    </w:p>
    <w:p w14:paraId="5770074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through Gender on the global assembly line‟ in Massimiliano Mollona, Geert</w:t>
      </w:r>
    </w:p>
    <w:p w14:paraId="7FD51911"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De Neve and Jonathan Parry (eds.) Industrial Work and Life: An</w:t>
      </w:r>
    </w:p>
    <w:p w14:paraId="2D2FAA4C" w14:textId="3F822125"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Anthropological Reader, London:Berg, Pp.257-268</w:t>
      </w:r>
    </w:p>
    <w:p w14:paraId="7E3E5E3B"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18A4E8AC" w14:textId="39B1FCD0"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lastRenderedPageBreak/>
        <w:t>3.3 Unpaid Work and Forced Labour</w:t>
      </w:r>
    </w:p>
    <w:p w14:paraId="7C3C894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097ED7C5"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3.3.1 Edgell, Stephen. 2006, „Unpaid Work-Domestic and Voluntary work‟ in</w:t>
      </w:r>
    </w:p>
    <w:p w14:paraId="62284667"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The Sociology of Work: Continuity and Change in Unpaid Work. New</w:t>
      </w:r>
    </w:p>
    <w:p w14:paraId="3E21D335" w14:textId="396C7C0F"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Delhi:Sage, Pp.153-181</w:t>
      </w:r>
    </w:p>
    <w:p w14:paraId="11E015B5"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32B06069"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3.3.2 Coser, 1990, „Forced Labour in Concentration Camps‟ in Erikson, K. and</w:t>
      </w:r>
    </w:p>
    <w:p w14:paraId="336F72EA"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S.P.Vallas (eds.) The Nature of Work: Sociological Perspectives, New Haven</w:t>
      </w:r>
    </w:p>
    <w:p w14:paraId="55983B85"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and London: American Sociological Association, Presidential Series and Yale</w:t>
      </w:r>
    </w:p>
    <w:p w14:paraId="4C304637" w14:textId="5CAD7474"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University Press, Pp. 162-69</w:t>
      </w:r>
    </w:p>
    <w:p w14:paraId="05596CB9"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73029135" w14:textId="52AC9BDF"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4. Work in the Informal sector (Weeks 11-12)</w:t>
      </w:r>
    </w:p>
    <w:p w14:paraId="42E4895C"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4489874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4.1 Breman, Jan. 2003, “The Informal Sector” in Veena Das, (ed.) The Oxford</w:t>
      </w:r>
    </w:p>
    <w:p w14:paraId="6B188849"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India Companion to Sociology and Social Anthropology, New Delhi: OUP, Pp.</w:t>
      </w:r>
    </w:p>
    <w:p w14:paraId="27314744"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1287-1312</w:t>
      </w:r>
    </w:p>
    <w:p w14:paraId="2887C12A"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4.2 Talib, Mohammad. 2010, Writing Labour- Stone Quarry workers in Delhi.</w:t>
      </w:r>
    </w:p>
    <w:p w14:paraId="7B0A2A57" w14:textId="547675F9"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New Delhi:OUP, Chapter 1, Pp. 23-54</w:t>
      </w:r>
    </w:p>
    <w:p w14:paraId="5F98AC58"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500753C0" w14:textId="7F189278" w:rsid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5. Risk, Hazard and Disaster (Weeks 13-14)</w:t>
      </w:r>
    </w:p>
    <w:p w14:paraId="6CB7F203"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b/>
          <w:bCs/>
          <w:sz w:val="24"/>
          <w:szCs w:val="24"/>
        </w:rPr>
      </w:pPr>
    </w:p>
    <w:p w14:paraId="4424C83D"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5.1 Laughlin, Kim. 1995, Rehabilitating Science, Imagining "Bhopal" in</w:t>
      </w:r>
    </w:p>
    <w:p w14:paraId="52229DAE"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George E. Marcus (ed.) Techno scientific Imaginaries: Conversations, Profiles</w:t>
      </w:r>
    </w:p>
    <w:p w14:paraId="15080E08"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and Memoirs, Chicago: University of Chicago Press, Pp. 277-302</w:t>
      </w:r>
    </w:p>
    <w:p w14:paraId="253262DC" w14:textId="77777777" w:rsid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710EF902" w14:textId="67CC56FF"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5.2 Zonabend, Francoise. 2009, „The Nuclear Everyday‟ in Massimiliano</w:t>
      </w:r>
    </w:p>
    <w:p w14:paraId="6673B317"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Mollona, Geert De Neve and Jonathan Parry (ed.) Industrial Work and</w:t>
      </w:r>
    </w:p>
    <w:p w14:paraId="5E5AD7DE" w14:textId="7FAA72D0"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Life: An Anthropological Reader, London: Berg, Pp 167-185</w:t>
      </w:r>
    </w:p>
    <w:p w14:paraId="71F6B4E8" w14:textId="77777777" w:rsidR="00A62A48" w:rsidRPr="00A62A48" w:rsidRDefault="00A62A48" w:rsidP="00A62A48">
      <w:pPr>
        <w:autoSpaceDE w:val="0"/>
        <w:autoSpaceDN w:val="0"/>
        <w:adjustRightInd w:val="0"/>
        <w:spacing w:after="0" w:line="240" w:lineRule="auto"/>
        <w:jc w:val="both"/>
        <w:rPr>
          <w:rFonts w:ascii="Times New Roman" w:hAnsi="Times New Roman" w:cs="Times New Roman"/>
          <w:sz w:val="24"/>
          <w:szCs w:val="24"/>
        </w:rPr>
      </w:pPr>
    </w:p>
    <w:p w14:paraId="44CC3FC0" w14:textId="19074CD1" w:rsidR="00684794" w:rsidRDefault="00684794" w:rsidP="00684794">
      <w:pPr>
        <w:autoSpaceDE w:val="0"/>
        <w:autoSpaceDN w:val="0"/>
        <w:adjustRightInd w:val="0"/>
        <w:spacing w:after="0" w:line="240" w:lineRule="auto"/>
        <w:jc w:val="both"/>
        <w:rPr>
          <w:rFonts w:ascii="Times New Roman" w:hAnsi="Times New Roman" w:cs="Times New Roman"/>
          <w:sz w:val="24"/>
          <w:szCs w:val="24"/>
        </w:rPr>
      </w:pPr>
    </w:p>
    <w:p w14:paraId="2B44454B" w14:textId="75232130" w:rsidR="00684794" w:rsidRDefault="00684794" w:rsidP="00684794">
      <w:pPr>
        <w:autoSpaceDE w:val="0"/>
        <w:autoSpaceDN w:val="0"/>
        <w:adjustRightInd w:val="0"/>
        <w:spacing w:after="0" w:line="240" w:lineRule="auto"/>
        <w:jc w:val="both"/>
        <w:rPr>
          <w:rFonts w:ascii="Times New Roman" w:hAnsi="Times New Roman" w:cs="Times New Roman"/>
          <w:sz w:val="24"/>
          <w:szCs w:val="24"/>
        </w:rPr>
      </w:pPr>
    </w:p>
    <w:p w14:paraId="7823365A" w14:textId="77777777" w:rsidR="00684794" w:rsidRPr="004878C2" w:rsidRDefault="00684794" w:rsidP="00684794">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Assessment Method </w:t>
      </w:r>
    </w:p>
    <w:p w14:paraId="79E9211D" w14:textId="57ED7645" w:rsidR="00684794" w:rsidRPr="004878C2" w:rsidRDefault="00684794" w:rsidP="00684794">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Internal Assessment of 25 marks will be in the form of 2 assignments and 1 </w:t>
      </w:r>
      <w:r w:rsidR="00A62A48">
        <w:rPr>
          <w:rFonts w:ascii="Times New Roman" w:eastAsia="Times New Roman" w:hAnsi="Times New Roman" w:cs="Times New Roman"/>
          <w:sz w:val="24"/>
          <w:szCs w:val="24"/>
          <w:lang w:eastAsia="en-GB"/>
        </w:rPr>
        <w:t>class presentation.</w:t>
      </w:r>
      <w:r w:rsidRPr="004878C2">
        <w:rPr>
          <w:rFonts w:ascii="Times New Roman" w:eastAsia="Times New Roman" w:hAnsi="Times New Roman" w:cs="Times New Roman"/>
          <w:sz w:val="24"/>
          <w:szCs w:val="24"/>
          <w:lang w:eastAsia="en-GB"/>
        </w:rPr>
        <w:t xml:space="preserve"> </w:t>
      </w:r>
    </w:p>
    <w:p w14:paraId="6C4F169D" w14:textId="77777777" w:rsidR="00684794" w:rsidRPr="00684794" w:rsidRDefault="00684794" w:rsidP="00684794">
      <w:pPr>
        <w:autoSpaceDE w:val="0"/>
        <w:autoSpaceDN w:val="0"/>
        <w:adjustRightInd w:val="0"/>
        <w:spacing w:after="0" w:line="240" w:lineRule="auto"/>
        <w:jc w:val="both"/>
        <w:rPr>
          <w:rFonts w:ascii="Times New Roman" w:hAnsi="Times New Roman" w:cs="Times New Roman"/>
          <w:b/>
          <w:bCs/>
          <w:sz w:val="24"/>
          <w:szCs w:val="24"/>
        </w:rPr>
      </w:pPr>
    </w:p>
    <w:p w14:paraId="16115D87" w14:textId="7416D422" w:rsidR="009E2701" w:rsidRDefault="009E2701"/>
    <w:p w14:paraId="2AD5119E" w14:textId="4B119837" w:rsidR="0007479C" w:rsidRDefault="0007479C"/>
    <w:p w14:paraId="7D094A32" w14:textId="687066A9" w:rsidR="0007479C" w:rsidRDefault="0007479C"/>
    <w:p w14:paraId="3B1F3D08" w14:textId="38753B5E" w:rsidR="0007479C" w:rsidRDefault="0007479C"/>
    <w:p w14:paraId="0473485D" w14:textId="55ABC8A3" w:rsidR="0007479C" w:rsidRDefault="0007479C"/>
    <w:p w14:paraId="3A3CFF8A" w14:textId="5124214E" w:rsidR="0007479C" w:rsidRDefault="0007479C"/>
    <w:p w14:paraId="721E94CF" w14:textId="1A3FC37C" w:rsidR="0007479C" w:rsidRDefault="0007479C"/>
    <w:p w14:paraId="1B3B304F" w14:textId="48B90C62" w:rsidR="0007479C" w:rsidRDefault="0007479C"/>
    <w:p w14:paraId="7E1CE297" w14:textId="352DB6A3" w:rsidR="0007479C" w:rsidRDefault="0007479C"/>
    <w:p w14:paraId="35C467C1" w14:textId="4ACD171A" w:rsidR="0007479C" w:rsidRDefault="0007479C"/>
    <w:p w14:paraId="38FC1EEE" w14:textId="3B3B6C2C" w:rsidR="0007479C" w:rsidRDefault="0007479C"/>
    <w:p w14:paraId="45DD6A9F" w14:textId="278E2239" w:rsidR="00412DC2" w:rsidRDefault="00412DC2" w:rsidP="00412DC2">
      <w:pPr>
        <w:rPr>
          <w:rFonts w:ascii="Times New Roman" w:hAnsi="Times New Roman" w:cs="Times New Roman"/>
          <w:b/>
          <w:bCs/>
          <w:sz w:val="28"/>
          <w:szCs w:val="28"/>
        </w:rPr>
      </w:pPr>
      <w:r w:rsidRPr="0007479C">
        <w:rPr>
          <w:rFonts w:ascii="Times New Roman" w:hAnsi="Times New Roman" w:cs="Times New Roman"/>
          <w:b/>
          <w:bCs/>
          <w:sz w:val="28"/>
          <w:szCs w:val="28"/>
        </w:rPr>
        <w:t xml:space="preserve">Even Semester: January – </w:t>
      </w:r>
      <w:r w:rsidR="00B9384A">
        <w:rPr>
          <w:rFonts w:ascii="Times New Roman" w:hAnsi="Times New Roman" w:cs="Times New Roman"/>
          <w:b/>
          <w:bCs/>
          <w:sz w:val="28"/>
          <w:szCs w:val="28"/>
        </w:rPr>
        <w:t>May</w:t>
      </w:r>
      <w:r w:rsidRPr="0007479C">
        <w:rPr>
          <w:rFonts w:ascii="Times New Roman" w:hAnsi="Times New Roman" w:cs="Times New Roman"/>
          <w:b/>
          <w:bCs/>
          <w:sz w:val="28"/>
          <w:szCs w:val="28"/>
        </w:rPr>
        <w:t xml:space="preserve"> 2021</w:t>
      </w:r>
    </w:p>
    <w:p w14:paraId="754D4C52" w14:textId="3175DA87" w:rsidR="0007479C" w:rsidRDefault="0007479C"/>
    <w:p w14:paraId="114D46E3" w14:textId="5CA51DC6" w:rsidR="0007479C" w:rsidRDefault="0007479C"/>
    <w:p w14:paraId="45740E52" w14:textId="10562E04" w:rsidR="0007479C" w:rsidRDefault="0007479C"/>
    <w:p w14:paraId="55301B34" w14:textId="31908C3B" w:rsidR="0007479C" w:rsidRDefault="0007479C"/>
    <w:p w14:paraId="11609452" w14:textId="4126BBF2" w:rsidR="0007479C" w:rsidRDefault="0007479C"/>
    <w:p w14:paraId="06050890" w14:textId="0A262108" w:rsidR="0007479C" w:rsidRDefault="0007479C"/>
    <w:p w14:paraId="73CDE387" w14:textId="3C9EB804" w:rsidR="0007479C" w:rsidRDefault="0007479C"/>
    <w:p w14:paraId="73C43CFE" w14:textId="4A64D62E" w:rsidR="0007479C" w:rsidRDefault="0007479C"/>
    <w:tbl>
      <w:tblPr>
        <w:tblStyle w:val="TableGrid"/>
        <w:tblpPr w:leftFromText="180" w:rightFromText="180" w:vertAnchor="page" w:horzAnchor="margin" w:tblpY="2221"/>
        <w:tblW w:w="9671" w:type="dxa"/>
        <w:tblLook w:val="04A0" w:firstRow="1" w:lastRow="0" w:firstColumn="1" w:lastColumn="0" w:noHBand="0" w:noVBand="1"/>
      </w:tblPr>
      <w:tblGrid>
        <w:gridCol w:w="2735"/>
        <w:gridCol w:w="2418"/>
        <w:gridCol w:w="2259"/>
        <w:gridCol w:w="2259"/>
      </w:tblGrid>
      <w:tr w:rsidR="0007479C" w:rsidRPr="005679C3" w14:paraId="606AD777" w14:textId="77777777" w:rsidTr="0007479C">
        <w:trPr>
          <w:trHeight w:val="323"/>
        </w:trPr>
        <w:tc>
          <w:tcPr>
            <w:tcW w:w="2735" w:type="dxa"/>
          </w:tcPr>
          <w:p w14:paraId="56C71F31" w14:textId="77777777" w:rsidR="0007479C" w:rsidRPr="00536C05" w:rsidRDefault="0007479C" w:rsidP="0007479C">
            <w:pPr>
              <w:rPr>
                <w:rFonts w:ascii="Times New Roman" w:eastAsia="Times New Roman" w:hAnsi="Times New Roman" w:cs="Times New Roman"/>
                <w:b/>
                <w:bCs/>
                <w:sz w:val="28"/>
                <w:szCs w:val="28"/>
                <w:lang w:eastAsia="en-GB"/>
              </w:rPr>
            </w:pPr>
            <w:r w:rsidRPr="00536C05">
              <w:rPr>
                <w:rFonts w:ascii="Times New Roman" w:eastAsia="Times New Roman" w:hAnsi="Times New Roman" w:cs="Times New Roman"/>
                <w:b/>
                <w:bCs/>
                <w:sz w:val="28"/>
                <w:szCs w:val="28"/>
                <w:lang w:eastAsia="en-GB"/>
              </w:rPr>
              <w:t xml:space="preserve">Course Name </w:t>
            </w:r>
          </w:p>
        </w:tc>
        <w:tc>
          <w:tcPr>
            <w:tcW w:w="2418" w:type="dxa"/>
          </w:tcPr>
          <w:p w14:paraId="3004765D" w14:textId="5EFDB1F3" w:rsidR="0007479C" w:rsidRPr="00536C05" w:rsidRDefault="0007479C" w:rsidP="0007479C">
            <w:pPr>
              <w:jc w:val="center"/>
              <w:rPr>
                <w:rFonts w:ascii="Times New Roman" w:eastAsia="Times New Roman" w:hAnsi="Times New Roman" w:cs="Times New Roman"/>
                <w:b/>
                <w:bCs/>
                <w:sz w:val="28"/>
                <w:szCs w:val="28"/>
                <w:lang w:eastAsia="en-GB"/>
              </w:rPr>
            </w:pPr>
            <w:r w:rsidRPr="00536C05">
              <w:rPr>
                <w:rFonts w:ascii="Times New Roman" w:eastAsia="Times New Roman" w:hAnsi="Times New Roman" w:cs="Times New Roman"/>
                <w:b/>
                <w:bCs/>
                <w:sz w:val="28"/>
                <w:szCs w:val="28"/>
                <w:lang w:eastAsia="en-GB"/>
              </w:rPr>
              <w:t>Year (20</w:t>
            </w:r>
            <w:r w:rsidR="00412DC2">
              <w:rPr>
                <w:rFonts w:ascii="Times New Roman" w:eastAsia="Times New Roman" w:hAnsi="Times New Roman" w:cs="Times New Roman"/>
                <w:b/>
                <w:bCs/>
                <w:sz w:val="28"/>
                <w:szCs w:val="28"/>
                <w:lang w:eastAsia="en-GB"/>
              </w:rPr>
              <w:t>20</w:t>
            </w:r>
            <w:r w:rsidRPr="00536C05">
              <w:rPr>
                <w:rFonts w:ascii="Times New Roman" w:eastAsia="Times New Roman" w:hAnsi="Times New Roman" w:cs="Times New Roman"/>
                <w:b/>
                <w:bCs/>
                <w:sz w:val="28"/>
                <w:szCs w:val="28"/>
                <w:lang w:eastAsia="en-GB"/>
              </w:rPr>
              <w:t>-20</w:t>
            </w:r>
            <w:r w:rsidR="00412DC2">
              <w:rPr>
                <w:rFonts w:ascii="Times New Roman" w:eastAsia="Times New Roman" w:hAnsi="Times New Roman" w:cs="Times New Roman"/>
                <w:b/>
                <w:bCs/>
                <w:sz w:val="28"/>
                <w:szCs w:val="28"/>
                <w:lang w:eastAsia="en-GB"/>
              </w:rPr>
              <w:t>21</w:t>
            </w:r>
            <w:r w:rsidRPr="00536C05">
              <w:rPr>
                <w:rFonts w:ascii="Times New Roman" w:eastAsia="Times New Roman" w:hAnsi="Times New Roman" w:cs="Times New Roman"/>
                <w:b/>
                <w:bCs/>
                <w:sz w:val="28"/>
                <w:szCs w:val="28"/>
                <w:lang w:eastAsia="en-GB"/>
              </w:rPr>
              <w:t>)</w:t>
            </w:r>
          </w:p>
        </w:tc>
        <w:tc>
          <w:tcPr>
            <w:tcW w:w="2259" w:type="dxa"/>
          </w:tcPr>
          <w:p w14:paraId="363DA647" w14:textId="77777777" w:rsidR="0007479C" w:rsidRPr="00536C05" w:rsidRDefault="0007479C" w:rsidP="0007479C">
            <w:pPr>
              <w:jc w:val="center"/>
              <w:rPr>
                <w:rFonts w:ascii="Times New Roman" w:eastAsia="Times New Roman" w:hAnsi="Times New Roman" w:cs="Times New Roman"/>
                <w:b/>
                <w:bCs/>
                <w:sz w:val="28"/>
                <w:szCs w:val="28"/>
                <w:lang w:eastAsia="en-GB"/>
              </w:rPr>
            </w:pPr>
            <w:r w:rsidRPr="00536C05">
              <w:rPr>
                <w:rFonts w:ascii="Times New Roman" w:eastAsia="Times New Roman" w:hAnsi="Times New Roman" w:cs="Times New Roman"/>
                <w:b/>
                <w:bCs/>
                <w:sz w:val="28"/>
                <w:szCs w:val="28"/>
                <w:lang w:eastAsia="en-GB"/>
              </w:rPr>
              <w:t>Paper Name</w:t>
            </w:r>
          </w:p>
        </w:tc>
        <w:tc>
          <w:tcPr>
            <w:tcW w:w="2259" w:type="dxa"/>
          </w:tcPr>
          <w:p w14:paraId="7620B91F" w14:textId="77777777" w:rsidR="0007479C" w:rsidRPr="00536C05" w:rsidRDefault="0007479C" w:rsidP="0007479C">
            <w:pPr>
              <w:rPr>
                <w:rFonts w:ascii="Times New Roman" w:eastAsia="Times New Roman" w:hAnsi="Times New Roman" w:cs="Times New Roman"/>
                <w:b/>
                <w:bCs/>
                <w:sz w:val="28"/>
                <w:szCs w:val="28"/>
                <w:lang w:eastAsia="en-GB"/>
              </w:rPr>
            </w:pPr>
            <w:r w:rsidRPr="00536C05">
              <w:rPr>
                <w:rFonts w:ascii="Times New Roman" w:eastAsia="Times New Roman" w:hAnsi="Times New Roman" w:cs="Times New Roman"/>
                <w:b/>
                <w:bCs/>
                <w:sz w:val="28"/>
                <w:szCs w:val="28"/>
                <w:lang w:eastAsia="en-GB"/>
              </w:rPr>
              <w:t xml:space="preserve">Core/Elective </w:t>
            </w:r>
          </w:p>
        </w:tc>
      </w:tr>
      <w:tr w:rsidR="0007479C" w:rsidRPr="005679C3" w14:paraId="2BF746F9" w14:textId="77777777" w:rsidTr="0007479C">
        <w:trPr>
          <w:trHeight w:val="647"/>
        </w:trPr>
        <w:tc>
          <w:tcPr>
            <w:tcW w:w="2735" w:type="dxa"/>
          </w:tcPr>
          <w:p w14:paraId="4F56EB01" w14:textId="77777777" w:rsidR="0007479C" w:rsidRPr="00536C05" w:rsidRDefault="0007479C" w:rsidP="0007479C">
            <w:pPr>
              <w:rPr>
                <w:rFonts w:ascii="Times New Roman" w:eastAsia="Times New Roman" w:hAnsi="Times New Roman" w:cs="Times New Roman"/>
                <w:sz w:val="28"/>
                <w:szCs w:val="28"/>
                <w:lang w:eastAsia="en-GB"/>
              </w:rPr>
            </w:pPr>
            <w:r w:rsidRPr="00536C05">
              <w:rPr>
                <w:rFonts w:ascii="Times New Roman" w:eastAsia="Times New Roman" w:hAnsi="Times New Roman" w:cs="Times New Roman"/>
                <w:sz w:val="28"/>
                <w:szCs w:val="28"/>
                <w:lang w:eastAsia="en-GB"/>
              </w:rPr>
              <w:t>B.A. Hons (Sociology)</w:t>
            </w:r>
          </w:p>
        </w:tc>
        <w:tc>
          <w:tcPr>
            <w:tcW w:w="2418" w:type="dxa"/>
          </w:tcPr>
          <w:p w14:paraId="54825323" w14:textId="77777777" w:rsidR="0007479C" w:rsidRPr="00536C05" w:rsidRDefault="0007479C" w:rsidP="0007479C">
            <w:pPr>
              <w:rPr>
                <w:rFonts w:ascii="Times New Roman" w:eastAsia="Times New Roman" w:hAnsi="Times New Roman" w:cs="Times New Roman"/>
                <w:sz w:val="28"/>
                <w:szCs w:val="28"/>
                <w:lang w:eastAsia="en-GB"/>
              </w:rPr>
            </w:pPr>
            <w:r w:rsidRPr="00536C05">
              <w:rPr>
                <w:rFonts w:ascii="Times New Roman" w:eastAsia="Times New Roman" w:hAnsi="Times New Roman" w:cs="Times New Roman"/>
                <w:sz w:val="28"/>
                <w:szCs w:val="28"/>
                <w:lang w:eastAsia="en-GB"/>
              </w:rPr>
              <w:t>II</w:t>
            </w:r>
          </w:p>
        </w:tc>
        <w:tc>
          <w:tcPr>
            <w:tcW w:w="2259" w:type="dxa"/>
          </w:tcPr>
          <w:p w14:paraId="26BC5463" w14:textId="546080B6" w:rsidR="0007479C" w:rsidRPr="00536C05" w:rsidRDefault="00412DC2" w:rsidP="0007479C">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Economic Sociology</w:t>
            </w:r>
            <w:r w:rsidR="0007479C" w:rsidRPr="00536C05">
              <w:rPr>
                <w:rFonts w:ascii="Times New Roman" w:eastAsia="Times New Roman" w:hAnsi="Times New Roman" w:cs="Times New Roman"/>
                <w:sz w:val="28"/>
                <w:szCs w:val="28"/>
                <w:lang w:eastAsia="en-GB"/>
              </w:rPr>
              <w:t xml:space="preserve"> </w:t>
            </w:r>
            <w:r w:rsidR="0007479C">
              <w:rPr>
                <w:rFonts w:ascii="Times New Roman" w:eastAsia="Times New Roman" w:hAnsi="Times New Roman" w:cs="Times New Roman"/>
                <w:sz w:val="28"/>
                <w:szCs w:val="28"/>
                <w:lang w:eastAsia="en-GB"/>
              </w:rPr>
              <w:t>(LOCF)</w:t>
            </w:r>
          </w:p>
        </w:tc>
        <w:tc>
          <w:tcPr>
            <w:tcW w:w="2259" w:type="dxa"/>
          </w:tcPr>
          <w:p w14:paraId="21FE184F" w14:textId="77777777" w:rsidR="0007479C" w:rsidRPr="00536C05" w:rsidRDefault="0007479C" w:rsidP="0007479C">
            <w:pPr>
              <w:jc w:val="center"/>
              <w:rPr>
                <w:rFonts w:ascii="Times New Roman" w:eastAsia="Times New Roman" w:hAnsi="Times New Roman" w:cs="Times New Roman"/>
                <w:sz w:val="28"/>
                <w:szCs w:val="28"/>
                <w:lang w:eastAsia="en-GB"/>
              </w:rPr>
            </w:pPr>
            <w:r w:rsidRPr="00536C05">
              <w:rPr>
                <w:rFonts w:ascii="Times New Roman" w:eastAsia="Times New Roman" w:hAnsi="Times New Roman" w:cs="Times New Roman"/>
                <w:sz w:val="28"/>
                <w:szCs w:val="28"/>
                <w:lang w:eastAsia="en-GB"/>
              </w:rPr>
              <w:t xml:space="preserve">Core </w:t>
            </w:r>
          </w:p>
        </w:tc>
      </w:tr>
      <w:tr w:rsidR="0007479C" w:rsidRPr="005679C3" w14:paraId="2703FEAE" w14:textId="77777777" w:rsidTr="0007479C">
        <w:trPr>
          <w:trHeight w:val="988"/>
        </w:trPr>
        <w:tc>
          <w:tcPr>
            <w:tcW w:w="2735" w:type="dxa"/>
          </w:tcPr>
          <w:p w14:paraId="486A81BE" w14:textId="77777777" w:rsidR="0007479C" w:rsidRPr="00536C05" w:rsidRDefault="0007479C" w:rsidP="0007479C">
            <w:pPr>
              <w:jc w:val="both"/>
              <w:rPr>
                <w:rFonts w:ascii="Times New Roman" w:eastAsia="Times New Roman" w:hAnsi="Times New Roman" w:cs="Times New Roman"/>
                <w:sz w:val="28"/>
                <w:szCs w:val="28"/>
                <w:lang w:eastAsia="en-GB"/>
              </w:rPr>
            </w:pPr>
            <w:r w:rsidRPr="00536C05">
              <w:rPr>
                <w:rFonts w:ascii="Times New Roman" w:eastAsia="Times New Roman" w:hAnsi="Times New Roman" w:cs="Times New Roman"/>
                <w:sz w:val="28"/>
                <w:szCs w:val="28"/>
                <w:lang w:eastAsia="en-GB"/>
              </w:rPr>
              <w:t>B.A. Hons (Sociology)</w:t>
            </w:r>
          </w:p>
        </w:tc>
        <w:tc>
          <w:tcPr>
            <w:tcW w:w="2418" w:type="dxa"/>
          </w:tcPr>
          <w:p w14:paraId="39003436" w14:textId="5C48C0F9" w:rsidR="0007479C" w:rsidRPr="00536C05" w:rsidRDefault="0007479C" w:rsidP="0007479C">
            <w:pPr>
              <w:jc w:val="both"/>
              <w:rPr>
                <w:rFonts w:ascii="Times New Roman" w:eastAsia="Times New Roman" w:hAnsi="Times New Roman" w:cs="Times New Roman"/>
                <w:sz w:val="28"/>
                <w:szCs w:val="28"/>
                <w:lang w:eastAsia="en-GB"/>
              </w:rPr>
            </w:pPr>
            <w:r w:rsidRPr="00536C05">
              <w:rPr>
                <w:rFonts w:ascii="Times New Roman" w:eastAsia="Times New Roman" w:hAnsi="Times New Roman" w:cs="Times New Roman"/>
                <w:sz w:val="28"/>
                <w:szCs w:val="28"/>
                <w:lang w:eastAsia="en-GB"/>
              </w:rPr>
              <w:t>I</w:t>
            </w:r>
            <w:r>
              <w:rPr>
                <w:rFonts w:ascii="Times New Roman" w:eastAsia="Times New Roman" w:hAnsi="Times New Roman" w:cs="Times New Roman"/>
                <w:sz w:val="28"/>
                <w:szCs w:val="28"/>
                <w:lang w:eastAsia="en-GB"/>
              </w:rPr>
              <w:t>I</w:t>
            </w:r>
          </w:p>
        </w:tc>
        <w:tc>
          <w:tcPr>
            <w:tcW w:w="2259" w:type="dxa"/>
          </w:tcPr>
          <w:p w14:paraId="57DFBB74" w14:textId="298558E4" w:rsidR="0007479C" w:rsidRPr="00536C05" w:rsidRDefault="0007479C" w:rsidP="0007479C">
            <w:pPr>
              <w:jc w:val="center"/>
              <w:rPr>
                <w:rFonts w:ascii="Times New Roman" w:eastAsia="Times New Roman" w:hAnsi="Times New Roman" w:cs="Times New Roman"/>
                <w:sz w:val="28"/>
                <w:szCs w:val="28"/>
                <w:lang w:eastAsia="en-GB"/>
              </w:rPr>
            </w:pPr>
            <w:r w:rsidRPr="00536C05">
              <w:rPr>
                <w:rFonts w:ascii="Times New Roman" w:eastAsia="Times New Roman" w:hAnsi="Times New Roman" w:cs="Times New Roman"/>
                <w:sz w:val="28"/>
                <w:szCs w:val="28"/>
                <w:lang w:eastAsia="en-GB"/>
              </w:rPr>
              <w:t>Techniques of Ethnographic Film Making</w:t>
            </w:r>
            <w:r>
              <w:rPr>
                <w:rFonts w:ascii="Times New Roman" w:eastAsia="Times New Roman" w:hAnsi="Times New Roman" w:cs="Times New Roman"/>
                <w:sz w:val="28"/>
                <w:szCs w:val="28"/>
                <w:lang w:eastAsia="en-GB"/>
              </w:rPr>
              <w:t xml:space="preserve"> (LOCF)</w:t>
            </w:r>
          </w:p>
        </w:tc>
        <w:tc>
          <w:tcPr>
            <w:tcW w:w="2259" w:type="dxa"/>
          </w:tcPr>
          <w:p w14:paraId="3D27480D" w14:textId="77777777" w:rsidR="0007479C" w:rsidRPr="00536C05" w:rsidRDefault="0007479C" w:rsidP="0007479C">
            <w:pPr>
              <w:jc w:val="center"/>
              <w:rPr>
                <w:rFonts w:ascii="Times New Roman" w:eastAsia="Times New Roman" w:hAnsi="Times New Roman" w:cs="Times New Roman"/>
                <w:sz w:val="28"/>
                <w:szCs w:val="28"/>
                <w:lang w:eastAsia="en-GB"/>
              </w:rPr>
            </w:pPr>
            <w:r w:rsidRPr="00536C05">
              <w:rPr>
                <w:rFonts w:ascii="Times New Roman" w:eastAsia="Times New Roman" w:hAnsi="Times New Roman" w:cs="Times New Roman"/>
                <w:sz w:val="28"/>
                <w:szCs w:val="28"/>
                <w:lang w:eastAsia="en-GB"/>
              </w:rPr>
              <w:t>SEC</w:t>
            </w:r>
          </w:p>
        </w:tc>
      </w:tr>
      <w:tr w:rsidR="0007479C" w:rsidRPr="005679C3" w14:paraId="4B014755" w14:textId="77777777" w:rsidTr="0007479C">
        <w:trPr>
          <w:trHeight w:val="988"/>
        </w:trPr>
        <w:tc>
          <w:tcPr>
            <w:tcW w:w="2735" w:type="dxa"/>
          </w:tcPr>
          <w:p w14:paraId="0CC01809" w14:textId="7DA9B870" w:rsidR="0007479C" w:rsidRPr="00536C05" w:rsidRDefault="0007479C" w:rsidP="0007479C">
            <w:pPr>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B.A. Hons (Sociology)</w:t>
            </w:r>
          </w:p>
        </w:tc>
        <w:tc>
          <w:tcPr>
            <w:tcW w:w="2418" w:type="dxa"/>
          </w:tcPr>
          <w:p w14:paraId="4066D501" w14:textId="1446B543" w:rsidR="0007479C" w:rsidRPr="00536C05" w:rsidRDefault="0007479C" w:rsidP="0007479C">
            <w:pPr>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III</w:t>
            </w:r>
          </w:p>
        </w:tc>
        <w:tc>
          <w:tcPr>
            <w:tcW w:w="2259" w:type="dxa"/>
          </w:tcPr>
          <w:p w14:paraId="574EAC04" w14:textId="77777777" w:rsidR="0007479C" w:rsidRDefault="00412DC2" w:rsidP="0007479C">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Sociology of Health and Medicine </w:t>
            </w:r>
          </w:p>
          <w:p w14:paraId="440668FF" w14:textId="6D9726B5" w:rsidR="00412DC2" w:rsidRPr="00536C05" w:rsidRDefault="00412DC2" w:rsidP="0007479C">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w:t>
            </w:r>
            <w:r w:rsidR="00503801">
              <w:rPr>
                <w:rFonts w:ascii="Times New Roman" w:eastAsia="Times New Roman" w:hAnsi="Times New Roman" w:cs="Times New Roman"/>
                <w:sz w:val="28"/>
                <w:szCs w:val="28"/>
                <w:lang w:eastAsia="en-GB"/>
              </w:rPr>
              <w:t>CBCS</w:t>
            </w:r>
            <w:r>
              <w:rPr>
                <w:rFonts w:ascii="Times New Roman" w:eastAsia="Times New Roman" w:hAnsi="Times New Roman" w:cs="Times New Roman"/>
                <w:sz w:val="28"/>
                <w:szCs w:val="28"/>
                <w:lang w:eastAsia="en-GB"/>
              </w:rPr>
              <w:t>)</w:t>
            </w:r>
          </w:p>
        </w:tc>
        <w:tc>
          <w:tcPr>
            <w:tcW w:w="2259" w:type="dxa"/>
          </w:tcPr>
          <w:p w14:paraId="44F6CC1D" w14:textId="64D8D59D" w:rsidR="0007479C" w:rsidRPr="00536C05" w:rsidRDefault="0007479C" w:rsidP="0007479C">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DSE</w:t>
            </w:r>
          </w:p>
        </w:tc>
      </w:tr>
    </w:tbl>
    <w:p w14:paraId="4099DE69" w14:textId="77777777" w:rsidR="00412DC2" w:rsidRPr="00412DC2" w:rsidRDefault="00412DC2" w:rsidP="00412DC2">
      <w:pPr>
        <w:jc w:val="center"/>
        <w:rPr>
          <w:rFonts w:ascii="Times New Roman" w:hAnsi="Times New Roman" w:cs="Times New Roman"/>
          <w:b/>
          <w:bCs/>
          <w:sz w:val="28"/>
          <w:szCs w:val="28"/>
        </w:rPr>
      </w:pPr>
      <w:r w:rsidRPr="00412DC2">
        <w:rPr>
          <w:rFonts w:ascii="Times New Roman" w:hAnsi="Times New Roman" w:cs="Times New Roman"/>
          <w:b/>
          <w:bCs/>
          <w:sz w:val="28"/>
          <w:szCs w:val="28"/>
        </w:rPr>
        <w:t>B.A (H) Sociology</w:t>
      </w:r>
    </w:p>
    <w:p w14:paraId="69F6396F" w14:textId="77777777" w:rsidR="00412DC2" w:rsidRPr="00412DC2" w:rsidRDefault="00412DC2" w:rsidP="00412DC2">
      <w:pPr>
        <w:jc w:val="center"/>
        <w:rPr>
          <w:rFonts w:ascii="Times New Roman" w:hAnsi="Times New Roman" w:cs="Times New Roman"/>
          <w:b/>
          <w:bCs/>
          <w:sz w:val="28"/>
          <w:szCs w:val="28"/>
        </w:rPr>
      </w:pPr>
      <w:r w:rsidRPr="00412DC2">
        <w:rPr>
          <w:rFonts w:ascii="Times New Roman" w:hAnsi="Times New Roman" w:cs="Times New Roman"/>
          <w:b/>
          <w:bCs/>
          <w:sz w:val="28"/>
          <w:szCs w:val="28"/>
        </w:rPr>
        <w:t>Core Course 08</w:t>
      </w:r>
    </w:p>
    <w:p w14:paraId="60A17709" w14:textId="2606489E" w:rsidR="0007479C" w:rsidRDefault="00412DC2" w:rsidP="00412DC2">
      <w:pPr>
        <w:jc w:val="center"/>
        <w:rPr>
          <w:rFonts w:ascii="Times New Roman" w:hAnsi="Times New Roman" w:cs="Times New Roman"/>
          <w:b/>
          <w:bCs/>
          <w:sz w:val="28"/>
          <w:szCs w:val="28"/>
        </w:rPr>
      </w:pPr>
      <w:r w:rsidRPr="00412DC2">
        <w:rPr>
          <w:rFonts w:ascii="Times New Roman" w:hAnsi="Times New Roman" w:cs="Times New Roman"/>
          <w:b/>
          <w:bCs/>
          <w:sz w:val="28"/>
          <w:szCs w:val="28"/>
        </w:rPr>
        <w:t>ECONOMIC SOCIOLOGY</w:t>
      </w:r>
      <w:r w:rsidRPr="00412DC2">
        <w:rPr>
          <w:rFonts w:ascii="Times New Roman" w:hAnsi="Times New Roman" w:cs="Times New Roman"/>
          <w:b/>
          <w:bCs/>
          <w:sz w:val="28"/>
          <w:szCs w:val="28"/>
        </w:rPr>
        <w:cr/>
      </w:r>
    </w:p>
    <w:p w14:paraId="17C039A9" w14:textId="01F0717A" w:rsidR="0007479C" w:rsidRDefault="0007479C" w:rsidP="0007479C">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DSC</w:t>
      </w:r>
    </w:p>
    <w:p w14:paraId="003DFD43" w14:textId="60ECC443" w:rsidR="00503801" w:rsidRDefault="00503801" w:rsidP="0007479C">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w:t>
      </w:r>
    </w:p>
    <w:p w14:paraId="4470B461" w14:textId="2E3A8194" w:rsidR="0007479C" w:rsidRPr="004878C2" w:rsidRDefault="0007479C" w:rsidP="0007479C">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Semester: IV</w:t>
      </w:r>
    </w:p>
    <w:p w14:paraId="32C4B89E" w14:textId="77543178" w:rsidR="0007479C" w:rsidRPr="004878C2" w:rsidRDefault="0007479C" w:rsidP="0007479C">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 xml:space="preserve">Session: January </w:t>
      </w:r>
      <w:r w:rsidR="00566C4D">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 xml:space="preserve"> </w:t>
      </w:r>
      <w:r w:rsidR="00566C4D">
        <w:rPr>
          <w:rFonts w:ascii="Times New Roman" w:eastAsia="Times New Roman" w:hAnsi="Times New Roman" w:cs="Times New Roman"/>
          <w:b/>
          <w:bCs/>
          <w:sz w:val="24"/>
          <w:szCs w:val="24"/>
          <w:lang w:eastAsia="en-GB"/>
        </w:rPr>
        <w:t>April 2021</w:t>
      </w:r>
    </w:p>
    <w:p w14:paraId="3FEB54E6" w14:textId="2F7EE60A" w:rsidR="0007479C" w:rsidRDefault="0007479C" w:rsidP="0007479C">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Teacher</w:t>
      </w:r>
      <w:r w:rsidRPr="004878C2">
        <w:rPr>
          <w:rFonts w:ascii="Times New Roman" w:eastAsia="Times New Roman" w:hAnsi="Times New Roman" w:cs="Times New Roman"/>
          <w:b/>
          <w:bCs/>
          <w:sz w:val="24"/>
          <w:szCs w:val="24"/>
          <w:lang w:eastAsia="en-GB"/>
        </w:rPr>
        <w:t xml:space="preserve">: </w:t>
      </w:r>
      <w:r w:rsidR="00412DC2">
        <w:rPr>
          <w:rFonts w:ascii="Times New Roman" w:eastAsia="Times New Roman" w:hAnsi="Times New Roman" w:cs="Times New Roman"/>
          <w:b/>
          <w:bCs/>
          <w:sz w:val="24"/>
          <w:szCs w:val="24"/>
          <w:lang w:eastAsia="en-GB"/>
        </w:rPr>
        <w:t>Samhita Das</w:t>
      </w:r>
    </w:p>
    <w:p w14:paraId="4224CAAE" w14:textId="67CCEF04" w:rsidR="0007479C" w:rsidRDefault="00BD65D1" w:rsidP="0007479C">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sidR="00312FE0">
        <w:rPr>
          <w:rFonts w:ascii="Times New Roman" w:eastAsia="Times New Roman" w:hAnsi="Times New Roman" w:cs="Times New Roman"/>
          <w:b/>
          <w:bCs/>
          <w:sz w:val="24"/>
          <w:szCs w:val="24"/>
          <w:lang w:eastAsia="en-GB"/>
        </w:rPr>
        <w:t xml:space="preserve">   </w:t>
      </w:r>
    </w:p>
    <w:p w14:paraId="188047DC" w14:textId="77777777" w:rsidR="0007479C" w:rsidRDefault="0007479C" w:rsidP="0007479C">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Syllabus: LOCF</w:t>
      </w:r>
    </w:p>
    <w:p w14:paraId="12184164" w14:textId="07FDE165"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p>
    <w:p w14:paraId="61B60D4F" w14:textId="2A893F7F" w:rsidR="00412DC2" w:rsidRDefault="00412DC2" w:rsidP="00412DC2">
      <w:pPr>
        <w:autoSpaceDE w:val="0"/>
        <w:autoSpaceDN w:val="0"/>
        <w:adjustRightInd w:val="0"/>
        <w:spacing w:after="0" w:line="240" w:lineRule="auto"/>
        <w:rPr>
          <w:rFonts w:ascii="Times New Roman" w:hAnsi="Times New Roman" w:cs="Times New Roman"/>
          <w:b/>
          <w:bCs/>
          <w:color w:val="000000"/>
          <w:sz w:val="24"/>
          <w:szCs w:val="24"/>
          <w:u w:val="single"/>
        </w:rPr>
      </w:pPr>
      <w:r w:rsidRPr="00412DC2">
        <w:rPr>
          <w:rFonts w:ascii="Times New Roman" w:hAnsi="Times New Roman" w:cs="Times New Roman"/>
          <w:b/>
          <w:bCs/>
          <w:color w:val="000000"/>
          <w:sz w:val="24"/>
          <w:szCs w:val="24"/>
          <w:u w:val="single"/>
        </w:rPr>
        <w:t>Course Outline</w:t>
      </w:r>
    </w:p>
    <w:p w14:paraId="6E55C0B4" w14:textId="77777777" w:rsidR="00412DC2" w:rsidRPr="00412DC2" w:rsidRDefault="00412DC2" w:rsidP="00412DC2">
      <w:pPr>
        <w:autoSpaceDE w:val="0"/>
        <w:autoSpaceDN w:val="0"/>
        <w:adjustRightInd w:val="0"/>
        <w:spacing w:after="0" w:line="240" w:lineRule="auto"/>
        <w:rPr>
          <w:rFonts w:ascii="Times New Roman" w:hAnsi="Times New Roman" w:cs="Times New Roman"/>
          <w:b/>
          <w:bCs/>
          <w:color w:val="000000"/>
          <w:sz w:val="24"/>
          <w:szCs w:val="24"/>
          <w:u w:val="single"/>
        </w:rPr>
      </w:pPr>
    </w:p>
    <w:p w14:paraId="20296DF6" w14:textId="77777777" w:rsidR="00412DC2" w:rsidRPr="00412DC2" w:rsidRDefault="00412DC2" w:rsidP="00412DC2">
      <w:pPr>
        <w:autoSpaceDE w:val="0"/>
        <w:autoSpaceDN w:val="0"/>
        <w:adjustRightInd w:val="0"/>
        <w:spacing w:after="0" w:line="240" w:lineRule="auto"/>
        <w:rPr>
          <w:rFonts w:ascii="Times New Roman" w:hAnsi="Times New Roman" w:cs="Times New Roman"/>
          <w:b/>
          <w:bCs/>
          <w:color w:val="000000"/>
          <w:sz w:val="24"/>
          <w:szCs w:val="24"/>
        </w:rPr>
      </w:pPr>
      <w:r w:rsidRPr="00412DC2">
        <w:rPr>
          <w:rFonts w:ascii="Times New Roman" w:hAnsi="Times New Roman" w:cs="Times New Roman"/>
          <w:b/>
          <w:bCs/>
          <w:color w:val="000000"/>
          <w:sz w:val="24"/>
          <w:szCs w:val="24"/>
        </w:rPr>
        <w:t>Unit 1. Perspectives in Economic Sociology</w:t>
      </w:r>
    </w:p>
    <w:p w14:paraId="706C3D2C"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1.1 Formalism and Substantivism</w:t>
      </w:r>
    </w:p>
    <w:p w14:paraId="0373B3C7" w14:textId="6ACEA3DD" w:rsid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1.2 New Economic Sociology</w:t>
      </w:r>
    </w:p>
    <w:p w14:paraId="14713379"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p>
    <w:p w14:paraId="78EBA121" w14:textId="13E690AD" w:rsidR="00412DC2" w:rsidRPr="004B47E3" w:rsidRDefault="00412DC2" w:rsidP="00412DC2">
      <w:pPr>
        <w:autoSpaceDE w:val="0"/>
        <w:autoSpaceDN w:val="0"/>
        <w:adjustRightInd w:val="0"/>
        <w:spacing w:after="0" w:line="240" w:lineRule="auto"/>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 xml:space="preserve">Unit 2. Forms of Exchange </w:t>
      </w:r>
    </w:p>
    <w:p w14:paraId="02916D3F"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2.1 Reciprocity and Gift</w:t>
      </w:r>
    </w:p>
    <w:p w14:paraId="2018BFEA" w14:textId="0F48F5CC" w:rsid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2.2 Exchange and Money</w:t>
      </w:r>
    </w:p>
    <w:p w14:paraId="7D0A4861" w14:textId="77777777" w:rsidR="004B47E3" w:rsidRPr="00412DC2" w:rsidRDefault="004B47E3" w:rsidP="00412DC2">
      <w:pPr>
        <w:autoSpaceDE w:val="0"/>
        <w:autoSpaceDN w:val="0"/>
        <w:adjustRightInd w:val="0"/>
        <w:spacing w:after="0" w:line="240" w:lineRule="auto"/>
        <w:rPr>
          <w:rFonts w:ascii="Times New Roman" w:hAnsi="Times New Roman" w:cs="Times New Roman"/>
          <w:color w:val="000000"/>
          <w:sz w:val="24"/>
          <w:szCs w:val="24"/>
        </w:rPr>
      </w:pPr>
    </w:p>
    <w:p w14:paraId="7087260F" w14:textId="77777777" w:rsidR="00412DC2" w:rsidRPr="004B47E3" w:rsidRDefault="00412DC2" w:rsidP="00412DC2">
      <w:pPr>
        <w:autoSpaceDE w:val="0"/>
        <w:autoSpaceDN w:val="0"/>
        <w:adjustRightInd w:val="0"/>
        <w:spacing w:after="0" w:line="240" w:lineRule="auto"/>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Unit 3. Systems of Production, Circulation and Consumption</w:t>
      </w:r>
    </w:p>
    <w:p w14:paraId="0BCC0B2F"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3.1 Hunting and Gathering</w:t>
      </w:r>
    </w:p>
    <w:p w14:paraId="2DD5B5C2"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3.2 Domestic Mode of Production</w:t>
      </w:r>
    </w:p>
    <w:p w14:paraId="7AAAA957"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3.3 Peasant</w:t>
      </w:r>
    </w:p>
    <w:p w14:paraId="002F74F5"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3.4 Capitalism</w:t>
      </w:r>
    </w:p>
    <w:p w14:paraId="37A68258" w14:textId="0E87B710" w:rsid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3.5 Socialism</w:t>
      </w:r>
    </w:p>
    <w:p w14:paraId="0786A42D" w14:textId="77777777" w:rsidR="004B47E3" w:rsidRPr="00412DC2" w:rsidRDefault="004B47E3" w:rsidP="00412DC2">
      <w:pPr>
        <w:autoSpaceDE w:val="0"/>
        <w:autoSpaceDN w:val="0"/>
        <w:adjustRightInd w:val="0"/>
        <w:spacing w:after="0" w:line="240" w:lineRule="auto"/>
        <w:rPr>
          <w:rFonts w:ascii="Times New Roman" w:hAnsi="Times New Roman" w:cs="Times New Roman"/>
          <w:color w:val="000000"/>
          <w:sz w:val="24"/>
          <w:szCs w:val="24"/>
        </w:rPr>
      </w:pPr>
    </w:p>
    <w:p w14:paraId="09E32B50" w14:textId="77777777" w:rsidR="00412DC2" w:rsidRPr="004B47E3" w:rsidRDefault="00412DC2" w:rsidP="00412DC2">
      <w:pPr>
        <w:autoSpaceDE w:val="0"/>
        <w:autoSpaceDN w:val="0"/>
        <w:adjustRightInd w:val="0"/>
        <w:spacing w:after="0" w:line="240" w:lineRule="auto"/>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Unit 4. Some Contemporary Issues in Economic Sociology</w:t>
      </w:r>
    </w:p>
    <w:p w14:paraId="6B01468B" w14:textId="77777777" w:rsidR="00412DC2" w:rsidRPr="00412DC2"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4.1 Development</w:t>
      </w:r>
    </w:p>
    <w:p w14:paraId="49DCD37F" w14:textId="53551123" w:rsidR="00566C4D" w:rsidRDefault="00412DC2" w:rsidP="00412DC2">
      <w:pPr>
        <w:autoSpaceDE w:val="0"/>
        <w:autoSpaceDN w:val="0"/>
        <w:adjustRightInd w:val="0"/>
        <w:spacing w:after="0" w:line="240" w:lineRule="auto"/>
        <w:rPr>
          <w:rFonts w:ascii="Times New Roman" w:hAnsi="Times New Roman" w:cs="Times New Roman"/>
          <w:color w:val="000000"/>
          <w:sz w:val="24"/>
          <w:szCs w:val="24"/>
        </w:rPr>
      </w:pPr>
      <w:r w:rsidRPr="00412DC2">
        <w:rPr>
          <w:rFonts w:ascii="Times New Roman" w:hAnsi="Times New Roman" w:cs="Times New Roman"/>
          <w:color w:val="000000"/>
          <w:sz w:val="24"/>
          <w:szCs w:val="24"/>
        </w:rPr>
        <w:t>4.2 Globalisation</w:t>
      </w:r>
    </w:p>
    <w:p w14:paraId="017F4DCD" w14:textId="77777777" w:rsidR="004B47E3" w:rsidRDefault="004B47E3" w:rsidP="00412DC2">
      <w:pPr>
        <w:autoSpaceDE w:val="0"/>
        <w:autoSpaceDN w:val="0"/>
        <w:adjustRightInd w:val="0"/>
        <w:spacing w:after="0" w:line="240" w:lineRule="auto"/>
        <w:rPr>
          <w:rFonts w:ascii="Calibri" w:hAnsi="Calibri" w:cs="Calibri"/>
          <w:color w:val="000000"/>
        </w:rPr>
      </w:pPr>
    </w:p>
    <w:p w14:paraId="40462441" w14:textId="77777777" w:rsidR="00566C4D" w:rsidRP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Course Objectives:</w:t>
      </w:r>
    </w:p>
    <w:p w14:paraId="6E43EA54" w14:textId="77777777" w:rsid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p>
    <w:p w14:paraId="0FAFB472" w14:textId="77C2264A"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The linkages between the economy and its socio-cultural environment are so many and so</w:t>
      </w:r>
    </w:p>
    <w:p w14:paraId="62AA32F5"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complex that it has become almost an imperative need of the hour as to understand the ways in</w:t>
      </w:r>
    </w:p>
    <w:p w14:paraId="3671CE07"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which the key elements of economy are situated and conditioned in a socio-cultural context. This</w:t>
      </w:r>
    </w:p>
    <w:p w14:paraId="46F9A108"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course offers an introduction to the key concepts and theoretical foundations of Economic</w:t>
      </w:r>
    </w:p>
    <w:p w14:paraId="71A39C7A"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Sociology as a specialized branch of Sociology. Students learn socio-cultural bases of various</w:t>
      </w:r>
    </w:p>
    <w:p w14:paraId="2CB6D5BB"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dimensions of economy such as production, distribution, exchange, consumption and markets</w:t>
      </w:r>
    </w:p>
    <w:p w14:paraId="7D321F80"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while emphasizing the impact of norms, social structure, and institutions on economy. It also</w:t>
      </w:r>
    </w:p>
    <w:p w14:paraId="06EF7707"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highlights the significance of sociological analysis for the study of economic processes and</w:t>
      </w:r>
    </w:p>
    <w:p w14:paraId="2BB5EF08"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institutions in local and global contexts by drawing insights from both theoretically and</w:t>
      </w:r>
    </w:p>
    <w:p w14:paraId="7758C510" w14:textId="3E8185B0" w:rsidR="00566C4D"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empirically grounded studies.</w:t>
      </w:r>
    </w:p>
    <w:p w14:paraId="09F27D71" w14:textId="36C31CFC" w:rsid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p>
    <w:p w14:paraId="374EA454" w14:textId="6173BA00" w:rsidR="004B47E3" w:rsidRPr="004B47E3" w:rsidRDefault="004B47E3" w:rsidP="004B47E3">
      <w:pPr>
        <w:autoSpaceDE w:val="0"/>
        <w:autoSpaceDN w:val="0"/>
        <w:adjustRightInd w:val="0"/>
        <w:spacing w:after="0" w:line="240" w:lineRule="auto"/>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Learning Outcomes:</w:t>
      </w:r>
    </w:p>
    <w:p w14:paraId="2FB371E9"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p>
    <w:p w14:paraId="5F02F0DF"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1. Develops familiarity with different theoretical and conceptual aspects of economic sociology</w:t>
      </w:r>
    </w:p>
    <w:p w14:paraId="0EDF8A5C"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as a specialized branch of knowledge.</w:t>
      </w:r>
    </w:p>
    <w:p w14:paraId="30CB9BC0"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2. Develops background knowledge about the diverse ways in which economy is interlinked</w:t>
      </w:r>
    </w:p>
    <w:p w14:paraId="0E22F4A9"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lastRenderedPageBreak/>
        <w:t>with other aspects of society and culture.</w:t>
      </w:r>
    </w:p>
    <w:p w14:paraId="6E10BE0D"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3. Acquire capacities to understand and analyse the transformations of economy and its key</w:t>
      </w:r>
    </w:p>
    <w:p w14:paraId="1357DD94"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processes in a historical and comparative perspective.</w:t>
      </w:r>
    </w:p>
    <w:p w14:paraId="2CDC3D20" w14:textId="77777777" w:rsidR="004B47E3" w:rsidRP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4. Develops abilities to generate research questions and arguments about the intersections of</w:t>
      </w:r>
    </w:p>
    <w:p w14:paraId="763BCD94" w14:textId="1225BE4E" w:rsid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r w:rsidRPr="004B47E3">
        <w:rPr>
          <w:rFonts w:ascii="Times New Roman" w:hAnsi="Times New Roman" w:cs="Times New Roman"/>
          <w:color w:val="000000"/>
          <w:sz w:val="24"/>
          <w:szCs w:val="24"/>
        </w:rPr>
        <w:t>economy and society.</w:t>
      </w:r>
    </w:p>
    <w:p w14:paraId="4D0274D3" w14:textId="77777777" w:rsidR="004B47E3" w:rsidRDefault="004B47E3" w:rsidP="004B47E3">
      <w:pPr>
        <w:autoSpaceDE w:val="0"/>
        <w:autoSpaceDN w:val="0"/>
        <w:adjustRightInd w:val="0"/>
        <w:spacing w:after="0" w:line="240" w:lineRule="auto"/>
        <w:rPr>
          <w:rFonts w:ascii="Times New Roman" w:hAnsi="Times New Roman" w:cs="Times New Roman"/>
          <w:color w:val="000000"/>
          <w:sz w:val="24"/>
          <w:szCs w:val="24"/>
        </w:rPr>
      </w:pPr>
    </w:p>
    <w:p w14:paraId="7ED4CEF6" w14:textId="77777777" w:rsidR="00566C4D" w:rsidRPr="004878C2" w:rsidRDefault="00566C4D" w:rsidP="00566C4D">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4514AC60" w14:textId="77777777" w:rsidR="00566C4D" w:rsidRDefault="00566C4D" w:rsidP="00566C4D">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12-14 Weeks, five classes a week with 2 tutorial classes. Students will be divided in two groups for the tutorial. </w:t>
      </w:r>
    </w:p>
    <w:p w14:paraId="4525C633" w14:textId="77777777" w:rsidR="00566C4D" w:rsidRPr="00AE1273" w:rsidRDefault="00566C4D" w:rsidP="00566C4D">
      <w:pPr>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Classes </w:t>
      </w:r>
    </w:p>
    <w:p w14:paraId="55317EDF" w14:textId="77777777" w:rsidR="00566C4D" w:rsidRPr="004878C2" w:rsidRDefault="00566C4D" w:rsidP="00566C4D">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The week will consist of 5 lectures and 2 tutorials. The pedagogy will consist of lecture method and discussion to help students grasp the prescribed reading and to invoke interest in the readings and relate it with their everyday. Presentations or a creative analytical assignment (marked/unmarked) may be given. </w:t>
      </w:r>
    </w:p>
    <w:p w14:paraId="66DD23E0" w14:textId="77777777" w:rsidR="00566C4D" w:rsidRPr="004878C2" w:rsidRDefault="00566C4D" w:rsidP="00566C4D">
      <w:pPr>
        <w:spacing w:before="100" w:beforeAutospacing="1" w:after="100" w:afterAutospacing="1"/>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Unit Wise Break up of Syllabus </w:t>
      </w:r>
    </w:p>
    <w:p w14:paraId="6C3C0241"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Course Content</w:t>
      </w:r>
    </w:p>
    <w:p w14:paraId="552F7438"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Unit 1. Perspectives in Economic Sociology (Weeks 1-4)</w:t>
      </w:r>
    </w:p>
    <w:p w14:paraId="188A64E2"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1.1 Formalism and Substantivism</w:t>
      </w:r>
    </w:p>
    <w:p w14:paraId="104CF21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Polanyi, K. 1958. “Economy as an Instituted Process” in M. Granovetter and R. Swedberg (eds.)</w:t>
      </w:r>
    </w:p>
    <w:p w14:paraId="72F03AD6"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1992 The Sociology of Economic Life Boulder Colarado, West View Press. pp. 27-50</w:t>
      </w:r>
    </w:p>
    <w:p w14:paraId="050E25D2"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Wilk, Richard R. Economies and Cultures. Boulder, Colo.: Westview Press, 1996. Ch. 1,</w:t>
      </w:r>
    </w:p>
    <w:p w14:paraId="0ACDA95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Economic Anthropology: An Undisciplined Discipline‖, pp. 1-18.</w:t>
      </w:r>
    </w:p>
    <w:p w14:paraId="0EE6C727"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1.2. New Economic Sociology (Weeks 3-6)</w:t>
      </w:r>
    </w:p>
    <w:p w14:paraId="4672D465"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Granovetter, M., Economic Action and Social Structure: The Problem of Embeddedness,</w:t>
      </w:r>
    </w:p>
    <w:p w14:paraId="3E4B0D7E"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American Journal of Sociology, Vol.91, No.3 (Nov), 1985, pp. 481 ‐ 507.</w:t>
      </w:r>
    </w:p>
    <w:p w14:paraId="60517CB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Swedberg,R., Major Traditions of Economic Sociology‖, in Annual Sociological Review, Vol.17,</w:t>
      </w:r>
    </w:p>
    <w:p w14:paraId="3129EEBE"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1991, pp 251-276.</w:t>
      </w:r>
    </w:p>
    <w:p w14:paraId="30B8B156"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Unit 2. Forms of Exchange (Weeks 5-7)</w:t>
      </w:r>
    </w:p>
    <w:p w14:paraId="38780091"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2.1. Reciprocity and Gift</w:t>
      </w:r>
    </w:p>
    <w:p w14:paraId="6EBA89B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Mauss, M., The Gift: Forms and Functions of Exchange in Archaic Societies, London: Cohen</w:t>
      </w:r>
    </w:p>
    <w:p w14:paraId="05427040"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and West, 1924, Introduction, Chapters.1 &amp; 2, The Exchange of Gifts and the Obligation to</w:t>
      </w:r>
    </w:p>
    <w:p w14:paraId="60D90C6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lastRenderedPageBreak/>
        <w:t xml:space="preserve">Reciprocate (Polynesia) &amp; The Extension of this System: Liberality, Honour, Money. Pp. 1 - 46. </w:t>
      </w:r>
    </w:p>
    <w:p w14:paraId="6CFC591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Carrier, James G. Gifts and Commodities, London, Routledge, 1995. Ch. 1. Gifts and</w:t>
      </w:r>
    </w:p>
    <w:p w14:paraId="27F36117"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Commodities, People and Things. Pp. 19-39.</w:t>
      </w:r>
    </w:p>
    <w:p w14:paraId="3EE078B6"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2.2. Exchange and Money</w:t>
      </w:r>
    </w:p>
    <w:p w14:paraId="4483B14A"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Bohannan, P. and G. Dalton (eds.). 1962. Markets in Africa. Evanston, Illinois, North western</w:t>
      </w:r>
    </w:p>
    <w:p w14:paraId="0B352F30"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University. pp. 1-26.</w:t>
      </w:r>
    </w:p>
    <w:p w14:paraId="12600CF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Zelizer, Viviana A. 1989. The Social Meaning of Money: ̳Special Monies’ in American Journal</w:t>
      </w:r>
    </w:p>
    <w:p w14:paraId="09DE595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of Sociology, Vol.95. (Sept.) pp. 342-377.</w:t>
      </w:r>
    </w:p>
    <w:p w14:paraId="321630E1"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Unit 3. Systems of Production, Circulation and Consumption (Weeks 8-11)</w:t>
      </w:r>
    </w:p>
    <w:p w14:paraId="185DEC27"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3.1. Hunting and Gathering</w:t>
      </w:r>
    </w:p>
    <w:p w14:paraId="6639416C"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Sahlins, M. Stone Age Economics. London, Tavistock, 1974. Ch. 1.</w:t>
      </w:r>
    </w:p>
    <w:p w14:paraId="3D8FC159"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3.2 Domestic Mode of Production</w:t>
      </w:r>
    </w:p>
    <w:p w14:paraId="4EF94980"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Sahlins, M. Stone Age Economics. London, Tavistock, 1974. Ch. 2, 3.</w:t>
      </w:r>
    </w:p>
    <w:p w14:paraId="4C8588FE"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3.3 Peasant</w:t>
      </w:r>
    </w:p>
    <w:p w14:paraId="39E55BC7"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George Dalton, H. Russell Bernhard, Beverly Chiν̃as, Beverly Chiňas, S. H. Franklin, David</w:t>
      </w:r>
    </w:p>
    <w:p w14:paraId="2EFEC386"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Kaplan and Eric R. Wolf (1972) Peasantries in Anthropology and History [and Comments and</w:t>
      </w:r>
    </w:p>
    <w:p w14:paraId="7E9FCA8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Replies], Current Anthropology. 13, No. 3/4 (Jun. - Oct., 1972), pp. 385-415</w:t>
      </w:r>
    </w:p>
    <w:p w14:paraId="5329E853"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3.4 Capitalism</w:t>
      </w:r>
    </w:p>
    <w:p w14:paraId="09C28A0D"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Wallerstein, Immanuel Maurice. Historical Capitalism. London: Verso, 1983. 1.</w:t>
      </w:r>
    </w:p>
    <w:p w14:paraId="0736DCA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Commodification of Everything: Production of Capital. Pp. 13 – 43.</w:t>
      </w:r>
    </w:p>
    <w:p w14:paraId="5EBBDAE4"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3.5 Socialism</w:t>
      </w:r>
    </w:p>
    <w:p w14:paraId="67C95011"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Verdery, Katherine. What Was Socialism, And What Comes Next? Princeton, N.J.: Princeton</w:t>
      </w:r>
    </w:p>
    <w:p w14:paraId="311183F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University Press, 1996. Chapter 1. pp. 19 – 38.</w:t>
      </w:r>
    </w:p>
    <w:p w14:paraId="07FFF113"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Unit 4. Some Contemporary Issues in Economic Sociology (Weeks 12-14)</w:t>
      </w:r>
    </w:p>
    <w:p w14:paraId="00D019AF"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4.1 Development</w:t>
      </w:r>
    </w:p>
    <w:p w14:paraId="4A75EF6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Hann, Chris. and Keith Hart. Economic Anthropology. Cambridge, UK: Polity Press, 2011. Pp.</w:t>
      </w:r>
    </w:p>
    <w:p w14:paraId="296DBE9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100-119</w:t>
      </w:r>
    </w:p>
    <w:p w14:paraId="7235CEC4"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 xml:space="preserve">4.2 Globalisation </w:t>
      </w:r>
    </w:p>
    <w:p w14:paraId="5B4304B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lastRenderedPageBreak/>
        <w:t>Tonkiss, Fran. Contemporary Economic Sociology. London: Routledge, 2006. Chapter 1,</w:t>
      </w:r>
    </w:p>
    <w:p w14:paraId="3518425C"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Capitalism and Globalization. Pp. 3-28.</w:t>
      </w:r>
    </w:p>
    <w:p w14:paraId="7EB69C82"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Howes, D. (ed), Cross-Cultural Consumption: Global Markets and Local Realities, Routledge,</w:t>
      </w:r>
    </w:p>
    <w:p w14:paraId="6CB48963" w14:textId="7A8D5A92" w:rsidR="00566C4D"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London, 1996, pp. 1-16.</w:t>
      </w:r>
    </w:p>
    <w:p w14:paraId="1BD883E2" w14:textId="5C483DDB" w:rsidR="004B47E3" w:rsidRDefault="004B47E3" w:rsidP="004B47E3">
      <w:pPr>
        <w:rPr>
          <w:rFonts w:ascii="Times New Roman" w:hAnsi="Times New Roman" w:cs="Times New Roman"/>
          <w:color w:val="000000"/>
          <w:sz w:val="24"/>
          <w:szCs w:val="24"/>
        </w:rPr>
      </w:pPr>
    </w:p>
    <w:p w14:paraId="78E98B42" w14:textId="77777777"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Compulsory Readings:</w:t>
      </w:r>
    </w:p>
    <w:p w14:paraId="329065A7"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Bohannan, P. and G. Dalton (eds.). 1962. Markets in Africa. Evanston, Illinois, North western</w:t>
      </w:r>
    </w:p>
    <w:p w14:paraId="6898891D"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University. pp. 1-26.</w:t>
      </w:r>
    </w:p>
    <w:p w14:paraId="3ED10862"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Carrier, James G. Gifts and Commodities, London, Routledge, 1995. Ch. 1. Gifts and</w:t>
      </w:r>
    </w:p>
    <w:p w14:paraId="743B7230"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Commodities, People and Things. Pp. 19-39.</w:t>
      </w:r>
    </w:p>
    <w:p w14:paraId="27988C6E"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George Dalton, H. Russell Bernhard, Beverly Chiν̃as, Beverly Chiňas, S. H. Franklin, David</w:t>
      </w:r>
    </w:p>
    <w:p w14:paraId="22502E81"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Kaplan and Eric R. Wolf (1972) Peasantries in Anthropology and History [and Comments and</w:t>
      </w:r>
    </w:p>
    <w:p w14:paraId="7914DCD5"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Replies], Current Anthropology. 13, No. 3/4 (Jun. - Oct., 1972), pp. 385-415</w:t>
      </w:r>
    </w:p>
    <w:p w14:paraId="3068CCA5"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Granovetter, M., Economic Action and Social Structure: The Problem of Embeddedness‖,</w:t>
      </w:r>
    </w:p>
    <w:p w14:paraId="3F7F93C2"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American Journal of Sociology, Vol.91, No.3 (Nov), 1985, pp. 481 ‐ 507.</w:t>
      </w:r>
    </w:p>
    <w:p w14:paraId="1C544DB3"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Hann, Chris. and Keith Hart. Economic Anthropology. Cambridge, UK: Polity Press, 2011. Pp.</w:t>
      </w:r>
    </w:p>
    <w:p w14:paraId="693585C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100-119</w:t>
      </w:r>
    </w:p>
    <w:p w14:paraId="455ABEAC"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Howes, D. (ed), Cross-Cultural Consumption: Global Markets and Local Realities, Routledge,</w:t>
      </w:r>
    </w:p>
    <w:p w14:paraId="4551A4FA"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London, 1996, pp. 1-16.</w:t>
      </w:r>
    </w:p>
    <w:p w14:paraId="6832D226"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Mauss, M., The Gift: Forms and Functions of Exchange in Archaic Societies, London: Cohen</w:t>
      </w:r>
    </w:p>
    <w:p w14:paraId="00B4F90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and West, 1924, Introduction, Chapters.1 &amp; 2, The Exchange of Gifts and the Obligation to</w:t>
      </w:r>
    </w:p>
    <w:p w14:paraId="39C1AF92"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Reciprocate (Polynesia) &amp; The Extension of this System: Liberality, Honour, Money. Pp. 1 - 46.</w:t>
      </w:r>
    </w:p>
    <w:p w14:paraId="567958D1"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Polanyi, K. 1958. “Economy as an Instituted Process” in M. Granovetter and R. Swedberg (eds.)</w:t>
      </w:r>
    </w:p>
    <w:p w14:paraId="08513AFF"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1992 The Sociology of Economic Life Boulder Colarado, West View Press. pp. 27-50</w:t>
      </w:r>
    </w:p>
    <w:p w14:paraId="2F50FFC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Sahlins, M. Stone Age Economics. London, Tavistock, 1974. Ch. 1, 2 and 3</w:t>
      </w:r>
    </w:p>
    <w:p w14:paraId="51718FDF"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Swedberg,R., Major Traditions of Economic Sociology, in Annual Sociological Review, Vol.17,</w:t>
      </w:r>
    </w:p>
    <w:p w14:paraId="0CA92D4A"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1991, pp 251-276.</w:t>
      </w:r>
    </w:p>
    <w:p w14:paraId="513B2A1A"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Tonkiss, Fran. Contemporary Economic Sociology. London: Routledge, 2006. Chapter 1,</w:t>
      </w:r>
    </w:p>
    <w:p w14:paraId="65CB067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lastRenderedPageBreak/>
        <w:t>Capitalism and Globalization. Pp. 3-28.</w:t>
      </w:r>
    </w:p>
    <w:p w14:paraId="38C37645"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Verdery, Katherine. What Was Socialism, And What Comes Next? Princeton, N.J.: Princeton</w:t>
      </w:r>
    </w:p>
    <w:p w14:paraId="3D9CFEA5"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 xml:space="preserve">University Press, 1996. Chapter 1. pp. 19 – 38. </w:t>
      </w:r>
    </w:p>
    <w:p w14:paraId="4AE1E80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39</w:t>
      </w:r>
    </w:p>
    <w:p w14:paraId="578EC6C1"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Wallerstein, Immanuel Maurice. Historical Capitalism. London: Verso, 1983. 1.</w:t>
      </w:r>
    </w:p>
    <w:p w14:paraId="1B6BCA22"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Commodification of Everything: Production of Capital. Pp. 13 – 43.</w:t>
      </w:r>
    </w:p>
    <w:p w14:paraId="1136430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Wilk, Richard R. Economies and Cultures. Boulder, Colo.: Westview Press, 1996. Ch. 1,</w:t>
      </w:r>
    </w:p>
    <w:p w14:paraId="69B66B16"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Economic Anthropology: An Undisciplined Discipline‖, pp. 1-18.</w:t>
      </w:r>
    </w:p>
    <w:p w14:paraId="16371B63"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Zelizer, Viviana A. 1989. The Social Meaning of Money: ̳Special Monies‘in American Journal</w:t>
      </w:r>
    </w:p>
    <w:p w14:paraId="5B226A1F"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of Sociology, Vol.95. (Sept.) pp. 342-377.</w:t>
      </w:r>
    </w:p>
    <w:p w14:paraId="0808CC91" w14:textId="77777777" w:rsidR="004B47E3" w:rsidRDefault="004B47E3" w:rsidP="004B47E3">
      <w:pPr>
        <w:rPr>
          <w:rFonts w:ascii="Times New Roman" w:hAnsi="Times New Roman" w:cs="Times New Roman"/>
          <w:b/>
          <w:bCs/>
          <w:color w:val="000000"/>
          <w:sz w:val="24"/>
          <w:szCs w:val="24"/>
        </w:rPr>
      </w:pPr>
    </w:p>
    <w:p w14:paraId="524E1A33" w14:textId="72DC49D1"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Additional Resources:</w:t>
      </w:r>
    </w:p>
    <w:p w14:paraId="195008CC"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b/>
          <w:bCs/>
          <w:color w:val="000000"/>
          <w:sz w:val="24"/>
          <w:szCs w:val="24"/>
        </w:rPr>
        <w:t>Books and Articles</w:t>
      </w:r>
      <w:r w:rsidRPr="004B47E3">
        <w:rPr>
          <w:rFonts w:ascii="Times New Roman" w:hAnsi="Times New Roman" w:cs="Times New Roman"/>
          <w:color w:val="000000"/>
          <w:sz w:val="24"/>
          <w:szCs w:val="24"/>
        </w:rPr>
        <w:t>:</w:t>
      </w:r>
    </w:p>
    <w:p w14:paraId="2E6E2DA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Smelser, Neil. J. and Richard Swedberg. 1994. The Sociological Perspective on the Economy in</w:t>
      </w:r>
    </w:p>
    <w:p w14:paraId="53DA8509"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N.J. Smelser and Richard Swedberg (eds).1994.The Handbook of Economic Sociology</w:t>
      </w:r>
    </w:p>
    <w:p w14:paraId="012E7F8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Velthius, Olav. ̳The Changing Relationship between Economic Sociology and Institutional</w:t>
      </w:r>
    </w:p>
    <w:p w14:paraId="6FDF9FB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Economics: From Parsons to Mark Granovetter‘ 1999. American Journal of Economics and</w:t>
      </w:r>
    </w:p>
    <w:p w14:paraId="70FFB787"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Sociology, Vol. 58, No.4. pp. 629-649</w:t>
      </w:r>
    </w:p>
    <w:p w14:paraId="1D309F52"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Zelizer, Viviana A. ̳Human Values and the Market: The Case of Life Insurance and Death in</w:t>
      </w:r>
    </w:p>
    <w:p w14:paraId="6D5CC83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19th Century America‘.1978. American Journal of Sociology Vol.84, No.3. pp. 591-610</w:t>
      </w:r>
    </w:p>
    <w:p w14:paraId="1B7974A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Zelizer, Viviana A. ̳Payments and Social Ties‘.1996. Sociological Forum, Vol.11, No. 3. Special</w:t>
      </w:r>
    </w:p>
    <w:p w14:paraId="1D7D8EAD"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Issue: Lumping and Splitting. pp. 481-495.</w:t>
      </w:r>
    </w:p>
    <w:p w14:paraId="74D7526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Sahlins, M. 1974. Stone Age Economics. London, Tavistock. Ch. 4. pp 149-183 Hilton,</w:t>
      </w:r>
    </w:p>
    <w:p w14:paraId="0381CF55"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Rodney.1973. Bond Men Made Free. London. Methern. Ch.1. pp. 25-40</w:t>
      </w:r>
    </w:p>
    <w:p w14:paraId="25FB981E"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Appadurai, A. 1986.The Social Life of Things: Commodities in Cultural Perspective. Cambridge,</w:t>
      </w:r>
    </w:p>
    <w:p w14:paraId="40077F21"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Cambridge University Press. pp. 3-63</w:t>
      </w:r>
    </w:p>
    <w:p w14:paraId="7AA4F2B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Nancy,A. ̳Bodies, Borders,and Sex Tourism in a Globalized World: A Tale of Two Cities</w:t>
      </w:r>
    </w:p>
    <w:p w14:paraId="250085F7"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Amsterdam and Havana.‘ 2001. Social Problems, Vol. 48. No. 4. pp. 545-571</w:t>
      </w:r>
    </w:p>
    <w:p w14:paraId="202017CB"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lastRenderedPageBreak/>
        <w:t>Sassen, Saskia. 2007. A Sociology of Globalization. W.W. Norton &amp; Co. NY. London</w:t>
      </w:r>
    </w:p>
    <w:p w14:paraId="0A3D900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Hirst, Paul &amp; G Thompson 1999. Globalization in Question. 2nd Edition. Polity Press.</w:t>
      </w:r>
    </w:p>
    <w:p w14:paraId="76CB28BE"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Cambridge, Oxford.</w:t>
      </w:r>
    </w:p>
    <w:p w14:paraId="6AE6F6CF"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Hann, Chris. and Keith Hart. Economic Anthropology. Cambridge, UK: Polity Press,</w:t>
      </w:r>
    </w:p>
    <w:p w14:paraId="399751B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2011.Chapter 5. ―After the Formalist-Substantivist Debate‖, pp. 72 – 99; Chapter 2. Economy</w:t>
      </w:r>
    </w:p>
    <w:p w14:paraId="7D26D6AF"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 xml:space="preserve">from the Ancient World to the Age of Internet. ‖ Pp. 18 – 36 </w:t>
      </w:r>
    </w:p>
    <w:p w14:paraId="048EBC59" w14:textId="77777777" w:rsidR="004B47E3" w:rsidRDefault="004B47E3" w:rsidP="004B47E3">
      <w:pPr>
        <w:rPr>
          <w:rFonts w:ascii="Times New Roman" w:hAnsi="Times New Roman" w:cs="Times New Roman"/>
          <w:color w:val="000000"/>
          <w:sz w:val="24"/>
          <w:szCs w:val="24"/>
        </w:rPr>
      </w:pPr>
    </w:p>
    <w:p w14:paraId="619C1ECC" w14:textId="7EDD22D8" w:rsidR="004B47E3" w:rsidRPr="004B47E3" w:rsidRDefault="004B47E3" w:rsidP="004B47E3">
      <w:pPr>
        <w:rPr>
          <w:rFonts w:ascii="Times New Roman" w:hAnsi="Times New Roman" w:cs="Times New Roman"/>
          <w:b/>
          <w:bCs/>
          <w:color w:val="000000"/>
          <w:sz w:val="24"/>
          <w:szCs w:val="24"/>
        </w:rPr>
      </w:pPr>
      <w:r w:rsidRPr="004B47E3">
        <w:rPr>
          <w:rFonts w:ascii="Times New Roman" w:hAnsi="Times New Roman" w:cs="Times New Roman"/>
          <w:b/>
          <w:bCs/>
          <w:color w:val="000000"/>
          <w:sz w:val="24"/>
          <w:szCs w:val="24"/>
        </w:rPr>
        <w:t>Teaching Learning:</w:t>
      </w:r>
    </w:p>
    <w:p w14:paraId="3D566BA6"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1. This student centric course enables students to attend the above defined learning</w:t>
      </w:r>
    </w:p>
    <w:p w14:paraId="376C9C97"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outcomes through a rigorous process of teaching and learning process. Classroom based</w:t>
      </w:r>
    </w:p>
    <w:p w14:paraId="5CC02C2A"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dialogical teaching and learning method coupled with seminar presentations, field-based</w:t>
      </w:r>
    </w:p>
    <w:p w14:paraId="536B22E5"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excursions, team-based projects provides a training-based learning ambiance to the</w:t>
      </w:r>
    </w:p>
    <w:p w14:paraId="50268AA6"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students. This participatory and active learning process is deeply inbuilt in the above</w:t>
      </w:r>
    </w:p>
    <w:p w14:paraId="71A1EBE0"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course structure.</w:t>
      </w:r>
    </w:p>
    <w:p w14:paraId="6BE2EDF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2. Course planning also emphasizes on the use of e-learning materials in the form of</w:t>
      </w:r>
    </w:p>
    <w:p w14:paraId="7BCF93F6"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documentaries, movies, online available lectures and interviews by eminent</w:t>
      </w:r>
    </w:p>
    <w:p w14:paraId="656C3AFA"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thinkers/researchers on the subjects to keep away students from monotonous and habitual</w:t>
      </w:r>
    </w:p>
    <w:p w14:paraId="041F7758"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ways of learning.</w:t>
      </w:r>
    </w:p>
    <w:p w14:paraId="46321B5F"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Assessment:</w:t>
      </w:r>
    </w:p>
    <w:p w14:paraId="0B50F26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Periodic tutorials, seminar presentations, close or open book tests as continuous modes of</w:t>
      </w:r>
    </w:p>
    <w:p w14:paraId="3B6FA8DD"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students’ assessment over the themes covered through interactive sessions in class further adds to</w:t>
      </w:r>
    </w:p>
    <w:p w14:paraId="45AE0B83"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the strength of this course making it a student/learner-centric course.</w:t>
      </w:r>
    </w:p>
    <w:p w14:paraId="40FC89A4"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Keywords:</w:t>
      </w:r>
    </w:p>
    <w:p w14:paraId="33392561"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Economy, society, culture, business, money, trade, capitalism, socialism, production,</w:t>
      </w:r>
    </w:p>
    <w:p w14:paraId="325BDB0C"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consumption, globalization, development, primitive society, informal economy,</w:t>
      </w:r>
    </w:p>
    <w:p w14:paraId="08EF28EA" w14:textId="77777777"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proletarianization, world systems, market, embeddedness, peasant economy, exchange,</w:t>
      </w:r>
    </w:p>
    <w:p w14:paraId="5A79E2B5" w14:textId="5A014C68" w:rsidR="004B47E3" w:rsidRPr="004B47E3" w:rsidRDefault="004B47E3" w:rsidP="004B47E3">
      <w:pPr>
        <w:rPr>
          <w:rFonts w:ascii="Times New Roman" w:hAnsi="Times New Roman" w:cs="Times New Roman"/>
          <w:color w:val="000000"/>
          <w:sz w:val="24"/>
          <w:szCs w:val="24"/>
        </w:rPr>
      </w:pPr>
      <w:r w:rsidRPr="004B47E3">
        <w:rPr>
          <w:rFonts w:ascii="Times New Roman" w:hAnsi="Times New Roman" w:cs="Times New Roman"/>
          <w:color w:val="000000"/>
          <w:sz w:val="24"/>
          <w:szCs w:val="24"/>
        </w:rPr>
        <w:t>formalism, substantives.</w:t>
      </w:r>
    </w:p>
    <w:p w14:paraId="087B2E71" w14:textId="32BC4539" w:rsidR="00566C4D" w:rsidRDefault="00566C4D" w:rsidP="00566C4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Techniques of Ethnographic filmmaking</w:t>
      </w:r>
    </w:p>
    <w:p w14:paraId="7BB86908" w14:textId="6CA24320" w:rsidR="00566C4D" w:rsidRDefault="00566C4D" w:rsidP="00566C4D">
      <w:pPr>
        <w:autoSpaceDE w:val="0"/>
        <w:autoSpaceDN w:val="0"/>
        <w:adjustRightInd w:val="0"/>
        <w:spacing w:after="0" w:line="240" w:lineRule="auto"/>
        <w:rPr>
          <w:rFonts w:ascii="Times New Roman" w:hAnsi="Times New Roman" w:cs="Times New Roman"/>
          <w:b/>
          <w:bCs/>
          <w:color w:val="000000"/>
          <w:sz w:val="28"/>
          <w:szCs w:val="28"/>
        </w:rPr>
      </w:pPr>
    </w:p>
    <w:p w14:paraId="283B756B" w14:textId="7632187A" w:rsidR="00566C4D" w:rsidRDefault="00566C4D" w:rsidP="00566C4D">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Skill Enhancement Course (SEC)</w:t>
      </w:r>
    </w:p>
    <w:p w14:paraId="7AE1EDDD" w14:textId="3B4E6DC7" w:rsidR="00503801" w:rsidRDefault="00503801" w:rsidP="00566C4D">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w:t>
      </w:r>
    </w:p>
    <w:p w14:paraId="0C146523" w14:textId="5E02E746" w:rsidR="00566C4D" w:rsidRPr="004878C2" w:rsidRDefault="00566C4D" w:rsidP="00566C4D">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Semester: </w:t>
      </w:r>
      <w:r w:rsidR="00503801">
        <w:rPr>
          <w:rFonts w:ascii="Times New Roman" w:eastAsia="Times New Roman" w:hAnsi="Times New Roman" w:cs="Times New Roman"/>
          <w:b/>
          <w:bCs/>
          <w:sz w:val="24"/>
          <w:szCs w:val="24"/>
          <w:lang w:eastAsia="en-GB"/>
        </w:rPr>
        <w:t>IV</w:t>
      </w:r>
    </w:p>
    <w:p w14:paraId="0578AC56" w14:textId="765D0002" w:rsidR="00566C4D" w:rsidRPr="004878C2" w:rsidRDefault="00566C4D" w:rsidP="00566C4D">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Session: </w:t>
      </w:r>
      <w:r w:rsidR="009C4306">
        <w:rPr>
          <w:rFonts w:ascii="Times New Roman" w:eastAsia="Times New Roman" w:hAnsi="Times New Roman" w:cs="Times New Roman"/>
          <w:b/>
          <w:bCs/>
          <w:sz w:val="24"/>
          <w:szCs w:val="24"/>
          <w:lang w:eastAsia="en-GB"/>
        </w:rPr>
        <w:t>January – April 2021</w:t>
      </w:r>
    </w:p>
    <w:p w14:paraId="017810B3" w14:textId="77777777" w:rsidR="00566C4D" w:rsidRPr="004878C2" w:rsidRDefault="00566C4D" w:rsidP="00566C4D">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cs="Times New Roman"/>
          <w:b/>
          <w:bCs/>
          <w:sz w:val="24"/>
          <w:szCs w:val="24"/>
          <w:lang w:eastAsia="en-GB"/>
        </w:rPr>
        <w:t>Teachers</w:t>
      </w:r>
      <w:r w:rsidRPr="004878C2">
        <w:rPr>
          <w:rFonts w:ascii="Times New Roman" w:eastAsia="Times New Roman" w:hAnsi="Times New Roman" w:cs="Times New Roman"/>
          <w:b/>
          <w:bCs/>
          <w:sz w:val="24"/>
          <w:szCs w:val="24"/>
          <w:lang w:eastAsia="en-GB"/>
        </w:rPr>
        <w:t>: Devika Mittal</w:t>
      </w:r>
      <w:r>
        <w:rPr>
          <w:rFonts w:ascii="Times New Roman" w:eastAsia="Times New Roman" w:hAnsi="Times New Roman" w:cs="Times New Roman"/>
          <w:b/>
          <w:bCs/>
          <w:sz w:val="24"/>
          <w:szCs w:val="24"/>
          <w:lang w:eastAsia="en-GB"/>
        </w:rPr>
        <w:t xml:space="preserve"> &amp; Samhita Das</w:t>
      </w:r>
    </w:p>
    <w:p w14:paraId="6295F55F" w14:textId="2DF33446" w:rsidR="00566C4D" w:rsidRDefault="00566C4D" w:rsidP="00566C4D">
      <w:pPr>
        <w:autoSpaceDE w:val="0"/>
        <w:autoSpaceDN w:val="0"/>
        <w:adjustRightInd w:val="0"/>
        <w:spacing w:after="0" w:line="240" w:lineRule="auto"/>
        <w:rPr>
          <w:rFonts w:ascii="Times New Roman" w:hAnsi="Times New Roman" w:cs="Times New Roman"/>
          <w:b/>
          <w:bCs/>
          <w:color w:val="000000"/>
          <w:sz w:val="28"/>
          <w:szCs w:val="28"/>
        </w:rPr>
      </w:pPr>
    </w:p>
    <w:p w14:paraId="66293772" w14:textId="26CC5413"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Syllabus: LOCF</w:t>
      </w:r>
    </w:p>
    <w:p w14:paraId="07C22A15" w14:textId="3ED51E8D"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p>
    <w:p w14:paraId="407B4474"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Unit 1. Introduction to Anthropological Filmmaking</w:t>
      </w:r>
    </w:p>
    <w:p w14:paraId="53FDFFB7"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color w:val="000000"/>
          <w:sz w:val="24"/>
          <w:szCs w:val="24"/>
        </w:rPr>
      </w:pPr>
      <w:r w:rsidRPr="00566C4D">
        <w:rPr>
          <w:rFonts w:ascii="Times New Roman" w:hAnsi="Times New Roman" w:cs="Times New Roman"/>
          <w:color w:val="000000"/>
          <w:sz w:val="24"/>
          <w:szCs w:val="24"/>
        </w:rPr>
        <w:t>1.1. History of Ethnographic Filmmaking</w:t>
      </w:r>
    </w:p>
    <w:p w14:paraId="5247E6B2"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color w:val="000000"/>
          <w:sz w:val="24"/>
          <w:szCs w:val="24"/>
        </w:rPr>
      </w:pPr>
      <w:r w:rsidRPr="00566C4D">
        <w:rPr>
          <w:rFonts w:ascii="Times New Roman" w:hAnsi="Times New Roman" w:cs="Times New Roman"/>
          <w:color w:val="000000"/>
          <w:sz w:val="24"/>
          <w:szCs w:val="24"/>
        </w:rPr>
        <w:t>1.2. Anthropology and Filmmaking: The Text and the Image</w:t>
      </w:r>
    </w:p>
    <w:p w14:paraId="2B6A24FD"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color w:val="000000"/>
          <w:sz w:val="24"/>
          <w:szCs w:val="24"/>
        </w:rPr>
      </w:pPr>
      <w:r w:rsidRPr="00566C4D">
        <w:rPr>
          <w:rFonts w:ascii="Times New Roman" w:hAnsi="Times New Roman" w:cs="Times New Roman"/>
          <w:color w:val="000000"/>
          <w:sz w:val="24"/>
          <w:szCs w:val="24"/>
        </w:rPr>
        <w:t>1.3. Different Modes of Filmmaking</w:t>
      </w:r>
    </w:p>
    <w:p w14:paraId="2219CE16"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Unit 2. Understanding the use of Camera in Anthropology</w:t>
      </w:r>
    </w:p>
    <w:p w14:paraId="5303E31B"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Unit 3. The Filmmaker and the Filmed: Relationship and understanding ‘ethics’</w:t>
      </w:r>
    </w:p>
    <w:p w14:paraId="572C56BA"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Unit 4. Editing and Construction of Meaning</w:t>
      </w:r>
    </w:p>
    <w:p w14:paraId="5B080831"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color w:val="000000"/>
          <w:sz w:val="24"/>
          <w:szCs w:val="24"/>
        </w:rPr>
      </w:pPr>
      <w:r w:rsidRPr="00566C4D">
        <w:rPr>
          <w:rFonts w:ascii="Times New Roman" w:hAnsi="Times New Roman" w:cs="Times New Roman"/>
          <w:color w:val="000000"/>
          <w:sz w:val="24"/>
          <w:szCs w:val="24"/>
        </w:rPr>
        <w:t>4.1 Understanding multiple shots and camera movement</w:t>
      </w:r>
    </w:p>
    <w:p w14:paraId="5E2F2BD9"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color w:val="000000"/>
          <w:sz w:val="24"/>
          <w:szCs w:val="24"/>
        </w:rPr>
      </w:pPr>
      <w:r w:rsidRPr="00566C4D">
        <w:rPr>
          <w:rFonts w:ascii="Times New Roman" w:hAnsi="Times New Roman" w:cs="Times New Roman"/>
          <w:color w:val="000000"/>
          <w:sz w:val="24"/>
          <w:szCs w:val="24"/>
        </w:rPr>
        <w:t>4.2. Tools for Film Editing</w:t>
      </w:r>
    </w:p>
    <w:p w14:paraId="52B1FAD3"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Unit 5. Filming Oral testimonies, Interviews and Interactions Final Film Projects</w:t>
      </w:r>
    </w:p>
    <w:p w14:paraId="10F04613" w14:textId="77777777" w:rsidR="00566C4D" w:rsidRPr="00566C4D" w:rsidRDefault="00566C4D" w:rsidP="00566C4D">
      <w:pPr>
        <w:autoSpaceDE w:val="0"/>
        <w:autoSpaceDN w:val="0"/>
        <w:adjustRightInd w:val="0"/>
        <w:spacing w:after="0" w:line="240" w:lineRule="auto"/>
        <w:jc w:val="both"/>
        <w:rPr>
          <w:rFonts w:ascii="Times New Roman" w:hAnsi="Times New Roman" w:cs="Times New Roman"/>
          <w:b/>
          <w:bCs/>
          <w:color w:val="000000"/>
          <w:sz w:val="24"/>
          <w:szCs w:val="24"/>
        </w:rPr>
      </w:pPr>
      <w:r w:rsidRPr="00566C4D">
        <w:rPr>
          <w:rFonts w:ascii="Times New Roman" w:hAnsi="Times New Roman" w:cs="Times New Roman"/>
          <w:b/>
          <w:bCs/>
          <w:color w:val="000000"/>
          <w:sz w:val="24"/>
          <w:szCs w:val="24"/>
        </w:rPr>
        <w:t>Unit 6. Final Film Projects</w:t>
      </w:r>
    </w:p>
    <w:p w14:paraId="1101E689"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8"/>
          <w:szCs w:val="28"/>
        </w:rPr>
      </w:pPr>
    </w:p>
    <w:p w14:paraId="282EB31C"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8"/>
          <w:szCs w:val="28"/>
        </w:rPr>
      </w:pPr>
    </w:p>
    <w:p w14:paraId="78B15EBE" w14:textId="6ED7B3AB"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Objectives</w:t>
      </w:r>
    </w:p>
    <w:p w14:paraId="641487B4"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p>
    <w:p w14:paraId="79679AB3" w14:textId="2B7825AB" w:rsidR="00566C4D" w:rsidRDefault="00566C4D" w:rsidP="00566C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course is premised on accessing sociology and social anthropology through forms other than the textual; in particular, the aural, the visual – the sensory. It introduces students to techniques of anthropological filmmaking as a form and method of description and argument, along with enabling an understanding of the relationship between film and text as distinct ethnographic practices. One concern that may be percieved in the transaction of this course is regarding its accessibility within the visually challenged encounter. However, this course imparts and highlights the significance of a sensory research practices, rather than being a purely visual exercise.</w:t>
      </w:r>
    </w:p>
    <w:p w14:paraId="4311BF9F" w14:textId="1AF1031E"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51BFD378" w14:textId="77777777" w:rsidR="00566C4D" w:rsidRPr="004878C2" w:rsidRDefault="00566C4D" w:rsidP="00566C4D">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47207A1C" w14:textId="77777777" w:rsidR="00566C4D" w:rsidRPr="004878C2" w:rsidRDefault="00566C4D" w:rsidP="00566C4D">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w:t>
      </w:r>
      <w:r>
        <w:rPr>
          <w:rFonts w:ascii="Times New Roman" w:eastAsia="Times New Roman" w:hAnsi="Times New Roman" w:cs="Times New Roman"/>
          <w:sz w:val="24"/>
          <w:szCs w:val="24"/>
          <w:lang w:eastAsia="en-GB"/>
        </w:rPr>
        <w:t>10</w:t>
      </w:r>
      <w:r w:rsidRPr="004878C2">
        <w:rPr>
          <w:rFonts w:ascii="Times New Roman" w:eastAsia="Times New Roman" w:hAnsi="Times New Roman" w:cs="Times New Roman"/>
          <w:sz w:val="24"/>
          <w:szCs w:val="24"/>
          <w:lang w:eastAsia="en-GB"/>
        </w:rPr>
        <w:t xml:space="preserve"> Weeks, f</w:t>
      </w:r>
      <w:r>
        <w:rPr>
          <w:rFonts w:ascii="Times New Roman" w:eastAsia="Times New Roman" w:hAnsi="Times New Roman" w:cs="Times New Roman"/>
          <w:sz w:val="24"/>
          <w:szCs w:val="24"/>
          <w:lang w:eastAsia="en-GB"/>
        </w:rPr>
        <w:t>our</w:t>
      </w:r>
      <w:r w:rsidRPr="004878C2">
        <w:rPr>
          <w:rFonts w:ascii="Times New Roman" w:eastAsia="Times New Roman" w:hAnsi="Times New Roman" w:cs="Times New Roman"/>
          <w:sz w:val="24"/>
          <w:szCs w:val="24"/>
          <w:lang w:eastAsia="en-GB"/>
        </w:rPr>
        <w:t xml:space="preserve"> classes a week. </w:t>
      </w:r>
    </w:p>
    <w:p w14:paraId="43F96401" w14:textId="77777777" w:rsidR="00566C4D" w:rsidRPr="004878C2" w:rsidRDefault="00566C4D" w:rsidP="00566C4D">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sz w:val="24"/>
          <w:szCs w:val="24"/>
          <w:lang w:eastAsia="en-GB"/>
        </w:rPr>
        <w:t xml:space="preserve"> </w:t>
      </w:r>
    </w:p>
    <w:p w14:paraId="517E606A" w14:textId="77777777" w:rsidR="00566C4D" w:rsidRPr="004878C2" w:rsidRDefault="00566C4D" w:rsidP="00566C4D">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Classes </w:t>
      </w:r>
    </w:p>
    <w:p w14:paraId="7845AB7B" w14:textId="485B280E" w:rsidR="00566C4D" w:rsidRPr="004878C2" w:rsidRDefault="00566C4D" w:rsidP="00566C4D">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Since this course is co-taught by </w:t>
      </w:r>
      <w:r w:rsidR="002C43DE">
        <w:rPr>
          <w:rFonts w:ascii="Times New Roman" w:eastAsia="Times New Roman" w:hAnsi="Times New Roman" w:cs="Times New Roman"/>
          <w:sz w:val="24"/>
          <w:szCs w:val="24"/>
          <w:lang w:eastAsia="en-GB"/>
        </w:rPr>
        <w:t>Dr. Devika Mittal</w:t>
      </w:r>
      <w:r>
        <w:rPr>
          <w:rFonts w:ascii="Times New Roman" w:eastAsia="Times New Roman" w:hAnsi="Times New Roman" w:cs="Times New Roman"/>
          <w:sz w:val="24"/>
          <w:szCs w:val="24"/>
          <w:lang w:eastAsia="en-GB"/>
        </w:rPr>
        <w:t>, I will be taking two classes per week</w:t>
      </w:r>
      <w:r w:rsidRPr="004878C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 will be teaching </w:t>
      </w:r>
      <w:r w:rsidR="002C43DE">
        <w:rPr>
          <w:rFonts w:ascii="Times New Roman" w:eastAsia="Times New Roman" w:hAnsi="Times New Roman" w:cs="Times New Roman"/>
          <w:sz w:val="24"/>
          <w:szCs w:val="24"/>
          <w:lang w:eastAsia="en-GB"/>
        </w:rPr>
        <w:t>last</w:t>
      </w:r>
      <w:r>
        <w:rPr>
          <w:rFonts w:ascii="Times New Roman" w:eastAsia="Times New Roman" w:hAnsi="Times New Roman" w:cs="Times New Roman"/>
          <w:sz w:val="24"/>
          <w:szCs w:val="24"/>
          <w:lang w:eastAsia="en-GB"/>
        </w:rPr>
        <w:t xml:space="preserve"> two units. This is a practice-based course and the classes will be based on activities that will equip one for sociological reasoning and to write academically. While there are no </w:t>
      </w:r>
      <w:r>
        <w:rPr>
          <w:rFonts w:ascii="Times New Roman" w:eastAsia="Times New Roman" w:hAnsi="Times New Roman" w:cs="Times New Roman"/>
          <w:sz w:val="24"/>
          <w:szCs w:val="24"/>
          <w:lang w:eastAsia="en-GB"/>
        </w:rPr>
        <w:lastRenderedPageBreak/>
        <w:t xml:space="preserve">prescribed readings in the syllabus, some readings around academic reading and writing will be given.  </w:t>
      </w:r>
    </w:p>
    <w:p w14:paraId="23D079E2" w14:textId="77777777" w:rsidR="00566C4D" w:rsidRPr="004878C2" w:rsidRDefault="00566C4D" w:rsidP="00566C4D">
      <w:pPr>
        <w:jc w:val="both"/>
        <w:rPr>
          <w:rFonts w:ascii="Times New Roman" w:eastAsia="Times New Roman" w:hAnsi="Times New Roman" w:cs="Times New Roman"/>
          <w:sz w:val="24"/>
          <w:szCs w:val="24"/>
          <w:lang w:eastAsia="en-GB"/>
        </w:rPr>
      </w:pPr>
    </w:p>
    <w:p w14:paraId="0FE091AC" w14:textId="77777777" w:rsidR="00566C4D" w:rsidRPr="004878C2" w:rsidRDefault="00566C4D" w:rsidP="00566C4D">
      <w:pPr>
        <w:spacing w:before="100" w:beforeAutospacing="1" w:after="100" w:afterAutospacing="1"/>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Unit Wise Break up of Syllabus </w:t>
      </w:r>
    </w:p>
    <w:p w14:paraId="52F114C7"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Unit 1. Introduction to Anthropological Filmmaking: [Week 1</w:t>
      </w:r>
      <w:r>
        <w:rPr>
          <w:rFonts w:ascii="Sitka Small,Bold" w:eastAsia="Sitka Small,Bold" w:hAnsi="Times New Roman" w:cs="Sitka Small,Bold" w:hint="eastAsia"/>
          <w:b/>
          <w:bCs/>
          <w:color w:val="000000"/>
          <w:sz w:val="24"/>
          <w:szCs w:val="24"/>
        </w:rPr>
        <w:t>‐</w:t>
      </w:r>
      <w:r>
        <w:rPr>
          <w:rFonts w:ascii="Times New Roman" w:hAnsi="Times New Roman" w:cs="Times New Roman"/>
          <w:b/>
          <w:bCs/>
          <w:color w:val="000000"/>
          <w:sz w:val="24"/>
          <w:szCs w:val="24"/>
        </w:rPr>
        <w:t>3]</w:t>
      </w:r>
    </w:p>
    <w:p w14:paraId="05B6E6D8"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1.1. History of Ethnographic Filmmaking</w:t>
      </w:r>
    </w:p>
    <w:p w14:paraId="54C2AA0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Heider, Karl G. ‘A History of Ethnographic Film.’ In </w:t>
      </w:r>
      <w:r>
        <w:rPr>
          <w:rFonts w:ascii="Times New Roman" w:hAnsi="Times New Roman" w:cs="Times New Roman"/>
          <w:i/>
          <w:iCs/>
          <w:color w:val="000000"/>
          <w:sz w:val="24"/>
          <w:szCs w:val="24"/>
        </w:rPr>
        <w:t>Ethnographic Film</w:t>
      </w:r>
      <w:r>
        <w:rPr>
          <w:rFonts w:ascii="Times New Roman" w:hAnsi="Times New Roman" w:cs="Times New Roman"/>
          <w:color w:val="000000"/>
          <w:sz w:val="24"/>
          <w:szCs w:val="24"/>
        </w:rPr>
        <w:t>, Austin:</w:t>
      </w:r>
    </w:p>
    <w:p w14:paraId="4B02E720"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University of Texas Press, 2006. Pp. 15-49.</w:t>
      </w:r>
    </w:p>
    <w:p w14:paraId="4969A31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Hastrup, Kirsten. ‘Anthropological Visions: Some Notes on Visual and Textual</w:t>
      </w:r>
    </w:p>
    <w:p w14:paraId="74A3B6B3"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In </w:t>
      </w:r>
      <w:r>
        <w:rPr>
          <w:rFonts w:ascii="Times New Roman" w:hAnsi="Times New Roman" w:cs="Times New Roman"/>
          <w:i/>
          <w:iCs/>
          <w:color w:val="000000"/>
          <w:sz w:val="24"/>
          <w:szCs w:val="24"/>
        </w:rPr>
        <w:t>Film as Ethnography</w:t>
      </w:r>
      <w:r>
        <w:rPr>
          <w:rFonts w:ascii="Times New Roman" w:hAnsi="Times New Roman" w:cs="Times New Roman"/>
          <w:color w:val="000000"/>
          <w:sz w:val="24"/>
          <w:szCs w:val="24"/>
        </w:rPr>
        <w:t>. Peter Ian Crawford, and David Turton, eds.</w:t>
      </w:r>
    </w:p>
    <w:p w14:paraId="47A4D415"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Manchester and New York: Manchester University Press, 1993. Pp. 8–25.</w:t>
      </w:r>
    </w:p>
    <w:p w14:paraId="19690891"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Suggested Screening of Film Scenes/Sequences, </w:t>
      </w:r>
      <w:r>
        <w:rPr>
          <w:rFonts w:ascii="Times New Roman" w:hAnsi="Times New Roman" w:cs="Times New Roman"/>
          <w:i/>
          <w:iCs/>
          <w:color w:val="000000"/>
          <w:sz w:val="24"/>
          <w:szCs w:val="24"/>
        </w:rPr>
        <w:t xml:space="preserve">Trance and Dance in Bali </w:t>
      </w:r>
      <w:r>
        <w:rPr>
          <w:rFonts w:ascii="Times New Roman" w:hAnsi="Times New Roman" w:cs="Times New Roman"/>
          <w:color w:val="000000"/>
          <w:sz w:val="24"/>
          <w:szCs w:val="24"/>
        </w:rPr>
        <w:t>by</w:t>
      </w:r>
    </w:p>
    <w:p w14:paraId="6D7A5B78" w14:textId="27E478C4"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Margaret Mead and Gregory Bateson, 22 mins.</w:t>
      </w:r>
    </w:p>
    <w:p w14:paraId="02F9B745"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0A13FEA9"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 Anthropology and Filmmaking: The Text and the Image</w:t>
      </w:r>
    </w:p>
    <w:p w14:paraId="3C1D5AC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Heider, Karl G. ‘The Attributes of Ethnographic Film’. In </w:t>
      </w:r>
      <w:r>
        <w:rPr>
          <w:rFonts w:ascii="Times New Roman" w:hAnsi="Times New Roman" w:cs="Times New Roman"/>
          <w:i/>
          <w:iCs/>
          <w:color w:val="000000"/>
          <w:sz w:val="24"/>
          <w:szCs w:val="24"/>
        </w:rPr>
        <w:t>Ethnographic Film</w:t>
      </w:r>
      <w:r>
        <w:rPr>
          <w:rFonts w:ascii="Times New Roman" w:hAnsi="Times New Roman" w:cs="Times New Roman"/>
          <w:color w:val="000000"/>
          <w:sz w:val="24"/>
          <w:szCs w:val="24"/>
        </w:rPr>
        <w:t>, Austin:</w:t>
      </w:r>
    </w:p>
    <w:p w14:paraId="4D3180A1"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University of Texas Press, 2006. Pp. 50-109.</w:t>
      </w:r>
    </w:p>
    <w:p w14:paraId="7F207AA0" w14:textId="77777777" w:rsidR="00566C4D" w:rsidRDefault="00566C4D" w:rsidP="00566C4D">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Nichols, Bill. ‘What types of Documentary are there?’ In </w:t>
      </w:r>
      <w:r>
        <w:rPr>
          <w:rFonts w:ascii="Times New Roman" w:hAnsi="Times New Roman" w:cs="Times New Roman"/>
          <w:i/>
          <w:iCs/>
          <w:color w:val="000000"/>
          <w:sz w:val="24"/>
          <w:szCs w:val="24"/>
        </w:rPr>
        <w:t>Introduction to</w:t>
      </w:r>
    </w:p>
    <w:p w14:paraId="1C0D39AC"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Documentary</w:t>
      </w:r>
      <w:r>
        <w:rPr>
          <w:rFonts w:ascii="Times New Roman" w:hAnsi="Times New Roman" w:cs="Times New Roman"/>
          <w:color w:val="000000"/>
          <w:sz w:val="24"/>
          <w:szCs w:val="24"/>
        </w:rPr>
        <w:t>. Bloomington: Indiana University Press, 2001. Pp. 99-137.</w:t>
      </w:r>
    </w:p>
    <w:p w14:paraId="426A448A"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Suggested Screening of Film Scenes/Sequences: </w:t>
      </w:r>
      <w:r>
        <w:rPr>
          <w:rFonts w:ascii="Times New Roman" w:hAnsi="Times New Roman" w:cs="Times New Roman"/>
          <w:i/>
          <w:iCs/>
          <w:color w:val="000000"/>
          <w:sz w:val="24"/>
          <w:szCs w:val="24"/>
        </w:rPr>
        <w:t xml:space="preserve">Etre et Avoit </w:t>
      </w:r>
      <w:r>
        <w:rPr>
          <w:rFonts w:ascii="Times New Roman" w:hAnsi="Times New Roman" w:cs="Times New Roman"/>
          <w:color w:val="000000"/>
          <w:sz w:val="24"/>
          <w:szCs w:val="24"/>
        </w:rPr>
        <w:t>by Nicholas Philibert’s,</w:t>
      </w:r>
    </w:p>
    <w:p w14:paraId="01D43FCC" w14:textId="77777777" w:rsidR="00566C4D" w:rsidRDefault="00566C4D" w:rsidP="00566C4D">
      <w:pPr>
        <w:autoSpaceDE w:val="0"/>
        <w:autoSpaceDN w:val="0"/>
        <w:adjustRightInd w:val="0"/>
        <w:spacing w:after="0" w:line="240" w:lineRule="auto"/>
        <w:rPr>
          <w:rFonts w:ascii="Cambria" w:hAnsi="Cambria" w:cs="Cambria"/>
          <w:color w:val="000000"/>
          <w:sz w:val="24"/>
          <w:szCs w:val="24"/>
        </w:rPr>
      </w:pPr>
      <w:r>
        <w:rPr>
          <w:rFonts w:ascii="Times New Roman" w:hAnsi="Times New Roman" w:cs="Times New Roman"/>
          <w:color w:val="000000"/>
          <w:sz w:val="24"/>
          <w:szCs w:val="24"/>
        </w:rPr>
        <w:t xml:space="preserve">105 mins, 2002; </w:t>
      </w:r>
      <w:r>
        <w:rPr>
          <w:rFonts w:ascii="Times New Roman" w:hAnsi="Times New Roman" w:cs="Times New Roman"/>
          <w:i/>
          <w:iCs/>
          <w:color w:val="000000"/>
          <w:sz w:val="24"/>
          <w:szCs w:val="24"/>
        </w:rPr>
        <w:t xml:space="preserve">New Boys </w:t>
      </w:r>
      <w:r>
        <w:rPr>
          <w:rFonts w:ascii="Times New Roman" w:hAnsi="Times New Roman" w:cs="Times New Roman"/>
          <w:color w:val="000000"/>
          <w:sz w:val="24"/>
          <w:szCs w:val="24"/>
        </w:rPr>
        <w:t xml:space="preserve">by David MacDougall, 100 mins, 2003; </w:t>
      </w:r>
      <w:r>
        <w:rPr>
          <w:rFonts w:ascii="Times New Roman" w:hAnsi="Times New Roman" w:cs="Times New Roman"/>
          <w:i/>
          <w:iCs/>
          <w:color w:val="000000"/>
          <w:sz w:val="24"/>
          <w:szCs w:val="24"/>
        </w:rPr>
        <w:t>Dilli</w:t>
      </w:r>
      <w:r>
        <w:rPr>
          <w:rFonts w:ascii="Cambria" w:hAnsi="Cambria" w:cs="Cambria"/>
          <w:color w:val="000000"/>
          <w:sz w:val="24"/>
          <w:szCs w:val="24"/>
        </w:rPr>
        <w:t>119</w:t>
      </w:r>
    </w:p>
    <w:p w14:paraId="46A02A88"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Mumbai</w:t>
      </w:r>
      <w:r>
        <w:rPr>
          <w:rFonts w:ascii="Sitka Small,Italic" w:eastAsia="Sitka Small,Italic" w:hAnsi="Times New Roman" w:cs="Sitka Small,Italic" w:hint="eastAsia"/>
          <w:i/>
          <w:iCs/>
          <w:color w:val="000000"/>
          <w:sz w:val="24"/>
          <w:szCs w:val="24"/>
        </w:rPr>
        <w:t>‐</w:t>
      </w:r>
      <w:r>
        <w:rPr>
          <w:rFonts w:ascii="Times New Roman" w:hAnsi="Times New Roman" w:cs="Times New Roman"/>
          <w:i/>
          <w:iCs/>
          <w:color w:val="000000"/>
          <w:sz w:val="24"/>
          <w:szCs w:val="24"/>
        </w:rPr>
        <w:t xml:space="preserve">Dilli </w:t>
      </w:r>
      <w:r>
        <w:rPr>
          <w:rFonts w:ascii="Times New Roman" w:hAnsi="Times New Roman" w:cs="Times New Roman"/>
          <w:color w:val="000000"/>
          <w:sz w:val="24"/>
          <w:szCs w:val="24"/>
        </w:rPr>
        <w:t xml:space="preserve">by Saba Dewan, 63 mins, 2006; </w:t>
      </w:r>
      <w:r>
        <w:rPr>
          <w:rFonts w:ascii="Times New Roman" w:hAnsi="Times New Roman" w:cs="Times New Roman"/>
          <w:i/>
          <w:iCs/>
          <w:color w:val="000000"/>
          <w:sz w:val="24"/>
          <w:szCs w:val="24"/>
        </w:rPr>
        <w:t xml:space="preserve">Bowling for Columbine </w:t>
      </w:r>
      <w:r>
        <w:rPr>
          <w:rFonts w:ascii="Times New Roman" w:hAnsi="Times New Roman" w:cs="Times New Roman"/>
          <w:color w:val="000000"/>
          <w:sz w:val="24"/>
          <w:szCs w:val="24"/>
        </w:rPr>
        <w:t>by Roger</w:t>
      </w:r>
    </w:p>
    <w:p w14:paraId="098C90C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Moore, 120 mins, 2002.</w:t>
      </w:r>
    </w:p>
    <w:p w14:paraId="709C00CE"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Suggested topics for technical discussion </w:t>
      </w:r>
      <w:r>
        <w:rPr>
          <w:rFonts w:ascii="Sitka Small" w:hAnsi="Sitka Small" w:cs="Sitka Small"/>
          <w:color w:val="000000"/>
          <w:sz w:val="24"/>
          <w:szCs w:val="24"/>
        </w:rPr>
        <w:t xml:space="preserve">‐ </w:t>
      </w:r>
      <w:r>
        <w:rPr>
          <w:rFonts w:ascii="Times New Roman" w:hAnsi="Times New Roman" w:cs="Times New Roman"/>
          <w:color w:val="000000"/>
          <w:sz w:val="24"/>
          <w:szCs w:val="24"/>
        </w:rPr>
        <w:t>Understanding the Camera – still, moving,</w:t>
      </w:r>
    </w:p>
    <w:p w14:paraId="2BD7D41A"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digital, analog; Shot Vs Scene; Image Vs Sound; Camera angles; How to store your</w:t>
      </w:r>
    </w:p>
    <w:p w14:paraId="11F0A744"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 How to take care of equipment?</w:t>
      </w:r>
    </w:p>
    <w:p w14:paraId="584D898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Practical Work for Week ½ </w:t>
      </w:r>
      <w:r>
        <w:rPr>
          <w:rFonts w:ascii="Sitka Small" w:hAnsi="Sitka Small" w:cs="Sitka Small"/>
          <w:color w:val="000000"/>
          <w:sz w:val="24"/>
          <w:szCs w:val="24"/>
        </w:rPr>
        <w:t xml:space="preserve">‐ </w:t>
      </w:r>
      <w:r>
        <w:rPr>
          <w:rFonts w:ascii="Times New Roman" w:hAnsi="Times New Roman" w:cs="Times New Roman"/>
          <w:color w:val="000000"/>
          <w:sz w:val="24"/>
          <w:szCs w:val="24"/>
        </w:rPr>
        <w:t>Familiarise yourself with your camera. Use your still</w:t>
      </w:r>
    </w:p>
    <w:p w14:paraId="31A31315"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video cameras to shoot the same objects from different angles, lighting, and</w:t>
      </w:r>
    </w:p>
    <w:p w14:paraId="581FE831" w14:textId="40F89128"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sound spaces.</w:t>
      </w:r>
    </w:p>
    <w:p w14:paraId="1AE58321"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5B1B784A"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Unit 2. Understanding the use of Camera in Anthropology: [Week 4]</w:t>
      </w:r>
    </w:p>
    <w:p w14:paraId="47E29C94" w14:textId="77777777" w:rsidR="00566C4D" w:rsidRDefault="00566C4D" w:rsidP="00566C4D">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El Guindi, Fadwa. ‘For God’s Sake Margaret’ In </w:t>
      </w:r>
      <w:r>
        <w:rPr>
          <w:rFonts w:ascii="Times New Roman" w:hAnsi="Times New Roman" w:cs="Times New Roman"/>
          <w:i/>
          <w:iCs/>
          <w:color w:val="000000"/>
          <w:sz w:val="24"/>
          <w:szCs w:val="24"/>
        </w:rPr>
        <w:t>Visual Anthropology: Essential</w:t>
      </w:r>
    </w:p>
    <w:p w14:paraId="5B9DB09B"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Method and Theory</w:t>
      </w:r>
      <w:r>
        <w:rPr>
          <w:rFonts w:ascii="Times New Roman" w:hAnsi="Times New Roman" w:cs="Times New Roman"/>
          <w:color w:val="000000"/>
          <w:sz w:val="24"/>
          <w:szCs w:val="24"/>
        </w:rPr>
        <w:t>, Walnut Creek, CA: AltaMira, 2004. Pp. 61</w:t>
      </w:r>
      <w:r>
        <w:rPr>
          <w:rFonts w:ascii="Sitka Small" w:hAnsi="Sitka Small" w:cs="Sitka Small"/>
          <w:color w:val="000000"/>
          <w:sz w:val="24"/>
          <w:szCs w:val="24"/>
        </w:rPr>
        <w:t>‐</w:t>
      </w:r>
      <w:r>
        <w:rPr>
          <w:rFonts w:ascii="Times New Roman" w:hAnsi="Times New Roman" w:cs="Times New Roman"/>
          <w:color w:val="000000"/>
          <w:sz w:val="24"/>
          <w:szCs w:val="24"/>
        </w:rPr>
        <w:t>82</w:t>
      </w:r>
    </w:p>
    <w:p w14:paraId="4B8D1827"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Suggested Screening of Film Scenes/Sequences: </w:t>
      </w:r>
      <w:r>
        <w:rPr>
          <w:rFonts w:ascii="Times New Roman" w:hAnsi="Times New Roman" w:cs="Times New Roman"/>
          <w:i/>
          <w:iCs/>
          <w:color w:val="000000"/>
          <w:sz w:val="24"/>
          <w:szCs w:val="24"/>
        </w:rPr>
        <w:t>Diyas</w:t>
      </w:r>
      <w:r>
        <w:rPr>
          <w:rFonts w:ascii="Times New Roman" w:hAnsi="Times New Roman" w:cs="Times New Roman"/>
          <w:color w:val="000000"/>
          <w:sz w:val="24"/>
          <w:szCs w:val="24"/>
        </w:rPr>
        <w:t>, Judith MacDougall, 56 mins,</w:t>
      </w:r>
    </w:p>
    <w:p w14:paraId="7EE474F1"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1997/2000.</w:t>
      </w:r>
    </w:p>
    <w:p w14:paraId="1D674D85"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Suggested topics for technical discussion – Small and big cameras, tripod and hand</w:t>
      </w:r>
    </w:p>
    <w:p w14:paraId="1F15A67C"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held cameras, Understanding light; F I l m m a k e r ’ s Dilemma – where to place the</w:t>
      </w:r>
    </w:p>
    <w:p w14:paraId="1CA09B3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camera?; Filmmaking – Working Single or in a Team?</w:t>
      </w:r>
    </w:p>
    <w:p w14:paraId="58707C34" w14:textId="71E43A10"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Practical Work for Week 3 – Camera mounting on tripod; handheld camera practices.</w:t>
      </w:r>
    </w:p>
    <w:p w14:paraId="5B94770A"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6E59B932" w14:textId="77777777" w:rsidR="00566C4D" w:rsidRDefault="00566C4D" w:rsidP="00566C4D">
      <w:pPr>
        <w:autoSpaceDE w:val="0"/>
        <w:autoSpaceDN w:val="0"/>
        <w:adjustRightInd w:val="0"/>
        <w:spacing w:after="0" w:line="240" w:lineRule="auto"/>
        <w:rPr>
          <w:rFonts w:ascii="Times New Roman,Bold" w:hAnsi="Times New Roman,Bold" w:cs="Times New Roman,Bold"/>
          <w:b/>
          <w:bCs/>
          <w:color w:val="000000"/>
          <w:sz w:val="24"/>
          <w:szCs w:val="24"/>
        </w:rPr>
      </w:pPr>
      <w:r>
        <w:rPr>
          <w:rFonts w:ascii="Times New Roman" w:hAnsi="Times New Roman" w:cs="Times New Roman"/>
          <w:b/>
          <w:bCs/>
          <w:color w:val="000000"/>
          <w:sz w:val="24"/>
          <w:szCs w:val="24"/>
        </w:rPr>
        <w:t xml:space="preserve">Unit </w:t>
      </w:r>
      <w:r>
        <w:rPr>
          <w:rFonts w:ascii="Times New Roman,Bold" w:hAnsi="Times New Roman,Bold" w:cs="Times New Roman,Bold"/>
          <w:b/>
          <w:bCs/>
          <w:color w:val="000000"/>
          <w:sz w:val="24"/>
          <w:szCs w:val="24"/>
        </w:rPr>
        <w:t>3. Filmmaker and the Filmed: Relationship and understanding ‘ethics’.</w:t>
      </w:r>
    </w:p>
    <w:p w14:paraId="032298FF"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[Weeks 5</w:t>
      </w:r>
      <w:r>
        <w:rPr>
          <w:rFonts w:ascii="Sitka Small,Bold" w:eastAsia="Sitka Small,Bold" w:hAnsi="Times New Roman" w:cs="Sitka Small,Bold" w:hint="eastAsia"/>
          <w:b/>
          <w:bCs/>
          <w:color w:val="000000"/>
          <w:sz w:val="24"/>
          <w:szCs w:val="24"/>
        </w:rPr>
        <w:t>‐</w:t>
      </w:r>
      <w:r>
        <w:rPr>
          <w:rFonts w:ascii="Times New Roman" w:hAnsi="Times New Roman" w:cs="Times New Roman"/>
          <w:b/>
          <w:bCs/>
          <w:color w:val="000000"/>
          <w:sz w:val="24"/>
          <w:szCs w:val="24"/>
        </w:rPr>
        <w:t>6]</w:t>
      </w:r>
    </w:p>
    <w:p w14:paraId="61541C6B" w14:textId="77777777" w:rsidR="00566C4D" w:rsidRDefault="00566C4D" w:rsidP="00566C4D">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Spiegel, Pauline, ‘The Case of the Well</w:t>
      </w:r>
      <w:r>
        <w:rPr>
          <w:rFonts w:ascii="Sitka Small" w:hAnsi="Sitka Small" w:cs="Sitka Small"/>
          <w:color w:val="000000"/>
          <w:sz w:val="24"/>
          <w:szCs w:val="24"/>
        </w:rPr>
        <w:t>‐</w:t>
      </w:r>
      <w:r>
        <w:rPr>
          <w:rFonts w:ascii="Times New Roman" w:hAnsi="Times New Roman" w:cs="Times New Roman"/>
          <w:color w:val="000000"/>
          <w:sz w:val="24"/>
          <w:szCs w:val="24"/>
        </w:rPr>
        <w:t xml:space="preserve">Mannered Guest’ in </w:t>
      </w:r>
      <w:r>
        <w:rPr>
          <w:rFonts w:ascii="Times New Roman" w:hAnsi="Times New Roman" w:cs="Times New Roman"/>
          <w:i/>
          <w:iCs/>
          <w:color w:val="000000"/>
          <w:sz w:val="24"/>
          <w:szCs w:val="24"/>
        </w:rPr>
        <w:t>The Independent Film</w:t>
      </w:r>
    </w:p>
    <w:p w14:paraId="72D30E09"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and Video Monthly, </w:t>
      </w:r>
      <w:r>
        <w:rPr>
          <w:rFonts w:ascii="Times New Roman" w:hAnsi="Times New Roman" w:cs="Times New Roman"/>
          <w:color w:val="000000"/>
          <w:sz w:val="24"/>
          <w:szCs w:val="24"/>
        </w:rPr>
        <w:t>April 1984. Pp. 15</w:t>
      </w:r>
      <w:r>
        <w:rPr>
          <w:rFonts w:ascii="Sitka Small" w:hAnsi="Sitka Small" w:cs="Sitka Small"/>
          <w:color w:val="000000"/>
          <w:sz w:val="24"/>
          <w:szCs w:val="24"/>
        </w:rPr>
        <w:t>‐</w:t>
      </w:r>
      <w:r>
        <w:rPr>
          <w:rFonts w:ascii="Times New Roman" w:hAnsi="Times New Roman" w:cs="Times New Roman"/>
          <w:color w:val="000000"/>
          <w:sz w:val="24"/>
          <w:szCs w:val="24"/>
        </w:rPr>
        <w:t>17</w:t>
      </w:r>
    </w:p>
    <w:p w14:paraId="25CE65F5"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MacDougall, ‘Whose Story is it?’ In </w:t>
      </w:r>
      <w:r>
        <w:rPr>
          <w:rFonts w:ascii="Times New Roman" w:hAnsi="Times New Roman" w:cs="Times New Roman"/>
          <w:i/>
          <w:iCs/>
          <w:color w:val="000000"/>
          <w:sz w:val="24"/>
          <w:szCs w:val="24"/>
        </w:rPr>
        <w:t>Visual Anthropology Review</w:t>
      </w:r>
      <w:r>
        <w:rPr>
          <w:rFonts w:ascii="Times New Roman" w:hAnsi="Times New Roman" w:cs="Times New Roman"/>
          <w:color w:val="000000"/>
          <w:sz w:val="24"/>
          <w:szCs w:val="24"/>
        </w:rPr>
        <w:t>, Volume 7, Issue 2,</w:t>
      </w:r>
    </w:p>
    <w:p w14:paraId="7A2A370D"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Pp. 2–10, September 1991</w:t>
      </w:r>
    </w:p>
    <w:p w14:paraId="408EDFC4"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Suggested topics for discussion: Dimensions of relationship between the filmmaker</w:t>
      </w:r>
    </w:p>
    <w:p w14:paraId="442B275D"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filmed </w:t>
      </w:r>
      <w:r>
        <w:rPr>
          <w:rFonts w:ascii="Sitka Small" w:hAnsi="Sitka Small" w:cs="Sitka Small"/>
          <w:color w:val="000000"/>
          <w:sz w:val="24"/>
          <w:szCs w:val="24"/>
        </w:rPr>
        <w:t xml:space="preserve">‐ </w:t>
      </w:r>
      <w:r>
        <w:rPr>
          <w:rFonts w:ascii="Times New Roman" w:hAnsi="Times New Roman" w:cs="Times New Roman"/>
          <w:color w:val="000000"/>
          <w:sz w:val="24"/>
          <w:szCs w:val="24"/>
        </w:rPr>
        <w:t>Gender, Class, Ethnicity.</w:t>
      </w:r>
    </w:p>
    <w:p w14:paraId="4691E75D"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this point, students should have finalised their topics and groups for their final</w:t>
      </w:r>
    </w:p>
    <w:p w14:paraId="6665A6A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film.</w:t>
      </w:r>
    </w:p>
    <w:p w14:paraId="64B887D9"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Practical Work for Week 5</w:t>
      </w:r>
      <w:r>
        <w:rPr>
          <w:rFonts w:ascii="Sitka Small" w:hAnsi="Sitka Small" w:cs="Sitka Small"/>
          <w:color w:val="000000"/>
          <w:sz w:val="24"/>
          <w:szCs w:val="24"/>
        </w:rPr>
        <w:t>‐</w:t>
      </w:r>
      <w:r>
        <w:rPr>
          <w:rFonts w:ascii="Times New Roman" w:hAnsi="Times New Roman" w:cs="Times New Roman"/>
          <w:color w:val="000000"/>
          <w:sz w:val="24"/>
          <w:szCs w:val="24"/>
        </w:rPr>
        <w:t>6: Assignment on Observational Mode; Make one shot of</w:t>
      </w:r>
    </w:p>
    <w:p w14:paraId="16408ED7"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something of your interest. Not more than 2 mins. Fixed frame, without movement.</w:t>
      </w:r>
    </w:p>
    <w:p w14:paraId="45B47D03"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speech/dialogues. Tripod is optional. Camera type is optional, as long as the</w:t>
      </w:r>
    </w:p>
    <w:p w14:paraId="382CAAB1"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resolution allows viewing on a classroom projector.</w:t>
      </w:r>
    </w:p>
    <w:p w14:paraId="249D1089" w14:textId="69A7A4F4"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Viewing of assignments and discussions.</w:t>
      </w:r>
    </w:p>
    <w:p w14:paraId="5F701B2D"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38900F24"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Unit 4. Editing and Construction of Meaning [Weeks 7</w:t>
      </w:r>
      <w:r>
        <w:rPr>
          <w:rFonts w:ascii="Sitka Small,Bold" w:eastAsia="Sitka Small,Bold" w:hAnsi="Times New Roman" w:cs="Sitka Small,Bold" w:hint="eastAsia"/>
          <w:b/>
          <w:bCs/>
          <w:color w:val="000000"/>
          <w:sz w:val="24"/>
          <w:szCs w:val="24"/>
        </w:rPr>
        <w:t>‐</w:t>
      </w:r>
      <w:r>
        <w:rPr>
          <w:rFonts w:ascii="Times New Roman" w:hAnsi="Times New Roman" w:cs="Times New Roman"/>
          <w:b/>
          <w:bCs/>
          <w:color w:val="000000"/>
          <w:sz w:val="24"/>
          <w:szCs w:val="24"/>
        </w:rPr>
        <w:t>9]</w:t>
      </w:r>
    </w:p>
    <w:p w14:paraId="09A1BAD6" w14:textId="77777777" w:rsidR="00566C4D" w:rsidRDefault="00566C4D" w:rsidP="00566C4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120</w:t>
      </w:r>
    </w:p>
    <w:p w14:paraId="1C8966A8"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4.1 Understanding multiple shots and camera movement</w:t>
      </w:r>
    </w:p>
    <w:p w14:paraId="5E33F65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Suggested topics for technical discussion: Multiple shots, understanding point</w:t>
      </w:r>
      <w:r>
        <w:rPr>
          <w:rFonts w:ascii="Sitka Small" w:hAnsi="Sitka Small" w:cs="Sitka Small"/>
          <w:color w:val="000000"/>
          <w:sz w:val="24"/>
          <w:szCs w:val="24"/>
        </w:rPr>
        <w:t>‐</w:t>
      </w:r>
      <w:r>
        <w:rPr>
          <w:rFonts w:ascii="Times New Roman" w:hAnsi="Times New Roman" w:cs="Times New Roman"/>
          <w:color w:val="000000"/>
          <w:sz w:val="24"/>
          <w:szCs w:val="24"/>
        </w:rPr>
        <w:t>ofview;</w:t>
      </w:r>
    </w:p>
    <w:p w14:paraId="0A7F9553"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narrative building, filming a process, types of editing; Understanding space and</w:t>
      </w:r>
    </w:p>
    <w:p w14:paraId="5B903976"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 objects – vis</w:t>
      </w:r>
      <w:r>
        <w:rPr>
          <w:rFonts w:ascii="Sitka Small" w:hAnsi="Sitka Small" w:cs="Sitka Small"/>
          <w:color w:val="000000"/>
          <w:sz w:val="24"/>
          <w:szCs w:val="24"/>
        </w:rPr>
        <w:t>‐</w:t>
      </w:r>
      <w:r>
        <w:rPr>
          <w:rFonts w:ascii="Times New Roman" w:hAnsi="Times New Roman" w:cs="Times New Roman"/>
          <w:color w:val="000000"/>
          <w:sz w:val="24"/>
          <w:szCs w:val="24"/>
        </w:rPr>
        <w:t>à</w:t>
      </w:r>
      <w:r>
        <w:rPr>
          <w:rFonts w:ascii="Sitka Small" w:hAnsi="Sitka Small" w:cs="Sitka Small"/>
          <w:color w:val="000000"/>
          <w:sz w:val="24"/>
          <w:szCs w:val="24"/>
        </w:rPr>
        <w:t>‐</w:t>
      </w:r>
      <w:r>
        <w:rPr>
          <w:rFonts w:ascii="Times New Roman" w:hAnsi="Times New Roman" w:cs="Times New Roman"/>
          <w:color w:val="000000"/>
          <w:sz w:val="24"/>
          <w:szCs w:val="24"/>
        </w:rPr>
        <w:t>vis the character; Types of camera movement; Motivations</w:t>
      </w:r>
    </w:p>
    <w:p w14:paraId="46F9596E"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behind Camera movement; Movement within the shot.</w:t>
      </w:r>
    </w:p>
    <w:p w14:paraId="66E8AA93"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Barbash, Ilisa, et al. ‘Reframing Ethnographic Film: A ‘Conversation’ with David</w:t>
      </w:r>
    </w:p>
    <w:p w14:paraId="06E4AC89"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MacDougall and Judith MacDougall.” American Anthropologist, vol. 98, no. 2, 1996,</w:t>
      </w:r>
    </w:p>
    <w:p w14:paraId="0DBBC32A"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pp. 371–387.</w:t>
      </w:r>
    </w:p>
    <w:p w14:paraId="773AC8FE"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this time, students should have approached their respondents, acquired</w:t>
      </w:r>
    </w:p>
    <w:p w14:paraId="253DB4F5"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permissions and rekeyed possible shoot locations.</w:t>
      </w:r>
    </w:p>
    <w:p w14:paraId="4B53D812"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Suggested Screening of Film Scenes/Sequences: </w:t>
      </w:r>
      <w:r>
        <w:rPr>
          <w:rFonts w:ascii="Times New Roman" w:hAnsi="Times New Roman" w:cs="Times New Roman"/>
          <w:i/>
          <w:iCs/>
          <w:color w:val="000000"/>
          <w:sz w:val="24"/>
          <w:szCs w:val="24"/>
        </w:rPr>
        <w:t xml:space="preserve">Battleship Potemkin </w:t>
      </w:r>
      <w:r>
        <w:rPr>
          <w:rFonts w:ascii="Times New Roman" w:hAnsi="Times New Roman" w:cs="Times New Roman"/>
          <w:color w:val="000000"/>
          <w:sz w:val="24"/>
          <w:szCs w:val="24"/>
        </w:rPr>
        <w:t>by Sergei</w:t>
      </w:r>
    </w:p>
    <w:p w14:paraId="6A9505CD" w14:textId="6ACF74D2"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Eisenstein, 69 mins. 1925; </w:t>
      </w:r>
      <w:r>
        <w:rPr>
          <w:rFonts w:ascii="Times New Roman" w:hAnsi="Times New Roman" w:cs="Times New Roman"/>
          <w:i/>
          <w:iCs/>
          <w:color w:val="000000"/>
          <w:sz w:val="24"/>
          <w:szCs w:val="24"/>
        </w:rPr>
        <w:t xml:space="preserve">Strangers on a Train </w:t>
      </w:r>
      <w:r>
        <w:rPr>
          <w:rFonts w:ascii="Times New Roman" w:hAnsi="Times New Roman" w:cs="Times New Roman"/>
          <w:color w:val="000000"/>
          <w:sz w:val="24"/>
          <w:szCs w:val="24"/>
        </w:rPr>
        <w:t>by Alfred Hitchcock, 101 min, 1951.</w:t>
      </w:r>
    </w:p>
    <w:p w14:paraId="33C19693"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720C6C73"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4.2. Tools for Film Editing</w:t>
      </w:r>
    </w:p>
    <w:p w14:paraId="61A975F4"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Suggested topics for technical discussion: Understanding editing software (Suggested</w:t>
      </w:r>
    </w:p>
    <w:p w14:paraId="3D1F0D59"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software: Avid/Final Cut Pro/Windows Movie M a k e r ) ; Transferring and</w:t>
      </w:r>
    </w:p>
    <w:p w14:paraId="6B4FE4E6"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sequencing of data; Data Backup before editing; Viewing footage; Transcription and</w:t>
      </w:r>
    </w:p>
    <w:p w14:paraId="730D3606"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Paper Edits.</w:t>
      </w:r>
    </w:p>
    <w:p w14:paraId="5CDE88BA"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Practical Work for Week 7</w:t>
      </w:r>
      <w:r>
        <w:rPr>
          <w:rFonts w:ascii="Sitka Small" w:hAnsi="Sitka Small" w:cs="Sitka Small"/>
          <w:color w:val="000000"/>
          <w:sz w:val="24"/>
          <w:szCs w:val="24"/>
        </w:rPr>
        <w:t>‐</w:t>
      </w:r>
      <w:r>
        <w:rPr>
          <w:rFonts w:ascii="Times New Roman" w:hAnsi="Times New Roman" w:cs="Times New Roman"/>
          <w:color w:val="000000"/>
          <w:sz w:val="24"/>
          <w:szCs w:val="24"/>
        </w:rPr>
        <w:t>9: Assignment on Process film; 3 mins; Film an activity;</w:t>
      </w:r>
    </w:p>
    <w:p w14:paraId="60302DD9"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Include camera movement; Break it down in stages </w:t>
      </w:r>
      <w:r>
        <w:rPr>
          <w:rFonts w:ascii="Sitka Small" w:hAnsi="Sitka Small" w:cs="Sitka Small"/>
          <w:color w:val="000000"/>
          <w:sz w:val="24"/>
          <w:szCs w:val="24"/>
        </w:rPr>
        <w:t xml:space="preserve">‐ </w:t>
      </w:r>
      <w:r>
        <w:rPr>
          <w:rFonts w:ascii="Times New Roman" w:hAnsi="Times New Roman" w:cs="Times New Roman"/>
          <w:color w:val="000000"/>
          <w:sz w:val="24"/>
          <w:szCs w:val="24"/>
        </w:rPr>
        <w:t>beginning, middle and end;</w:t>
      </w:r>
    </w:p>
    <w:p w14:paraId="335BB559"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Understand the cause and effect; Focus only on (i) the person (ii) the activity; editing</w:t>
      </w:r>
    </w:p>
    <w:p w14:paraId="6048F72A"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process film.</w:t>
      </w:r>
    </w:p>
    <w:p w14:paraId="6A3EEC4F" w14:textId="24BA49AA"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Viewing of assignments and discussions.</w:t>
      </w:r>
    </w:p>
    <w:p w14:paraId="19A8C472"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0AFC7BAD"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Unit 5. Filming Oral Testimonies, Interviews and Interactions [Weeks 10</w:t>
      </w:r>
      <w:r>
        <w:rPr>
          <w:rFonts w:ascii="Sitka Small,Bold" w:eastAsia="Sitka Small,Bold" w:hAnsi="Times New Roman" w:cs="Sitka Small,Bold" w:hint="eastAsia"/>
          <w:b/>
          <w:bCs/>
          <w:color w:val="000000"/>
          <w:sz w:val="24"/>
          <w:szCs w:val="24"/>
        </w:rPr>
        <w:t>‐</w:t>
      </w:r>
      <w:r>
        <w:rPr>
          <w:rFonts w:ascii="Times New Roman" w:hAnsi="Times New Roman" w:cs="Times New Roman"/>
          <w:b/>
          <w:bCs/>
          <w:color w:val="000000"/>
          <w:sz w:val="24"/>
          <w:szCs w:val="24"/>
        </w:rPr>
        <w:t>11]</w:t>
      </w:r>
    </w:p>
    <w:p w14:paraId="132161A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Suggested Screening of Film Scenes/Sequences: </w:t>
      </w:r>
      <w:r>
        <w:rPr>
          <w:rFonts w:ascii="Times New Roman" w:hAnsi="Times New Roman" w:cs="Times New Roman"/>
          <w:i/>
          <w:iCs/>
          <w:color w:val="000000"/>
          <w:sz w:val="24"/>
          <w:szCs w:val="24"/>
        </w:rPr>
        <w:t xml:space="preserve">Chronicle of a Summer </w:t>
      </w:r>
      <w:r>
        <w:rPr>
          <w:rFonts w:ascii="Times New Roman" w:hAnsi="Times New Roman" w:cs="Times New Roman"/>
          <w:color w:val="000000"/>
          <w:sz w:val="24"/>
          <w:szCs w:val="24"/>
        </w:rPr>
        <w:t>by Edgar</w:t>
      </w:r>
    </w:p>
    <w:p w14:paraId="02AD3525"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Morin, Jean Rouch, 85 min, 1961.</w:t>
      </w:r>
    </w:p>
    <w:p w14:paraId="49DC7341"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Suggested topics for technical discussion: Sound and audio equipment.</w:t>
      </w:r>
    </w:p>
    <w:p w14:paraId="293E61E7"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Practical Work for Week 10</w:t>
      </w:r>
      <w:r>
        <w:rPr>
          <w:rFonts w:ascii="Sitka Small" w:hAnsi="Sitka Small" w:cs="Sitka Small"/>
          <w:color w:val="000000"/>
          <w:sz w:val="24"/>
          <w:szCs w:val="24"/>
        </w:rPr>
        <w:t>‐</w:t>
      </w:r>
      <w:r>
        <w:rPr>
          <w:rFonts w:ascii="Times New Roman" w:hAnsi="Times New Roman" w:cs="Times New Roman"/>
          <w:color w:val="000000"/>
          <w:sz w:val="24"/>
          <w:szCs w:val="24"/>
        </w:rPr>
        <w:t>11: Film an oral testimony, with maximum 2 people;</w:t>
      </w:r>
    </w:p>
    <w:p w14:paraId="593EAADE"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Length, no more than 5 minutes; Focus on Interaction; Location is optional</w:t>
      </w:r>
    </w:p>
    <w:p w14:paraId="542DD938" w14:textId="7A84FA0A"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Viewing of assignments and discussions.</w:t>
      </w:r>
    </w:p>
    <w:p w14:paraId="5A794D6A"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p>
    <w:p w14:paraId="7DF319A0" w14:textId="77777777" w:rsidR="00566C4D" w:rsidRDefault="00566C4D" w:rsidP="00566C4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Unit 6. Final Film Projects [Weeks 12</w:t>
      </w:r>
      <w:r>
        <w:rPr>
          <w:rFonts w:ascii="Sitka Small,Bold" w:eastAsia="Sitka Small,Bold" w:hAnsi="Times New Roman" w:cs="Sitka Small,Bold" w:hint="eastAsia"/>
          <w:b/>
          <w:bCs/>
          <w:color w:val="000000"/>
          <w:sz w:val="24"/>
          <w:szCs w:val="24"/>
        </w:rPr>
        <w:t>‐</w:t>
      </w:r>
      <w:r>
        <w:rPr>
          <w:rFonts w:ascii="Times New Roman" w:hAnsi="Times New Roman" w:cs="Times New Roman"/>
          <w:b/>
          <w:bCs/>
          <w:color w:val="000000"/>
          <w:sz w:val="24"/>
          <w:szCs w:val="24"/>
        </w:rPr>
        <w:t>14]</w:t>
      </w:r>
    </w:p>
    <w:p w14:paraId="722AF89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6.0.1. Film length limited to 5 </w:t>
      </w:r>
      <w:r>
        <w:rPr>
          <w:rFonts w:ascii="Sitka Small" w:hAnsi="Sitka Small" w:cs="Sitka Small"/>
          <w:color w:val="000000"/>
          <w:sz w:val="24"/>
          <w:szCs w:val="24"/>
        </w:rPr>
        <w:t xml:space="preserve">‐ </w:t>
      </w:r>
      <w:r>
        <w:rPr>
          <w:rFonts w:ascii="Times New Roman" w:hAnsi="Times New Roman" w:cs="Times New Roman"/>
          <w:color w:val="000000"/>
          <w:sz w:val="24"/>
          <w:szCs w:val="24"/>
        </w:rPr>
        <w:t>8 mins.</w:t>
      </w:r>
    </w:p>
    <w:p w14:paraId="7590E25F"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6.0.2. Viewing of projects and discussion.</w:t>
      </w:r>
    </w:p>
    <w:p w14:paraId="52494508" w14:textId="7073C5A4" w:rsidR="00566C4D" w:rsidRDefault="00566C4D" w:rsidP="00566C4D">
      <w:pPr>
        <w:autoSpaceDE w:val="0"/>
        <w:autoSpaceDN w:val="0"/>
        <w:adjustRightInd w:val="0"/>
        <w:spacing w:after="0" w:line="240" w:lineRule="auto"/>
        <w:rPr>
          <w:rFonts w:ascii="Cambria" w:hAnsi="Cambria" w:cs="Cambria"/>
          <w:color w:val="000000"/>
          <w:sz w:val="24"/>
          <w:szCs w:val="24"/>
        </w:rPr>
      </w:pPr>
    </w:p>
    <w:p w14:paraId="460EAB9D" w14:textId="77777777" w:rsidR="00566C4D" w:rsidRPr="004878C2" w:rsidRDefault="00566C4D" w:rsidP="00566C4D">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Assessment Method </w:t>
      </w:r>
    </w:p>
    <w:p w14:paraId="3BDA79CE" w14:textId="572C0CF9" w:rsidR="00566C4D" w:rsidRPr="004878C2" w:rsidRDefault="00566C4D" w:rsidP="00566C4D">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Internal Assessment of 25 marks</w:t>
      </w:r>
      <w:r>
        <w:rPr>
          <w:rFonts w:ascii="Times New Roman" w:eastAsia="Times New Roman" w:hAnsi="Times New Roman" w:cs="Times New Roman"/>
          <w:sz w:val="24"/>
          <w:szCs w:val="24"/>
          <w:lang w:eastAsia="en-GB"/>
        </w:rPr>
        <w:t xml:space="preserve">. Assessment will consist of one written assignment and a group assignment. Group Assignment: Ethnographic film of 6-8 minutes. </w:t>
      </w:r>
    </w:p>
    <w:p w14:paraId="24720AA2" w14:textId="77777777" w:rsidR="00566C4D" w:rsidRDefault="00566C4D" w:rsidP="00566C4D">
      <w:pPr>
        <w:autoSpaceDE w:val="0"/>
        <w:autoSpaceDN w:val="0"/>
        <w:adjustRightInd w:val="0"/>
        <w:spacing w:after="0" w:line="240" w:lineRule="auto"/>
        <w:rPr>
          <w:rFonts w:ascii="Cambria" w:hAnsi="Cambria" w:cs="Cambria"/>
          <w:color w:val="000000"/>
          <w:sz w:val="24"/>
          <w:szCs w:val="24"/>
        </w:rPr>
      </w:pPr>
    </w:p>
    <w:p w14:paraId="117D8039" w14:textId="4FFAA2C5" w:rsidR="00566C4D" w:rsidRDefault="00566C4D" w:rsidP="00566C4D">
      <w:pPr>
        <w:autoSpaceDE w:val="0"/>
        <w:autoSpaceDN w:val="0"/>
        <w:adjustRightInd w:val="0"/>
        <w:spacing w:after="0" w:line="240" w:lineRule="auto"/>
        <w:rPr>
          <w:rFonts w:ascii="Times New Roman" w:hAnsi="Times New Roman" w:cs="Times New Roman"/>
          <w:b/>
          <w:bCs/>
          <w:color w:val="222222"/>
          <w:sz w:val="24"/>
          <w:szCs w:val="24"/>
        </w:rPr>
      </w:pPr>
      <w:r>
        <w:rPr>
          <w:rFonts w:ascii="Times New Roman" w:hAnsi="Times New Roman" w:cs="Times New Roman"/>
          <w:b/>
          <w:bCs/>
          <w:color w:val="222222"/>
          <w:sz w:val="24"/>
          <w:szCs w:val="24"/>
        </w:rPr>
        <w:t>Compulsory Readings:</w:t>
      </w:r>
    </w:p>
    <w:p w14:paraId="5D433223" w14:textId="77777777" w:rsidR="00566C4D" w:rsidRDefault="00566C4D" w:rsidP="00566C4D">
      <w:pPr>
        <w:autoSpaceDE w:val="0"/>
        <w:autoSpaceDN w:val="0"/>
        <w:adjustRightInd w:val="0"/>
        <w:spacing w:after="0" w:line="240" w:lineRule="auto"/>
        <w:rPr>
          <w:rFonts w:ascii="Times New Roman" w:hAnsi="Times New Roman" w:cs="Times New Roman"/>
          <w:b/>
          <w:bCs/>
          <w:color w:val="222222"/>
          <w:sz w:val="24"/>
          <w:szCs w:val="24"/>
        </w:rPr>
      </w:pPr>
    </w:p>
    <w:p w14:paraId="2ED819B9" w14:textId="6E5D69CF"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Barbash, Ilisa, et al. ‘Reframing Ethnographic Film: A ‘Conversation’ with David MacDougall and Judith MacDougall.” American Anthropologist, vol. 98, no. 2, 1996, pp. 371–387.</w:t>
      </w:r>
    </w:p>
    <w:p w14:paraId="73469980" w14:textId="7633547E"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El Guindi, Fadwa. ‘For God’s Sake Margaret’ In </w:t>
      </w:r>
      <w:r>
        <w:rPr>
          <w:rFonts w:ascii="Times New Roman" w:hAnsi="Times New Roman" w:cs="Times New Roman"/>
          <w:i/>
          <w:iCs/>
          <w:color w:val="000000"/>
          <w:sz w:val="24"/>
          <w:szCs w:val="24"/>
        </w:rPr>
        <w:t>Visual Anthropology: Essential Method and Theory</w:t>
      </w:r>
      <w:r>
        <w:rPr>
          <w:rFonts w:ascii="Times New Roman" w:hAnsi="Times New Roman" w:cs="Times New Roman"/>
          <w:color w:val="000000"/>
          <w:sz w:val="24"/>
          <w:szCs w:val="24"/>
        </w:rPr>
        <w:t>, Walnut Creek, CA: AltaMira, 2004. Pp. 61‐82</w:t>
      </w:r>
    </w:p>
    <w:p w14:paraId="03943336" w14:textId="0DFCF656"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Spiegel, Pauline, ‘The Case of the Well‐Mannered Guest’ in </w:t>
      </w:r>
      <w:r>
        <w:rPr>
          <w:rFonts w:ascii="Times New Roman" w:hAnsi="Times New Roman" w:cs="Times New Roman"/>
          <w:i/>
          <w:iCs/>
          <w:color w:val="000000"/>
          <w:sz w:val="24"/>
          <w:szCs w:val="24"/>
        </w:rPr>
        <w:t xml:space="preserve">The Independent Film and Video Monthly, </w:t>
      </w:r>
      <w:r>
        <w:rPr>
          <w:rFonts w:ascii="Times New Roman" w:hAnsi="Times New Roman" w:cs="Times New Roman"/>
          <w:color w:val="000000"/>
          <w:sz w:val="24"/>
          <w:szCs w:val="24"/>
        </w:rPr>
        <w:t>April 1984. Pp. 15‐17</w:t>
      </w:r>
    </w:p>
    <w:p w14:paraId="5E402E09" w14:textId="67CA0F0F"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Hastrup, Kirsten. ‘Anthropological Visions: Some Notes on Visual and Textual Authority’ In </w:t>
      </w:r>
      <w:r>
        <w:rPr>
          <w:rFonts w:ascii="Times New Roman" w:hAnsi="Times New Roman" w:cs="Times New Roman"/>
          <w:i/>
          <w:iCs/>
          <w:color w:val="000000"/>
          <w:sz w:val="24"/>
          <w:szCs w:val="24"/>
        </w:rPr>
        <w:t>Film as Ethnography</w:t>
      </w:r>
      <w:r>
        <w:rPr>
          <w:rFonts w:ascii="Times New Roman" w:hAnsi="Times New Roman" w:cs="Times New Roman"/>
          <w:color w:val="000000"/>
          <w:sz w:val="24"/>
          <w:szCs w:val="24"/>
        </w:rPr>
        <w:t>. Peter Ian Crawford, and David Turton, eds. Manchester and New York: Manchester University Press, 1993. Pp. 8–25.</w:t>
      </w:r>
    </w:p>
    <w:p w14:paraId="41C36AB6" w14:textId="47EEAD50"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Heider, Karl G. ‘A History of Ethnographic Film.’ In </w:t>
      </w:r>
      <w:r>
        <w:rPr>
          <w:rFonts w:ascii="Times New Roman" w:hAnsi="Times New Roman" w:cs="Times New Roman"/>
          <w:i/>
          <w:iCs/>
          <w:color w:val="000000"/>
          <w:sz w:val="24"/>
          <w:szCs w:val="24"/>
        </w:rPr>
        <w:t>Ethnographic Film</w:t>
      </w:r>
      <w:r>
        <w:rPr>
          <w:rFonts w:ascii="Times New Roman" w:hAnsi="Times New Roman" w:cs="Times New Roman"/>
          <w:color w:val="000000"/>
          <w:sz w:val="24"/>
          <w:szCs w:val="24"/>
        </w:rPr>
        <w:t>, Austin: University of Texas Press, 2006. Pp. 15-49.</w:t>
      </w:r>
    </w:p>
    <w:p w14:paraId="00E1A063" w14:textId="4DB0A9BC"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Heider, Karl G. ‘The Attributes of Ethnographic Film’. In </w:t>
      </w:r>
      <w:r>
        <w:rPr>
          <w:rFonts w:ascii="Times New Roman" w:hAnsi="Times New Roman" w:cs="Times New Roman"/>
          <w:i/>
          <w:iCs/>
          <w:color w:val="000000"/>
          <w:sz w:val="24"/>
          <w:szCs w:val="24"/>
        </w:rPr>
        <w:t>Ethnographic Film</w:t>
      </w:r>
      <w:r>
        <w:rPr>
          <w:rFonts w:ascii="Times New Roman" w:hAnsi="Times New Roman" w:cs="Times New Roman"/>
          <w:color w:val="000000"/>
          <w:sz w:val="24"/>
          <w:szCs w:val="24"/>
        </w:rPr>
        <w:t xml:space="preserve">, Austin: </w:t>
      </w:r>
    </w:p>
    <w:p w14:paraId="6AD2A864" w14:textId="77777777"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University of Texas Press, 2006. Pp. 50-109.</w:t>
      </w:r>
    </w:p>
    <w:p w14:paraId="54C944AA" w14:textId="1453E402"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MacDougall, ‘Whose Story is it?’ In </w:t>
      </w:r>
      <w:r>
        <w:rPr>
          <w:rFonts w:ascii="Times New Roman" w:hAnsi="Times New Roman" w:cs="Times New Roman"/>
          <w:i/>
          <w:iCs/>
          <w:color w:val="000000"/>
          <w:sz w:val="24"/>
          <w:szCs w:val="24"/>
        </w:rPr>
        <w:t>Visual Anthropology Review</w:t>
      </w:r>
      <w:r>
        <w:rPr>
          <w:rFonts w:ascii="Times New Roman" w:hAnsi="Times New Roman" w:cs="Times New Roman"/>
          <w:color w:val="000000"/>
          <w:sz w:val="24"/>
          <w:szCs w:val="24"/>
        </w:rPr>
        <w:t>, Volume 7, Issue 2, Pp. 2–10, September 1991</w:t>
      </w:r>
    </w:p>
    <w:p w14:paraId="6F7C9681" w14:textId="61133D20" w:rsidR="00566C4D" w:rsidRDefault="00566C4D" w:rsidP="00566C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Nichols, Bill. ‘What types of Documentary are there?’ In </w:t>
      </w:r>
      <w:r>
        <w:rPr>
          <w:rFonts w:ascii="Times New Roman" w:hAnsi="Times New Roman" w:cs="Times New Roman"/>
          <w:i/>
          <w:iCs/>
          <w:color w:val="000000"/>
          <w:sz w:val="24"/>
          <w:szCs w:val="24"/>
        </w:rPr>
        <w:t>Introduction to Documentary</w:t>
      </w:r>
      <w:r>
        <w:rPr>
          <w:rFonts w:ascii="Times New Roman" w:hAnsi="Times New Roman" w:cs="Times New Roman"/>
          <w:color w:val="000000"/>
          <w:sz w:val="24"/>
          <w:szCs w:val="24"/>
        </w:rPr>
        <w:t>. Bloomington: Indiana University Press, 2001. Pp. 99-137.</w:t>
      </w:r>
    </w:p>
    <w:p w14:paraId="59F21BAC" w14:textId="381C7791" w:rsidR="00566C4D" w:rsidRDefault="00566C4D" w:rsidP="00566C4D">
      <w:pPr>
        <w:rPr>
          <w:rFonts w:ascii="Times New Roman" w:hAnsi="Times New Roman" w:cs="Times New Roman"/>
          <w:color w:val="000000"/>
          <w:sz w:val="24"/>
          <w:szCs w:val="24"/>
        </w:rPr>
      </w:pPr>
    </w:p>
    <w:p w14:paraId="7E938D2B" w14:textId="77777777" w:rsidR="004D32BF" w:rsidRPr="004B47E3" w:rsidRDefault="004D32BF" w:rsidP="004D32BF">
      <w:pPr>
        <w:autoSpaceDE w:val="0"/>
        <w:autoSpaceDN w:val="0"/>
        <w:adjustRightInd w:val="0"/>
        <w:spacing w:after="0" w:line="240" w:lineRule="auto"/>
        <w:jc w:val="center"/>
        <w:rPr>
          <w:rFonts w:ascii="Times New Roman" w:hAnsi="Times New Roman" w:cs="Times New Roman"/>
          <w:b/>
          <w:bCs/>
          <w:color w:val="000000"/>
          <w:sz w:val="28"/>
          <w:szCs w:val="28"/>
        </w:rPr>
      </w:pPr>
      <w:r w:rsidRPr="004B47E3">
        <w:rPr>
          <w:rFonts w:ascii="Times New Roman" w:hAnsi="Times New Roman" w:cs="Times New Roman"/>
          <w:b/>
          <w:bCs/>
          <w:color w:val="000000"/>
          <w:sz w:val="28"/>
          <w:szCs w:val="28"/>
        </w:rPr>
        <w:t>Discipline Specific Elective 05</w:t>
      </w:r>
    </w:p>
    <w:p w14:paraId="7D9BB430" w14:textId="77777777" w:rsidR="004D32BF" w:rsidRDefault="004D32BF" w:rsidP="004D32BF">
      <w:pPr>
        <w:autoSpaceDE w:val="0"/>
        <w:autoSpaceDN w:val="0"/>
        <w:adjustRightInd w:val="0"/>
        <w:spacing w:after="0" w:line="240" w:lineRule="auto"/>
        <w:jc w:val="center"/>
        <w:rPr>
          <w:rFonts w:ascii="Times New Roman" w:hAnsi="Times New Roman" w:cs="Times New Roman"/>
          <w:b/>
          <w:bCs/>
          <w:sz w:val="24"/>
          <w:szCs w:val="24"/>
        </w:rPr>
      </w:pPr>
      <w:r w:rsidRPr="004B47E3">
        <w:rPr>
          <w:rFonts w:ascii="Times New Roman" w:hAnsi="Times New Roman" w:cs="Times New Roman"/>
          <w:b/>
          <w:bCs/>
          <w:color w:val="000000"/>
          <w:sz w:val="28"/>
          <w:szCs w:val="28"/>
        </w:rPr>
        <w:t>Sociology of Health and Medicine</w:t>
      </w:r>
    </w:p>
    <w:p w14:paraId="595C8228" w14:textId="77777777" w:rsidR="004D32BF" w:rsidRDefault="004D32BF" w:rsidP="004D32BF">
      <w:pPr>
        <w:jc w:val="both"/>
        <w:rPr>
          <w:rFonts w:ascii="Times New Roman" w:eastAsia="Times New Roman" w:hAnsi="Times New Roman" w:cs="Times New Roman"/>
          <w:b/>
          <w:bCs/>
          <w:sz w:val="24"/>
          <w:szCs w:val="24"/>
          <w:lang w:eastAsia="en-GB"/>
        </w:rPr>
      </w:pPr>
    </w:p>
    <w:p w14:paraId="4CFA27F3" w14:textId="4AD6420F" w:rsidR="004D32BF" w:rsidRDefault="004D32BF" w:rsidP="004D32BF">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DSC/</w:t>
      </w:r>
      <w:r w:rsidRPr="004878C2">
        <w:rPr>
          <w:rFonts w:ascii="Times New Roman" w:eastAsia="Times New Roman" w:hAnsi="Times New Roman" w:cs="Times New Roman"/>
          <w:b/>
          <w:bCs/>
          <w:sz w:val="24"/>
          <w:szCs w:val="24"/>
          <w:lang w:eastAsia="en-GB"/>
        </w:rPr>
        <w:t>Core</w:t>
      </w:r>
      <w:r>
        <w:rPr>
          <w:rFonts w:ascii="Times New Roman" w:eastAsia="Times New Roman" w:hAnsi="Times New Roman" w:cs="Times New Roman"/>
          <w:b/>
          <w:bCs/>
          <w:sz w:val="24"/>
          <w:szCs w:val="24"/>
          <w:lang w:eastAsia="en-GB"/>
        </w:rPr>
        <w:t xml:space="preserve"> (CBCS)</w:t>
      </w:r>
    </w:p>
    <w:p w14:paraId="18B12054" w14:textId="325DF24D" w:rsidR="00503801" w:rsidRDefault="00503801" w:rsidP="004D32BF">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III</w:t>
      </w:r>
    </w:p>
    <w:p w14:paraId="33DB72F0" w14:textId="77777777" w:rsidR="004D32BF" w:rsidRPr="004878C2" w:rsidRDefault="004D32BF" w:rsidP="004D32BF">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Semester: VI</w:t>
      </w:r>
      <w:r w:rsidRPr="004878C2">
        <w:rPr>
          <w:rFonts w:ascii="Times New Roman" w:eastAsia="Times New Roman" w:hAnsi="Times New Roman" w:cs="Times New Roman"/>
          <w:b/>
          <w:bCs/>
          <w:sz w:val="24"/>
          <w:szCs w:val="24"/>
          <w:lang w:eastAsia="en-GB"/>
        </w:rPr>
        <w:t xml:space="preserve"> </w:t>
      </w:r>
    </w:p>
    <w:p w14:paraId="04D53CFB" w14:textId="77777777" w:rsidR="004D32BF" w:rsidRPr="004878C2" w:rsidRDefault="004D32BF" w:rsidP="004D32BF">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Session: January - April</w:t>
      </w:r>
      <w:r w:rsidRPr="004878C2">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2021</w:t>
      </w:r>
    </w:p>
    <w:p w14:paraId="039109DB" w14:textId="77777777" w:rsidR="004D32BF" w:rsidRPr="004878C2" w:rsidRDefault="004D32BF" w:rsidP="004D32BF">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cs="Times New Roman"/>
          <w:b/>
          <w:bCs/>
          <w:sz w:val="24"/>
          <w:szCs w:val="24"/>
          <w:lang w:eastAsia="en-GB"/>
        </w:rPr>
        <w:t>Teacher</w:t>
      </w:r>
      <w:r w:rsidRPr="004878C2">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Samhita Das</w:t>
      </w:r>
    </w:p>
    <w:p w14:paraId="6E33D186" w14:textId="77777777" w:rsidR="004D32BF" w:rsidRDefault="004D32BF" w:rsidP="004D32BF">
      <w:pPr>
        <w:autoSpaceDE w:val="0"/>
        <w:autoSpaceDN w:val="0"/>
        <w:adjustRightInd w:val="0"/>
        <w:spacing w:after="0" w:line="240" w:lineRule="auto"/>
        <w:rPr>
          <w:rFonts w:ascii="Times New Roman" w:hAnsi="Times New Roman" w:cs="Times New Roman"/>
          <w:b/>
          <w:bCs/>
          <w:sz w:val="24"/>
          <w:szCs w:val="24"/>
        </w:rPr>
      </w:pPr>
    </w:p>
    <w:p w14:paraId="54FA0002" w14:textId="77777777" w:rsidR="004D32BF" w:rsidRPr="00B95C16" w:rsidRDefault="004D32BF" w:rsidP="004D32BF">
      <w:pPr>
        <w:autoSpaceDE w:val="0"/>
        <w:autoSpaceDN w:val="0"/>
        <w:adjustRightInd w:val="0"/>
        <w:spacing w:after="0" w:line="240" w:lineRule="auto"/>
        <w:rPr>
          <w:rFonts w:ascii="Times New Roman" w:hAnsi="Times New Roman" w:cs="Times New Roman"/>
          <w:b/>
          <w:bCs/>
          <w:sz w:val="24"/>
          <w:szCs w:val="24"/>
        </w:rPr>
      </w:pPr>
      <w:r w:rsidRPr="00B95C16">
        <w:rPr>
          <w:rFonts w:ascii="Times New Roman" w:hAnsi="Times New Roman" w:cs="Times New Roman"/>
          <w:b/>
          <w:bCs/>
          <w:sz w:val="24"/>
          <w:szCs w:val="24"/>
        </w:rPr>
        <w:t>Course Objective</w:t>
      </w:r>
    </w:p>
    <w:p w14:paraId="15DF3029" w14:textId="77777777" w:rsidR="004D32BF" w:rsidRPr="00B95C16" w:rsidRDefault="004D32BF" w:rsidP="004D32BF">
      <w:pPr>
        <w:autoSpaceDE w:val="0"/>
        <w:autoSpaceDN w:val="0"/>
        <w:adjustRightInd w:val="0"/>
        <w:spacing w:after="0" w:line="240" w:lineRule="auto"/>
        <w:rPr>
          <w:rFonts w:ascii="Times New Roman" w:hAnsi="Times New Roman" w:cs="Times New Roman"/>
          <w:sz w:val="24"/>
          <w:szCs w:val="24"/>
        </w:rPr>
      </w:pPr>
    </w:p>
    <w:p w14:paraId="2E4749CC" w14:textId="77777777" w:rsidR="004D32BF" w:rsidRPr="006428EF" w:rsidRDefault="004D32BF" w:rsidP="004D32BF">
      <w:pPr>
        <w:autoSpaceDE w:val="0"/>
        <w:autoSpaceDN w:val="0"/>
        <w:adjustRightInd w:val="0"/>
        <w:spacing w:after="0" w:line="240" w:lineRule="auto"/>
        <w:jc w:val="both"/>
        <w:rPr>
          <w:rFonts w:ascii="Times New Roman" w:hAnsi="Times New Roman" w:cs="Times New Roman"/>
          <w:sz w:val="24"/>
          <w:szCs w:val="24"/>
        </w:rPr>
      </w:pPr>
      <w:r w:rsidRPr="006428EF">
        <w:rPr>
          <w:rFonts w:ascii="Times New Roman" w:hAnsi="Times New Roman" w:cs="Times New Roman"/>
          <w:sz w:val="24"/>
          <w:szCs w:val="24"/>
        </w:rPr>
        <w:lastRenderedPageBreak/>
        <w:t>The course introduces students to the sociology of health,</w:t>
      </w:r>
    </w:p>
    <w:p w14:paraId="7FE6D3B9" w14:textId="77777777" w:rsidR="004D32BF" w:rsidRPr="006428EF" w:rsidRDefault="004D32BF" w:rsidP="004D32BF">
      <w:pPr>
        <w:autoSpaceDE w:val="0"/>
        <w:autoSpaceDN w:val="0"/>
        <w:adjustRightInd w:val="0"/>
        <w:spacing w:after="0" w:line="240" w:lineRule="auto"/>
        <w:jc w:val="both"/>
        <w:rPr>
          <w:rFonts w:ascii="Times New Roman" w:hAnsi="Times New Roman" w:cs="Times New Roman"/>
          <w:sz w:val="24"/>
          <w:szCs w:val="24"/>
        </w:rPr>
      </w:pPr>
      <w:r w:rsidRPr="006428EF">
        <w:rPr>
          <w:rFonts w:ascii="Times New Roman" w:hAnsi="Times New Roman" w:cs="Times New Roman"/>
          <w:sz w:val="24"/>
          <w:szCs w:val="24"/>
        </w:rPr>
        <w:t>illness and medical practice by highlighting the significance of socio-cultural</w:t>
      </w:r>
    </w:p>
    <w:p w14:paraId="55555E63" w14:textId="77777777" w:rsidR="004D32BF" w:rsidRPr="006428EF" w:rsidRDefault="004D32BF" w:rsidP="004D32BF">
      <w:pPr>
        <w:autoSpaceDE w:val="0"/>
        <w:autoSpaceDN w:val="0"/>
        <w:adjustRightInd w:val="0"/>
        <w:spacing w:after="0" w:line="240" w:lineRule="auto"/>
        <w:jc w:val="both"/>
        <w:rPr>
          <w:rFonts w:ascii="Times New Roman" w:hAnsi="Times New Roman" w:cs="Times New Roman"/>
          <w:sz w:val="24"/>
          <w:szCs w:val="24"/>
        </w:rPr>
      </w:pPr>
      <w:r w:rsidRPr="006428EF">
        <w:rPr>
          <w:rFonts w:ascii="Times New Roman" w:hAnsi="Times New Roman" w:cs="Times New Roman"/>
          <w:sz w:val="24"/>
          <w:szCs w:val="24"/>
        </w:rPr>
        <w:t>dimensions in the construction of illness and medical knowledge. Theoretical</w:t>
      </w:r>
    </w:p>
    <w:p w14:paraId="4712D14F" w14:textId="77777777" w:rsidR="004D32BF" w:rsidRPr="006428EF" w:rsidRDefault="004D32BF" w:rsidP="004D32BF">
      <w:pPr>
        <w:autoSpaceDE w:val="0"/>
        <w:autoSpaceDN w:val="0"/>
        <w:adjustRightInd w:val="0"/>
        <w:spacing w:after="0" w:line="240" w:lineRule="auto"/>
        <w:jc w:val="both"/>
        <w:rPr>
          <w:rFonts w:ascii="Times New Roman" w:hAnsi="Times New Roman" w:cs="Times New Roman"/>
          <w:sz w:val="24"/>
          <w:szCs w:val="24"/>
        </w:rPr>
      </w:pPr>
      <w:r w:rsidRPr="006428EF">
        <w:rPr>
          <w:rFonts w:ascii="Times New Roman" w:hAnsi="Times New Roman" w:cs="Times New Roman"/>
          <w:sz w:val="24"/>
          <w:szCs w:val="24"/>
        </w:rPr>
        <w:t>perspectives examine the dynamics shaping these constructions. Negotiations of</w:t>
      </w:r>
    </w:p>
    <w:p w14:paraId="37F49945" w14:textId="77777777" w:rsidR="004D32BF" w:rsidRPr="00B95C16" w:rsidRDefault="004D32BF" w:rsidP="004D32BF">
      <w:pPr>
        <w:autoSpaceDE w:val="0"/>
        <w:autoSpaceDN w:val="0"/>
        <w:adjustRightInd w:val="0"/>
        <w:spacing w:after="0" w:line="240" w:lineRule="auto"/>
        <w:jc w:val="both"/>
        <w:rPr>
          <w:rFonts w:ascii="Times New Roman" w:hAnsi="Times New Roman" w:cs="Times New Roman"/>
          <w:sz w:val="24"/>
          <w:szCs w:val="24"/>
        </w:rPr>
      </w:pPr>
      <w:r w:rsidRPr="006428EF">
        <w:rPr>
          <w:rFonts w:ascii="Times New Roman" w:hAnsi="Times New Roman" w:cs="Times New Roman"/>
          <w:sz w:val="24"/>
          <w:szCs w:val="24"/>
        </w:rPr>
        <w:t>health and illness are explored through ethnographies.</w:t>
      </w:r>
      <w:r w:rsidRPr="006428EF">
        <w:rPr>
          <w:rFonts w:ascii="Times New Roman" w:hAnsi="Times New Roman" w:cs="Times New Roman"/>
          <w:sz w:val="24"/>
          <w:szCs w:val="24"/>
        </w:rPr>
        <w:cr/>
      </w:r>
    </w:p>
    <w:p w14:paraId="3DA8B02D" w14:textId="77777777" w:rsidR="004D32BF" w:rsidRPr="00B95C16" w:rsidRDefault="004D32BF" w:rsidP="004D32BF">
      <w:pPr>
        <w:autoSpaceDE w:val="0"/>
        <w:autoSpaceDN w:val="0"/>
        <w:adjustRightInd w:val="0"/>
        <w:spacing w:after="0" w:line="240" w:lineRule="auto"/>
        <w:rPr>
          <w:rFonts w:ascii="Times New Roman" w:hAnsi="Times New Roman" w:cs="Times New Roman"/>
          <w:sz w:val="24"/>
          <w:szCs w:val="24"/>
        </w:rPr>
      </w:pPr>
    </w:p>
    <w:p w14:paraId="0B7B8C76" w14:textId="77777777" w:rsidR="004D32BF" w:rsidRPr="00B95C16" w:rsidRDefault="004D32BF" w:rsidP="004D32BF">
      <w:pPr>
        <w:autoSpaceDE w:val="0"/>
        <w:autoSpaceDN w:val="0"/>
        <w:adjustRightInd w:val="0"/>
        <w:spacing w:after="0" w:line="240" w:lineRule="auto"/>
        <w:rPr>
          <w:rFonts w:ascii="Times New Roman" w:hAnsi="Times New Roman" w:cs="Times New Roman"/>
          <w:b/>
          <w:bCs/>
          <w:sz w:val="24"/>
          <w:szCs w:val="24"/>
        </w:rPr>
      </w:pPr>
      <w:r w:rsidRPr="00B95C16">
        <w:rPr>
          <w:rFonts w:ascii="Times New Roman" w:hAnsi="Times New Roman" w:cs="Times New Roman"/>
          <w:b/>
          <w:bCs/>
          <w:sz w:val="24"/>
          <w:szCs w:val="24"/>
        </w:rPr>
        <w:t>Syllabus: CBCS</w:t>
      </w:r>
    </w:p>
    <w:p w14:paraId="1DC843BD" w14:textId="77777777" w:rsidR="004D32BF" w:rsidRPr="00B95C16" w:rsidRDefault="004D32BF" w:rsidP="004D32BF">
      <w:pPr>
        <w:autoSpaceDE w:val="0"/>
        <w:autoSpaceDN w:val="0"/>
        <w:adjustRightInd w:val="0"/>
        <w:spacing w:after="0" w:line="240" w:lineRule="auto"/>
        <w:rPr>
          <w:rFonts w:ascii="Times New Roman" w:hAnsi="Times New Roman" w:cs="Times New Roman"/>
          <w:sz w:val="24"/>
          <w:szCs w:val="24"/>
        </w:rPr>
      </w:pPr>
    </w:p>
    <w:p w14:paraId="26DB7E55" w14:textId="77777777" w:rsidR="004D32BF" w:rsidRPr="00B95C16" w:rsidRDefault="004D32BF" w:rsidP="004D32BF">
      <w:pPr>
        <w:autoSpaceDE w:val="0"/>
        <w:autoSpaceDN w:val="0"/>
        <w:adjustRightInd w:val="0"/>
        <w:spacing w:after="0" w:line="240" w:lineRule="auto"/>
        <w:rPr>
          <w:rFonts w:ascii="Times New Roman" w:hAnsi="Times New Roman" w:cs="Times New Roman"/>
          <w:sz w:val="24"/>
          <w:szCs w:val="24"/>
        </w:rPr>
      </w:pPr>
      <w:r w:rsidRPr="00B95C16">
        <w:rPr>
          <w:rFonts w:ascii="Times New Roman" w:hAnsi="Times New Roman" w:cs="Times New Roman"/>
          <w:sz w:val="24"/>
          <w:szCs w:val="24"/>
        </w:rPr>
        <w:t>Outline:</w:t>
      </w:r>
    </w:p>
    <w:p w14:paraId="4D8A4018" w14:textId="77777777" w:rsidR="004D32BF" w:rsidRPr="00B95C16" w:rsidRDefault="004D32BF" w:rsidP="004D32BF">
      <w:pPr>
        <w:autoSpaceDE w:val="0"/>
        <w:autoSpaceDN w:val="0"/>
        <w:adjustRightInd w:val="0"/>
        <w:spacing w:after="0" w:line="240" w:lineRule="auto"/>
        <w:rPr>
          <w:rFonts w:ascii="Times New Roman" w:hAnsi="Times New Roman" w:cs="Times New Roman"/>
          <w:sz w:val="24"/>
          <w:szCs w:val="24"/>
        </w:rPr>
      </w:pPr>
    </w:p>
    <w:p w14:paraId="4BC9C1EB"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1. Introduction to the Sociology of Health and Medicine</w:t>
      </w:r>
    </w:p>
    <w:p w14:paraId="16212F1D"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1.1 Origins and Development</w:t>
      </w:r>
    </w:p>
    <w:p w14:paraId="12191DBE"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1.2 Conceptualising Disease, Sickness and Illness</w:t>
      </w:r>
    </w:p>
    <w:p w14:paraId="6896A9F5"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1.3 Social and Cultural Dimensions of Illness and Medicine</w:t>
      </w:r>
    </w:p>
    <w:p w14:paraId="77031516"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2. Theoretical Orientations in Health and Illness</w:t>
      </w:r>
    </w:p>
    <w:p w14:paraId="4C4CDB36"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2.1 Political Economy</w:t>
      </w:r>
    </w:p>
    <w:p w14:paraId="3B8287F3"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2.2 Systems Approach</w:t>
      </w:r>
    </w:p>
    <w:p w14:paraId="19A64D3F"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2.3 Discourse and Power</w:t>
      </w:r>
    </w:p>
    <w:p w14:paraId="1BEE26CE"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2.4 Feminist Approach</w:t>
      </w:r>
    </w:p>
    <w:p w14:paraId="1A537A2A"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3. Negotiating Health and Illness</w:t>
      </w:r>
    </w:p>
    <w:p w14:paraId="0F82621F"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3.1 Medical Practices</w:t>
      </w:r>
    </w:p>
    <w:p w14:paraId="17FAEFF8"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3.2 Health Policy in India</w:t>
      </w:r>
    </w:p>
    <w:p w14:paraId="10D4B31F" w14:textId="77777777" w:rsidR="004D32BF" w:rsidRPr="004878C2" w:rsidRDefault="004D32BF" w:rsidP="004D32BF">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4AE85E50" w14:textId="77777777" w:rsidR="004D32BF" w:rsidRDefault="004D32BF" w:rsidP="004D32BF">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12-14 Weeks, five classes a week with 2 tutorial classes. Students will be divided in two groups for the tutorial. </w:t>
      </w:r>
    </w:p>
    <w:p w14:paraId="4F7709CA" w14:textId="77777777" w:rsidR="004D32BF" w:rsidRPr="00AE1273" w:rsidRDefault="004D32BF" w:rsidP="004D32BF">
      <w:pPr>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Classes </w:t>
      </w:r>
    </w:p>
    <w:p w14:paraId="24BF6559" w14:textId="77777777" w:rsidR="004D32BF" w:rsidRPr="004878C2" w:rsidRDefault="004D32BF" w:rsidP="004D32BF">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The week will consist of 5 lectures and 2 tutorials. The pedagogy will consist of lecture method and discussion to help students grasp the prescribed reading and to invoke interest in the readings and relate it with their everyday. Presentations or a creative analytical assignment (marked/unmarked) may be given. </w:t>
      </w:r>
    </w:p>
    <w:p w14:paraId="5D9FCE70" w14:textId="77777777" w:rsidR="004D32BF" w:rsidRPr="004878C2" w:rsidRDefault="004D32BF" w:rsidP="004D32BF">
      <w:pPr>
        <w:spacing w:before="100" w:beforeAutospacing="1" w:after="100" w:afterAutospacing="1"/>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Unit Wise Break up of Syllabus </w:t>
      </w:r>
    </w:p>
    <w:p w14:paraId="56BF86FD"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1. Introduction to the Sociology of Health and Medicine (Week 1-4)</w:t>
      </w:r>
    </w:p>
    <w:p w14:paraId="0CAA6BC2"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lastRenderedPageBreak/>
        <w:t>1.1 Turner, Bryan, S. (1995) Medical Power and Social Knowledge.</w:t>
      </w:r>
      <w:r>
        <w:rPr>
          <w:rFonts w:ascii="Times New Roman" w:hAnsi="Times New Roman" w:cs="Times New Roman"/>
          <w:sz w:val="24"/>
          <w:szCs w:val="24"/>
        </w:rPr>
        <w:t xml:space="preserve"> </w:t>
      </w:r>
      <w:r w:rsidRPr="006428EF">
        <w:rPr>
          <w:rFonts w:ascii="Times New Roman" w:hAnsi="Times New Roman" w:cs="Times New Roman"/>
          <w:sz w:val="24"/>
          <w:szCs w:val="24"/>
        </w:rPr>
        <w:t>London, Sage, Chapters 1 and 2 and 3. Pages (1-54).</w:t>
      </w:r>
    </w:p>
    <w:p w14:paraId="00F4AEC6"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1.2 Boorse, Christopher (1999) On the distinction between Disease and</w:t>
      </w:r>
      <w:r>
        <w:rPr>
          <w:rFonts w:ascii="Times New Roman" w:hAnsi="Times New Roman" w:cs="Times New Roman"/>
          <w:sz w:val="24"/>
          <w:szCs w:val="24"/>
        </w:rPr>
        <w:t xml:space="preserve"> </w:t>
      </w:r>
      <w:r w:rsidRPr="006428EF">
        <w:rPr>
          <w:rFonts w:ascii="Times New Roman" w:hAnsi="Times New Roman" w:cs="Times New Roman"/>
          <w:sz w:val="24"/>
          <w:szCs w:val="24"/>
        </w:rPr>
        <w:t>Illness. In (eds.) James Lindermann Nelson and Hilde Lindermann Nelson,</w:t>
      </w:r>
    </w:p>
    <w:p w14:paraId="45E1855F"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Meaning and Medicine: A Reader in the Philosophy of Healthcare, New</w:t>
      </w:r>
      <w:r>
        <w:rPr>
          <w:rFonts w:ascii="Times New Roman" w:hAnsi="Times New Roman" w:cs="Times New Roman"/>
          <w:sz w:val="24"/>
          <w:szCs w:val="24"/>
        </w:rPr>
        <w:t xml:space="preserve"> </w:t>
      </w:r>
      <w:r w:rsidRPr="006428EF">
        <w:rPr>
          <w:rFonts w:ascii="Times New Roman" w:hAnsi="Times New Roman" w:cs="Times New Roman"/>
          <w:sz w:val="24"/>
          <w:szCs w:val="24"/>
        </w:rPr>
        <w:t>York: Routledge. (Pages 16-27)</w:t>
      </w:r>
    </w:p>
    <w:p w14:paraId="77C66420"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1.3 Kleinman, Arthur (1988) The Illness Narratives: Suffering, Healing and</w:t>
      </w:r>
      <w:r>
        <w:rPr>
          <w:rFonts w:ascii="Times New Roman" w:hAnsi="Times New Roman" w:cs="Times New Roman"/>
          <w:sz w:val="24"/>
          <w:szCs w:val="24"/>
        </w:rPr>
        <w:t xml:space="preserve"> </w:t>
      </w:r>
      <w:r w:rsidRPr="006428EF">
        <w:rPr>
          <w:rFonts w:ascii="Times New Roman" w:hAnsi="Times New Roman" w:cs="Times New Roman"/>
          <w:sz w:val="24"/>
          <w:szCs w:val="24"/>
        </w:rPr>
        <w:t>the Human Condition. New York : Basic Books Inc. Publishers. Chapter1. (Pages 3-30).</w:t>
      </w:r>
    </w:p>
    <w:p w14:paraId="10FC2A65"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1.4 Fruend, Peter E.S., McGuire, Meredith B. and Podthurst, Linda S.</w:t>
      </w:r>
      <w:r>
        <w:rPr>
          <w:rFonts w:ascii="Times New Roman" w:hAnsi="Times New Roman" w:cs="Times New Roman"/>
          <w:sz w:val="24"/>
          <w:szCs w:val="24"/>
        </w:rPr>
        <w:t xml:space="preserve"> </w:t>
      </w:r>
      <w:r w:rsidRPr="006428EF">
        <w:rPr>
          <w:rFonts w:ascii="Times New Roman" w:hAnsi="Times New Roman" w:cs="Times New Roman"/>
          <w:sz w:val="24"/>
          <w:szCs w:val="24"/>
        </w:rPr>
        <w:t>(2003) Health, Illness and the Social Body, New Jersey: Prentice Hall.</w:t>
      </w:r>
      <w:r>
        <w:rPr>
          <w:rFonts w:ascii="Times New Roman" w:hAnsi="Times New Roman" w:cs="Times New Roman"/>
          <w:sz w:val="24"/>
          <w:szCs w:val="24"/>
        </w:rPr>
        <w:t xml:space="preserve"> </w:t>
      </w:r>
      <w:r w:rsidRPr="006428EF">
        <w:rPr>
          <w:rFonts w:ascii="Times New Roman" w:hAnsi="Times New Roman" w:cs="Times New Roman"/>
          <w:sz w:val="24"/>
          <w:szCs w:val="24"/>
        </w:rPr>
        <w:t>Chapter 9 (Pages 195-223)</w:t>
      </w:r>
    </w:p>
    <w:p w14:paraId="34F32774" w14:textId="77777777" w:rsidR="004D32BF" w:rsidRDefault="004D32BF" w:rsidP="004D32BF">
      <w:pPr>
        <w:jc w:val="both"/>
        <w:rPr>
          <w:rFonts w:ascii="Times New Roman" w:hAnsi="Times New Roman" w:cs="Times New Roman"/>
          <w:b/>
          <w:bCs/>
          <w:sz w:val="24"/>
          <w:szCs w:val="24"/>
        </w:rPr>
      </w:pPr>
    </w:p>
    <w:p w14:paraId="6F3D60E8"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2. Theoretical Orientations in Health and Illness (Week 5-10)</w:t>
      </w:r>
    </w:p>
    <w:p w14:paraId="20BBA755"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2.1 Morgan, Lynn. Morgan (1987) Dependency Theory and the Political</w:t>
      </w:r>
      <w:r>
        <w:rPr>
          <w:rFonts w:ascii="Times New Roman" w:hAnsi="Times New Roman" w:cs="Times New Roman"/>
          <w:sz w:val="24"/>
          <w:szCs w:val="24"/>
        </w:rPr>
        <w:t xml:space="preserve"> </w:t>
      </w:r>
      <w:r w:rsidRPr="006428EF">
        <w:rPr>
          <w:rFonts w:ascii="Times New Roman" w:hAnsi="Times New Roman" w:cs="Times New Roman"/>
          <w:sz w:val="24"/>
          <w:szCs w:val="24"/>
        </w:rPr>
        <w:t>Economy of Health: An Anthropological Critique. Medical</w:t>
      </w:r>
      <w:r>
        <w:rPr>
          <w:rFonts w:ascii="Times New Roman" w:hAnsi="Times New Roman" w:cs="Times New Roman"/>
          <w:sz w:val="24"/>
          <w:szCs w:val="24"/>
        </w:rPr>
        <w:t xml:space="preserve"> </w:t>
      </w:r>
      <w:r w:rsidRPr="006428EF">
        <w:rPr>
          <w:rFonts w:ascii="Times New Roman" w:hAnsi="Times New Roman" w:cs="Times New Roman"/>
          <w:sz w:val="24"/>
          <w:szCs w:val="24"/>
        </w:rPr>
        <w:t>Anthropology Quarterly, New Series, Vol.1, No.2 ( June, 1987) pp.</w:t>
      </w:r>
      <w:r>
        <w:rPr>
          <w:rFonts w:ascii="Times New Roman" w:hAnsi="Times New Roman" w:cs="Times New Roman"/>
          <w:sz w:val="24"/>
          <w:szCs w:val="24"/>
        </w:rPr>
        <w:t xml:space="preserve"> </w:t>
      </w:r>
      <w:r w:rsidRPr="006428EF">
        <w:rPr>
          <w:rFonts w:ascii="Times New Roman" w:hAnsi="Times New Roman" w:cs="Times New Roman"/>
          <w:sz w:val="24"/>
          <w:szCs w:val="24"/>
        </w:rPr>
        <w:t>131-154.</w:t>
      </w:r>
    </w:p>
    <w:p w14:paraId="5A0F35E1"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2.2 Talcott Parsons (1951) The Social System, London: Routledge &amp; Kegan</w:t>
      </w:r>
      <w:r>
        <w:rPr>
          <w:rFonts w:ascii="Times New Roman" w:hAnsi="Times New Roman" w:cs="Times New Roman"/>
          <w:sz w:val="24"/>
          <w:szCs w:val="24"/>
        </w:rPr>
        <w:t xml:space="preserve"> </w:t>
      </w:r>
      <w:r w:rsidRPr="006428EF">
        <w:rPr>
          <w:rFonts w:ascii="Times New Roman" w:hAnsi="Times New Roman" w:cs="Times New Roman"/>
          <w:sz w:val="24"/>
          <w:szCs w:val="24"/>
        </w:rPr>
        <w:t>Paul Ltd. Chapter 10, (Pages 428-479).</w:t>
      </w:r>
    </w:p>
    <w:p w14:paraId="1492D5F4"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2.3 Foucault, Michel (1994) The Birth of the Clinic: An Archaeology of</w:t>
      </w:r>
      <w:r>
        <w:rPr>
          <w:rFonts w:ascii="Times New Roman" w:hAnsi="Times New Roman" w:cs="Times New Roman"/>
          <w:sz w:val="24"/>
          <w:szCs w:val="24"/>
        </w:rPr>
        <w:t xml:space="preserve"> </w:t>
      </w:r>
      <w:r w:rsidRPr="006428EF">
        <w:rPr>
          <w:rFonts w:ascii="Times New Roman" w:hAnsi="Times New Roman" w:cs="Times New Roman"/>
          <w:sz w:val="24"/>
          <w:szCs w:val="24"/>
        </w:rPr>
        <w:t>Medical Perception, New York: Vintage Books. Chapter1 and</w:t>
      </w:r>
      <w:r>
        <w:rPr>
          <w:rFonts w:ascii="Times New Roman" w:hAnsi="Times New Roman" w:cs="Times New Roman"/>
          <w:sz w:val="24"/>
          <w:szCs w:val="24"/>
        </w:rPr>
        <w:t xml:space="preserve"> </w:t>
      </w:r>
      <w:r w:rsidRPr="006428EF">
        <w:rPr>
          <w:rFonts w:ascii="Times New Roman" w:hAnsi="Times New Roman" w:cs="Times New Roman"/>
          <w:sz w:val="24"/>
          <w:szCs w:val="24"/>
        </w:rPr>
        <w:t>Conclusion. (Pages 3-20 and 194-199).</w:t>
      </w:r>
    </w:p>
    <w:p w14:paraId="6026A39E"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2.4 Turner, Bryan, S. (1995) Medical Power and Social Knowledge,</w:t>
      </w:r>
      <w:r>
        <w:rPr>
          <w:rFonts w:ascii="Times New Roman" w:hAnsi="Times New Roman" w:cs="Times New Roman"/>
          <w:sz w:val="24"/>
          <w:szCs w:val="24"/>
        </w:rPr>
        <w:t xml:space="preserve"> </w:t>
      </w:r>
      <w:r w:rsidRPr="006428EF">
        <w:rPr>
          <w:rFonts w:ascii="Times New Roman" w:hAnsi="Times New Roman" w:cs="Times New Roman"/>
          <w:sz w:val="24"/>
          <w:szCs w:val="24"/>
        </w:rPr>
        <w:t>London: Sage. Chapter 5. (Pages.86-108).</w:t>
      </w:r>
    </w:p>
    <w:p w14:paraId="455FC428"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2.5 Patel, Tulsi (2012) Global Standards in Childbirth Practices. In (eds.) V.</w:t>
      </w:r>
      <w:r>
        <w:rPr>
          <w:rFonts w:ascii="Times New Roman" w:hAnsi="Times New Roman" w:cs="Times New Roman"/>
          <w:sz w:val="24"/>
          <w:szCs w:val="24"/>
        </w:rPr>
        <w:t xml:space="preserve"> </w:t>
      </w:r>
      <w:r w:rsidRPr="006428EF">
        <w:rPr>
          <w:rFonts w:ascii="Times New Roman" w:hAnsi="Times New Roman" w:cs="Times New Roman"/>
          <w:sz w:val="24"/>
          <w:szCs w:val="24"/>
        </w:rPr>
        <w:t>Sujatha and Leena Abraham Medical Pluralism in Contemporary</w:t>
      </w:r>
      <w:r>
        <w:rPr>
          <w:rFonts w:ascii="Times New Roman" w:hAnsi="Times New Roman" w:cs="Times New Roman"/>
          <w:sz w:val="24"/>
          <w:szCs w:val="24"/>
        </w:rPr>
        <w:t xml:space="preserve"> </w:t>
      </w:r>
      <w:r w:rsidRPr="006428EF">
        <w:rPr>
          <w:rFonts w:ascii="Times New Roman" w:hAnsi="Times New Roman" w:cs="Times New Roman"/>
          <w:sz w:val="24"/>
          <w:szCs w:val="24"/>
        </w:rPr>
        <w:t>India. New Delhi: Orient BlackSwan. (Pages 232-254 ).</w:t>
      </w:r>
    </w:p>
    <w:p w14:paraId="05F5119E" w14:textId="77777777" w:rsidR="004D32BF" w:rsidRPr="006428EF" w:rsidRDefault="004D32BF" w:rsidP="004D32BF">
      <w:pPr>
        <w:jc w:val="both"/>
        <w:rPr>
          <w:rFonts w:ascii="Times New Roman" w:hAnsi="Times New Roman" w:cs="Times New Roman"/>
          <w:b/>
          <w:bCs/>
          <w:sz w:val="24"/>
          <w:szCs w:val="24"/>
        </w:rPr>
      </w:pPr>
      <w:r w:rsidRPr="006428EF">
        <w:rPr>
          <w:rFonts w:ascii="Times New Roman" w:hAnsi="Times New Roman" w:cs="Times New Roman"/>
          <w:b/>
          <w:bCs/>
          <w:sz w:val="24"/>
          <w:szCs w:val="24"/>
        </w:rPr>
        <w:t>3. Negotiating Health and Illness (Week 11-14)</w:t>
      </w:r>
    </w:p>
    <w:p w14:paraId="25B1A122"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3.1 Evans- Pritchard, E.E. (2010) The Notion of Witchcraft Explains</w:t>
      </w:r>
      <w:r>
        <w:rPr>
          <w:rFonts w:ascii="Times New Roman" w:hAnsi="Times New Roman" w:cs="Times New Roman"/>
          <w:sz w:val="24"/>
          <w:szCs w:val="24"/>
        </w:rPr>
        <w:t xml:space="preserve"> </w:t>
      </w:r>
      <w:r w:rsidRPr="006428EF">
        <w:rPr>
          <w:rFonts w:ascii="Times New Roman" w:hAnsi="Times New Roman" w:cs="Times New Roman"/>
          <w:sz w:val="24"/>
          <w:szCs w:val="24"/>
        </w:rPr>
        <w:t>Unfortunate Events. In (eds.) Byron J.Good, Micheal M. J. Fischer,</w:t>
      </w:r>
      <w:r>
        <w:rPr>
          <w:rFonts w:ascii="Times New Roman" w:hAnsi="Times New Roman" w:cs="Times New Roman"/>
          <w:sz w:val="24"/>
          <w:szCs w:val="24"/>
        </w:rPr>
        <w:t xml:space="preserve"> </w:t>
      </w:r>
      <w:r w:rsidRPr="006428EF">
        <w:rPr>
          <w:rFonts w:ascii="Times New Roman" w:hAnsi="Times New Roman" w:cs="Times New Roman"/>
          <w:sz w:val="24"/>
          <w:szCs w:val="24"/>
        </w:rPr>
        <w:t>Sarah S. Willen and Mary-Jo Del Vecchio Good A Reader in Medical</w:t>
      </w:r>
      <w:r>
        <w:rPr>
          <w:rFonts w:ascii="Times New Roman" w:hAnsi="Times New Roman" w:cs="Times New Roman"/>
          <w:sz w:val="24"/>
          <w:szCs w:val="24"/>
        </w:rPr>
        <w:t xml:space="preserve"> </w:t>
      </w:r>
      <w:r w:rsidRPr="006428EF">
        <w:rPr>
          <w:rFonts w:ascii="Times New Roman" w:hAnsi="Times New Roman" w:cs="Times New Roman"/>
          <w:sz w:val="24"/>
          <w:szCs w:val="24"/>
        </w:rPr>
        <w:t>Anthropology: Theoretical Trajectories , Emergent Realities, Oxford:</w:t>
      </w:r>
      <w:r>
        <w:rPr>
          <w:rFonts w:ascii="Times New Roman" w:hAnsi="Times New Roman" w:cs="Times New Roman"/>
          <w:sz w:val="24"/>
          <w:szCs w:val="24"/>
        </w:rPr>
        <w:t xml:space="preserve"> </w:t>
      </w:r>
      <w:r w:rsidRPr="006428EF">
        <w:rPr>
          <w:rFonts w:ascii="Times New Roman" w:hAnsi="Times New Roman" w:cs="Times New Roman"/>
          <w:sz w:val="24"/>
          <w:szCs w:val="24"/>
        </w:rPr>
        <w:t>Wiley- Blackwell, Chapter2 (Pages 18-25).</w:t>
      </w:r>
    </w:p>
    <w:p w14:paraId="2A7F5AD0"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3.2 Baer, Hans A., Singer, Merrill and Susser, Ida (1994) Medical</w:t>
      </w:r>
      <w:r>
        <w:rPr>
          <w:rFonts w:ascii="Times New Roman" w:hAnsi="Times New Roman" w:cs="Times New Roman"/>
          <w:sz w:val="24"/>
          <w:szCs w:val="24"/>
        </w:rPr>
        <w:t xml:space="preserve"> </w:t>
      </w:r>
      <w:r w:rsidRPr="006428EF">
        <w:rPr>
          <w:rFonts w:ascii="Times New Roman" w:hAnsi="Times New Roman" w:cs="Times New Roman"/>
          <w:sz w:val="24"/>
          <w:szCs w:val="24"/>
        </w:rPr>
        <w:t>Anthropology and the World System, Westport: Praeger. Chapters 10</w:t>
      </w:r>
      <w:r>
        <w:rPr>
          <w:rFonts w:ascii="Times New Roman" w:hAnsi="Times New Roman" w:cs="Times New Roman"/>
          <w:sz w:val="24"/>
          <w:szCs w:val="24"/>
        </w:rPr>
        <w:t xml:space="preserve"> </w:t>
      </w:r>
      <w:r w:rsidRPr="006428EF">
        <w:rPr>
          <w:rFonts w:ascii="Times New Roman" w:hAnsi="Times New Roman" w:cs="Times New Roman"/>
          <w:sz w:val="24"/>
          <w:szCs w:val="24"/>
        </w:rPr>
        <w:t>and 11 (Pages 307-348)</w:t>
      </w:r>
    </w:p>
    <w:p w14:paraId="72CB9FA5"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3.3 Gould, Harold A. (I965) Modern Medicine and Folk Cognition in Rural</w:t>
      </w:r>
      <w:r>
        <w:rPr>
          <w:rFonts w:ascii="Times New Roman" w:hAnsi="Times New Roman" w:cs="Times New Roman"/>
          <w:sz w:val="24"/>
          <w:szCs w:val="24"/>
        </w:rPr>
        <w:t xml:space="preserve"> </w:t>
      </w:r>
      <w:r w:rsidRPr="006428EF">
        <w:rPr>
          <w:rFonts w:ascii="Times New Roman" w:hAnsi="Times New Roman" w:cs="Times New Roman"/>
          <w:sz w:val="24"/>
          <w:szCs w:val="24"/>
        </w:rPr>
        <w:t>India in Human Organization, No. 24. pp. 201- 208.</w:t>
      </w:r>
    </w:p>
    <w:p w14:paraId="08B88517"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lastRenderedPageBreak/>
        <w:t>3.4 Leslie, Charles (1976) Asian Medical Systems: A Comparative Study,</w:t>
      </w:r>
      <w:r>
        <w:rPr>
          <w:rFonts w:ascii="Times New Roman" w:hAnsi="Times New Roman" w:cs="Times New Roman"/>
          <w:sz w:val="24"/>
          <w:szCs w:val="24"/>
        </w:rPr>
        <w:t xml:space="preserve"> </w:t>
      </w:r>
      <w:r w:rsidRPr="006428EF">
        <w:rPr>
          <w:rFonts w:ascii="Times New Roman" w:hAnsi="Times New Roman" w:cs="Times New Roman"/>
          <w:sz w:val="24"/>
          <w:szCs w:val="24"/>
        </w:rPr>
        <w:t>London: University of California Press, Introduction. (Pages 1-12) .</w:t>
      </w:r>
    </w:p>
    <w:p w14:paraId="29D6787B"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3.5 Inhorn, Marcia (2000). Defining Women’s health: Lessons from a Dozen</w:t>
      </w:r>
      <w:r>
        <w:rPr>
          <w:rFonts w:ascii="Times New Roman" w:hAnsi="Times New Roman" w:cs="Times New Roman"/>
          <w:sz w:val="24"/>
          <w:szCs w:val="24"/>
        </w:rPr>
        <w:t xml:space="preserve"> </w:t>
      </w:r>
      <w:r w:rsidRPr="006428EF">
        <w:rPr>
          <w:rFonts w:ascii="Times New Roman" w:hAnsi="Times New Roman" w:cs="Times New Roman"/>
          <w:sz w:val="24"/>
          <w:szCs w:val="24"/>
        </w:rPr>
        <w:t>Ethnographies, Medical Anthropology Quarterly, Vol. 20(3): 345-378.</w:t>
      </w:r>
    </w:p>
    <w:p w14:paraId="23D8D835"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3.6 Nichter, Mark and Mimi Nichter (1996) Popular Perceptions of</w:t>
      </w:r>
      <w:r>
        <w:rPr>
          <w:rFonts w:ascii="Times New Roman" w:hAnsi="Times New Roman" w:cs="Times New Roman"/>
          <w:sz w:val="24"/>
          <w:szCs w:val="24"/>
        </w:rPr>
        <w:t xml:space="preserve"> </w:t>
      </w:r>
      <w:r w:rsidRPr="006428EF">
        <w:rPr>
          <w:rFonts w:ascii="Times New Roman" w:hAnsi="Times New Roman" w:cs="Times New Roman"/>
          <w:sz w:val="24"/>
          <w:szCs w:val="24"/>
        </w:rPr>
        <w:t>Medicine: A South Indian Case Study. In Anthropology and International</w:t>
      </w:r>
      <w:r>
        <w:rPr>
          <w:rFonts w:ascii="Times New Roman" w:hAnsi="Times New Roman" w:cs="Times New Roman"/>
          <w:sz w:val="24"/>
          <w:szCs w:val="24"/>
        </w:rPr>
        <w:t xml:space="preserve"> </w:t>
      </w:r>
      <w:r w:rsidRPr="006428EF">
        <w:rPr>
          <w:rFonts w:ascii="Times New Roman" w:hAnsi="Times New Roman" w:cs="Times New Roman"/>
          <w:sz w:val="24"/>
          <w:szCs w:val="24"/>
        </w:rPr>
        <w:t>Health. Amsterdam : OPA. Chapter7 (Pages 203-237)</w:t>
      </w:r>
    </w:p>
    <w:p w14:paraId="50EB34B5" w14:textId="77777777" w:rsidR="004D32BF" w:rsidRPr="006428E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3.7 Das, Veena, R.K. Das and Lester Coutinho (2000) Disease Control and</w:t>
      </w:r>
      <w:r>
        <w:rPr>
          <w:rFonts w:ascii="Times New Roman" w:hAnsi="Times New Roman" w:cs="Times New Roman"/>
          <w:sz w:val="24"/>
          <w:szCs w:val="24"/>
        </w:rPr>
        <w:t xml:space="preserve"> </w:t>
      </w:r>
      <w:r w:rsidRPr="006428EF">
        <w:rPr>
          <w:rFonts w:ascii="Times New Roman" w:hAnsi="Times New Roman" w:cs="Times New Roman"/>
          <w:sz w:val="24"/>
          <w:szCs w:val="24"/>
        </w:rPr>
        <w:t>Immunization: A Sociological Enquiry. In Economic and Political Weekly,</w:t>
      </w:r>
      <w:r>
        <w:rPr>
          <w:rFonts w:ascii="Times New Roman" w:hAnsi="Times New Roman" w:cs="Times New Roman"/>
          <w:sz w:val="24"/>
          <w:szCs w:val="24"/>
        </w:rPr>
        <w:t xml:space="preserve"> </w:t>
      </w:r>
      <w:r w:rsidRPr="006428EF">
        <w:rPr>
          <w:rFonts w:ascii="Times New Roman" w:hAnsi="Times New Roman" w:cs="Times New Roman"/>
          <w:sz w:val="24"/>
          <w:szCs w:val="24"/>
        </w:rPr>
        <w:t>Feb. 19-26. Pages 625-632.</w:t>
      </w:r>
    </w:p>
    <w:p w14:paraId="6A51DA38" w14:textId="77777777" w:rsidR="004D32BF" w:rsidRDefault="004D32BF" w:rsidP="004D32BF">
      <w:pPr>
        <w:jc w:val="both"/>
        <w:rPr>
          <w:rFonts w:ascii="Times New Roman" w:hAnsi="Times New Roman" w:cs="Times New Roman"/>
          <w:sz w:val="24"/>
          <w:szCs w:val="24"/>
        </w:rPr>
      </w:pPr>
      <w:r w:rsidRPr="006428EF">
        <w:rPr>
          <w:rFonts w:ascii="Times New Roman" w:hAnsi="Times New Roman" w:cs="Times New Roman"/>
          <w:sz w:val="24"/>
          <w:szCs w:val="24"/>
        </w:rPr>
        <w:t>3.8 Qadeer, Imrana (2011) Public Health In India, Delhi: Danish</w:t>
      </w:r>
      <w:r>
        <w:rPr>
          <w:rFonts w:ascii="Times New Roman" w:hAnsi="Times New Roman" w:cs="Times New Roman"/>
          <w:sz w:val="24"/>
          <w:szCs w:val="24"/>
        </w:rPr>
        <w:t xml:space="preserve"> </w:t>
      </w:r>
      <w:r w:rsidRPr="006428EF">
        <w:rPr>
          <w:rFonts w:ascii="Times New Roman" w:hAnsi="Times New Roman" w:cs="Times New Roman"/>
          <w:sz w:val="24"/>
          <w:szCs w:val="24"/>
        </w:rPr>
        <w:t>Publishers, Part III, (Pages 221-252)</w:t>
      </w:r>
    </w:p>
    <w:p w14:paraId="612D87B5" w14:textId="77777777" w:rsidR="004D32BF" w:rsidRDefault="004D32BF" w:rsidP="004D32BF">
      <w:pPr>
        <w:jc w:val="both"/>
        <w:rPr>
          <w:rFonts w:ascii="Times New Roman" w:hAnsi="Times New Roman" w:cs="Times New Roman"/>
          <w:sz w:val="24"/>
          <w:szCs w:val="24"/>
        </w:rPr>
      </w:pPr>
    </w:p>
    <w:p w14:paraId="2ABC2424" w14:textId="77777777" w:rsidR="004D32BF" w:rsidRPr="006428EF" w:rsidRDefault="004D32BF" w:rsidP="004D32BF">
      <w:pPr>
        <w:jc w:val="both"/>
        <w:rPr>
          <w:rFonts w:ascii="Times New Roman" w:hAnsi="Times New Roman" w:cs="Times New Roman"/>
          <w:b/>
          <w:bCs/>
          <w:color w:val="000000"/>
          <w:sz w:val="24"/>
          <w:szCs w:val="24"/>
        </w:rPr>
      </w:pPr>
      <w:r w:rsidRPr="006428EF">
        <w:rPr>
          <w:rFonts w:ascii="Times New Roman" w:hAnsi="Times New Roman" w:cs="Times New Roman"/>
          <w:b/>
          <w:bCs/>
          <w:color w:val="000000"/>
          <w:sz w:val="24"/>
          <w:szCs w:val="24"/>
        </w:rPr>
        <w:t>Suggested Reading:</w:t>
      </w:r>
    </w:p>
    <w:p w14:paraId="0EC33673" w14:textId="77777777" w:rsidR="004D32BF" w:rsidRPr="006428EF"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Good, Byron (1994) Medicine, Rationality and Experience: An</w:t>
      </w:r>
    </w:p>
    <w:p w14:paraId="720C842F" w14:textId="77777777" w:rsidR="004D32BF" w:rsidRPr="006428EF"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Anthropological Perspective. Cambridge: Cambridge University Press.</w:t>
      </w:r>
    </w:p>
    <w:p w14:paraId="6537F7EE" w14:textId="77777777" w:rsidR="004D32BF" w:rsidRPr="006428EF"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Chapter 6. (Pages 135- 165).</w:t>
      </w:r>
    </w:p>
    <w:p w14:paraId="2F2F6537" w14:textId="77777777" w:rsidR="004D32BF" w:rsidRPr="006428EF"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Annandale, Ellen (1988) The Sociology of Health and Medicine. Cambridge:</w:t>
      </w:r>
    </w:p>
    <w:p w14:paraId="484ABD35" w14:textId="77777777" w:rsidR="004D32BF" w:rsidRPr="006428EF"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Polity Press.</w:t>
      </w:r>
    </w:p>
    <w:p w14:paraId="76496601" w14:textId="77777777" w:rsidR="004D32BF" w:rsidRPr="006428EF"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Banerji, Debabar (1984) The Political Economy of Western Medicine in</w:t>
      </w:r>
    </w:p>
    <w:p w14:paraId="78DB26B3" w14:textId="77777777" w:rsidR="004D32BF" w:rsidRPr="006428EF"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Third World Countries. In (ed.) John McKinlay Issues in the Political</w:t>
      </w:r>
    </w:p>
    <w:p w14:paraId="0A68A86D" w14:textId="77777777" w:rsidR="004D32BF" w:rsidRPr="00B95C16" w:rsidRDefault="004D32BF" w:rsidP="004D32BF">
      <w:pPr>
        <w:jc w:val="both"/>
        <w:rPr>
          <w:rFonts w:ascii="Times New Roman" w:hAnsi="Times New Roman" w:cs="Times New Roman"/>
          <w:color w:val="000000"/>
          <w:sz w:val="24"/>
          <w:szCs w:val="24"/>
        </w:rPr>
      </w:pPr>
      <w:r w:rsidRPr="006428EF">
        <w:rPr>
          <w:rFonts w:ascii="Times New Roman" w:hAnsi="Times New Roman" w:cs="Times New Roman"/>
          <w:color w:val="000000"/>
          <w:sz w:val="24"/>
          <w:szCs w:val="24"/>
        </w:rPr>
        <w:t>Economy of Healthcare. New York: Tavistock.</w:t>
      </w:r>
    </w:p>
    <w:p w14:paraId="6C1219C3" w14:textId="77777777" w:rsidR="004D32BF" w:rsidRPr="00B95C16" w:rsidRDefault="004D32BF" w:rsidP="004D32BF">
      <w:pPr>
        <w:jc w:val="both"/>
        <w:rPr>
          <w:rFonts w:ascii="Times New Roman" w:eastAsia="Times New Roman" w:hAnsi="Times New Roman" w:cs="Times New Roman"/>
          <w:b/>
          <w:bCs/>
          <w:sz w:val="24"/>
          <w:szCs w:val="24"/>
          <w:lang w:eastAsia="en-GB"/>
        </w:rPr>
      </w:pPr>
      <w:r w:rsidRPr="00B95C16">
        <w:rPr>
          <w:rFonts w:ascii="Times New Roman" w:eastAsia="Times New Roman" w:hAnsi="Times New Roman" w:cs="Times New Roman"/>
          <w:b/>
          <w:bCs/>
          <w:sz w:val="24"/>
          <w:szCs w:val="24"/>
          <w:lang w:eastAsia="en-GB"/>
        </w:rPr>
        <w:t xml:space="preserve">Assessment Method </w:t>
      </w:r>
    </w:p>
    <w:p w14:paraId="0D734893" w14:textId="77777777" w:rsidR="004D32BF" w:rsidRPr="00B95C16" w:rsidRDefault="004D32BF" w:rsidP="004D32BF">
      <w:pPr>
        <w:jc w:val="both"/>
        <w:rPr>
          <w:rFonts w:ascii="Times New Roman" w:hAnsi="Times New Roman" w:cs="Times New Roman"/>
          <w:b/>
          <w:bCs/>
          <w:sz w:val="24"/>
          <w:szCs w:val="24"/>
        </w:rPr>
      </w:pPr>
      <w:r w:rsidRPr="00B95C16">
        <w:rPr>
          <w:rFonts w:ascii="Times New Roman" w:eastAsia="Times New Roman" w:hAnsi="Times New Roman" w:cs="Times New Roman"/>
          <w:sz w:val="24"/>
          <w:szCs w:val="24"/>
          <w:lang w:eastAsia="en-GB"/>
        </w:rPr>
        <w:t xml:space="preserve">Internal Assessment of 25 marks will be in the form of </w:t>
      </w:r>
      <w:r>
        <w:rPr>
          <w:rFonts w:ascii="Times New Roman" w:eastAsia="Times New Roman" w:hAnsi="Times New Roman" w:cs="Times New Roman"/>
          <w:sz w:val="24"/>
          <w:szCs w:val="24"/>
          <w:lang w:eastAsia="en-GB"/>
        </w:rPr>
        <w:t>an assignment.</w:t>
      </w:r>
      <w:r w:rsidRPr="00B95C16">
        <w:rPr>
          <w:rFonts w:ascii="Times New Roman" w:eastAsia="Times New Roman" w:hAnsi="Times New Roman" w:cs="Times New Roman"/>
          <w:sz w:val="24"/>
          <w:szCs w:val="24"/>
          <w:lang w:eastAsia="en-GB"/>
        </w:rPr>
        <w:t xml:space="preserve"> </w:t>
      </w:r>
    </w:p>
    <w:p w14:paraId="20C1F823" w14:textId="6DCD2F20" w:rsidR="00566C4D" w:rsidRDefault="00566C4D" w:rsidP="00B25F26">
      <w:pPr>
        <w:autoSpaceDE w:val="0"/>
        <w:autoSpaceDN w:val="0"/>
        <w:adjustRightInd w:val="0"/>
        <w:spacing w:after="0" w:line="240" w:lineRule="auto"/>
        <w:rPr>
          <w:rFonts w:ascii="Times New Roman" w:hAnsi="Times New Roman" w:cs="Times New Roman"/>
          <w:b/>
          <w:bCs/>
          <w:sz w:val="24"/>
          <w:szCs w:val="24"/>
        </w:rPr>
      </w:pPr>
    </w:p>
    <w:p w14:paraId="7395D010" w14:textId="555BF650" w:rsidR="00B25F26" w:rsidRDefault="00B25F26" w:rsidP="00B25F26">
      <w:pPr>
        <w:autoSpaceDE w:val="0"/>
        <w:autoSpaceDN w:val="0"/>
        <w:adjustRightInd w:val="0"/>
        <w:spacing w:after="0" w:line="240" w:lineRule="auto"/>
        <w:rPr>
          <w:rFonts w:ascii="Times New Roman" w:hAnsi="Times New Roman" w:cs="Times New Roman"/>
          <w:b/>
          <w:bCs/>
          <w:sz w:val="24"/>
          <w:szCs w:val="24"/>
        </w:rPr>
      </w:pPr>
    </w:p>
    <w:p w14:paraId="5E1A3435" w14:textId="77777777" w:rsidR="00B25F26" w:rsidRDefault="00B25F26" w:rsidP="00B25F26">
      <w:pPr>
        <w:rPr>
          <w:rFonts w:ascii="Times New Roman" w:eastAsia="Times New Roman" w:hAnsi="Times New Roman" w:cs="Times New Roman"/>
          <w:b/>
          <w:bCs/>
          <w:sz w:val="28"/>
          <w:szCs w:val="28"/>
          <w:lang w:eastAsia="en-GB"/>
        </w:rPr>
      </w:pPr>
    </w:p>
    <w:p w14:paraId="12463466" w14:textId="77777777" w:rsidR="00B25F26" w:rsidRDefault="00B25F26" w:rsidP="00B25F26">
      <w:pPr>
        <w:rPr>
          <w:rFonts w:ascii="Times New Roman" w:eastAsia="Times New Roman" w:hAnsi="Times New Roman" w:cs="Times New Roman"/>
          <w:b/>
          <w:bCs/>
          <w:sz w:val="28"/>
          <w:szCs w:val="28"/>
          <w:lang w:eastAsia="en-GB"/>
        </w:rPr>
      </w:pPr>
    </w:p>
    <w:p w14:paraId="14D7B759" w14:textId="77777777" w:rsidR="00B25F26" w:rsidRDefault="00B25F26" w:rsidP="00B25F26">
      <w:pPr>
        <w:rPr>
          <w:rFonts w:ascii="Times New Roman" w:eastAsia="Times New Roman" w:hAnsi="Times New Roman" w:cs="Times New Roman"/>
          <w:b/>
          <w:bCs/>
          <w:sz w:val="28"/>
          <w:szCs w:val="28"/>
          <w:lang w:eastAsia="en-GB"/>
        </w:rPr>
      </w:pPr>
    </w:p>
    <w:p w14:paraId="7C818790" w14:textId="77777777" w:rsidR="00B25F26" w:rsidRDefault="00B25F26" w:rsidP="00B25F26">
      <w:pPr>
        <w:rPr>
          <w:rFonts w:ascii="Times New Roman" w:eastAsia="Times New Roman" w:hAnsi="Times New Roman" w:cs="Times New Roman"/>
          <w:b/>
          <w:bCs/>
          <w:sz w:val="28"/>
          <w:szCs w:val="28"/>
          <w:lang w:eastAsia="en-GB"/>
        </w:rPr>
      </w:pPr>
    </w:p>
    <w:p w14:paraId="32151326" w14:textId="77777777" w:rsidR="00B25F26" w:rsidRDefault="00B25F26" w:rsidP="00B25F26">
      <w:pPr>
        <w:rPr>
          <w:rFonts w:ascii="Times New Roman" w:eastAsia="Times New Roman" w:hAnsi="Times New Roman" w:cs="Times New Roman"/>
          <w:b/>
          <w:bCs/>
          <w:sz w:val="28"/>
          <w:szCs w:val="28"/>
          <w:lang w:eastAsia="en-GB"/>
        </w:rPr>
      </w:pPr>
    </w:p>
    <w:p w14:paraId="00A7EA02" w14:textId="77777777" w:rsidR="00B25F26" w:rsidRDefault="00B25F26" w:rsidP="00B25F26">
      <w:pPr>
        <w:rPr>
          <w:rFonts w:ascii="Times New Roman" w:eastAsia="Times New Roman" w:hAnsi="Times New Roman" w:cs="Times New Roman"/>
          <w:b/>
          <w:bCs/>
          <w:sz w:val="28"/>
          <w:szCs w:val="28"/>
          <w:lang w:eastAsia="en-GB"/>
        </w:rPr>
      </w:pPr>
    </w:p>
    <w:p w14:paraId="19C23173" w14:textId="53EB163F" w:rsidR="00B25F26" w:rsidRPr="001833E9" w:rsidRDefault="00B25F26" w:rsidP="00B25F26">
      <w:pP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lastRenderedPageBreak/>
        <w:t xml:space="preserve">Odd Semester: </w:t>
      </w:r>
      <w:r>
        <w:rPr>
          <w:rFonts w:ascii="Times New Roman" w:eastAsia="Times New Roman" w:hAnsi="Times New Roman" w:cs="Times New Roman"/>
          <w:b/>
          <w:bCs/>
          <w:sz w:val="28"/>
          <w:szCs w:val="28"/>
          <w:lang w:eastAsia="en-GB"/>
        </w:rPr>
        <w:t>August</w:t>
      </w:r>
      <w:r w:rsidRPr="001833E9">
        <w:rPr>
          <w:rFonts w:ascii="Times New Roman" w:eastAsia="Times New Roman" w:hAnsi="Times New Roman" w:cs="Times New Roman"/>
          <w:b/>
          <w:bCs/>
          <w:sz w:val="28"/>
          <w:szCs w:val="28"/>
          <w:lang w:eastAsia="en-GB"/>
        </w:rPr>
        <w:t>-</w:t>
      </w:r>
      <w:r>
        <w:rPr>
          <w:rFonts w:ascii="Times New Roman" w:eastAsia="Times New Roman" w:hAnsi="Times New Roman" w:cs="Times New Roman"/>
          <w:b/>
          <w:bCs/>
          <w:sz w:val="28"/>
          <w:szCs w:val="28"/>
          <w:lang w:eastAsia="en-GB"/>
        </w:rPr>
        <w:t>December</w:t>
      </w:r>
      <w:r w:rsidRPr="001833E9">
        <w:rPr>
          <w:rFonts w:ascii="Times New Roman" w:eastAsia="Times New Roman" w:hAnsi="Times New Roman" w:cs="Times New Roman"/>
          <w:b/>
          <w:bCs/>
          <w:sz w:val="28"/>
          <w:szCs w:val="28"/>
          <w:lang w:eastAsia="en-GB"/>
        </w:rPr>
        <w:t xml:space="preserve"> </w:t>
      </w:r>
      <w:r>
        <w:rPr>
          <w:rFonts w:ascii="Times New Roman" w:eastAsia="Times New Roman" w:hAnsi="Times New Roman" w:cs="Times New Roman"/>
          <w:b/>
          <w:bCs/>
          <w:sz w:val="28"/>
          <w:szCs w:val="28"/>
          <w:lang w:eastAsia="en-GB"/>
        </w:rPr>
        <w:t>202</w:t>
      </w:r>
      <w:r>
        <w:rPr>
          <w:rFonts w:ascii="Times New Roman" w:eastAsia="Times New Roman" w:hAnsi="Times New Roman" w:cs="Times New Roman"/>
          <w:b/>
          <w:bCs/>
          <w:sz w:val="28"/>
          <w:szCs w:val="28"/>
          <w:lang w:eastAsia="en-GB"/>
        </w:rPr>
        <w:t>1</w:t>
      </w:r>
    </w:p>
    <w:p w14:paraId="49EFD461" w14:textId="77777777" w:rsidR="00B25F26" w:rsidRDefault="00B25F26" w:rsidP="00B25F26"/>
    <w:tbl>
      <w:tblPr>
        <w:tblStyle w:val="TableGrid"/>
        <w:tblpPr w:leftFromText="180" w:rightFromText="180" w:vertAnchor="page" w:horzAnchor="page" w:tblpX="2026" w:tblpY="2176"/>
        <w:tblW w:w="9177" w:type="dxa"/>
        <w:tblLook w:val="04A0" w:firstRow="1" w:lastRow="0" w:firstColumn="1" w:lastColumn="0" w:noHBand="0" w:noVBand="1"/>
      </w:tblPr>
      <w:tblGrid>
        <w:gridCol w:w="2595"/>
        <w:gridCol w:w="2294"/>
        <w:gridCol w:w="2144"/>
        <w:gridCol w:w="2144"/>
      </w:tblGrid>
      <w:tr w:rsidR="00B25F26" w:rsidRPr="005679C3" w14:paraId="11389A0A" w14:textId="77777777" w:rsidTr="00B25F26">
        <w:trPr>
          <w:trHeight w:val="688"/>
        </w:trPr>
        <w:tc>
          <w:tcPr>
            <w:tcW w:w="2595" w:type="dxa"/>
          </w:tcPr>
          <w:p w14:paraId="6B10F1B6" w14:textId="77777777" w:rsidR="00B25F26" w:rsidRPr="001833E9" w:rsidRDefault="00B25F26" w:rsidP="00B25F26">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Course Name</w:t>
            </w:r>
          </w:p>
        </w:tc>
        <w:tc>
          <w:tcPr>
            <w:tcW w:w="2294" w:type="dxa"/>
          </w:tcPr>
          <w:p w14:paraId="0415B14E" w14:textId="77777777" w:rsidR="00B25F26" w:rsidRPr="001833E9" w:rsidRDefault="00B25F26" w:rsidP="00B25F26">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Year (20</w:t>
            </w:r>
            <w:r>
              <w:rPr>
                <w:rFonts w:ascii="Times New Roman" w:eastAsia="Times New Roman" w:hAnsi="Times New Roman" w:cs="Times New Roman"/>
                <w:b/>
                <w:bCs/>
                <w:sz w:val="28"/>
                <w:szCs w:val="28"/>
                <w:lang w:eastAsia="en-GB"/>
              </w:rPr>
              <w:t>20</w:t>
            </w:r>
            <w:r w:rsidRPr="001833E9">
              <w:rPr>
                <w:rFonts w:ascii="Times New Roman" w:eastAsia="Times New Roman" w:hAnsi="Times New Roman" w:cs="Times New Roman"/>
                <w:b/>
                <w:bCs/>
                <w:sz w:val="28"/>
                <w:szCs w:val="28"/>
                <w:lang w:eastAsia="en-GB"/>
              </w:rPr>
              <w:t>-20</w:t>
            </w:r>
            <w:r>
              <w:rPr>
                <w:rFonts w:ascii="Times New Roman" w:eastAsia="Times New Roman" w:hAnsi="Times New Roman" w:cs="Times New Roman"/>
                <w:b/>
                <w:bCs/>
                <w:sz w:val="28"/>
                <w:szCs w:val="28"/>
                <w:lang w:eastAsia="en-GB"/>
              </w:rPr>
              <w:t>21</w:t>
            </w:r>
            <w:r w:rsidRPr="001833E9">
              <w:rPr>
                <w:rFonts w:ascii="Times New Roman" w:eastAsia="Times New Roman" w:hAnsi="Times New Roman" w:cs="Times New Roman"/>
                <w:b/>
                <w:bCs/>
                <w:sz w:val="28"/>
                <w:szCs w:val="28"/>
                <w:lang w:eastAsia="en-GB"/>
              </w:rPr>
              <w:t>)</w:t>
            </w:r>
          </w:p>
        </w:tc>
        <w:tc>
          <w:tcPr>
            <w:tcW w:w="2144" w:type="dxa"/>
          </w:tcPr>
          <w:p w14:paraId="4F3FBD40" w14:textId="77777777" w:rsidR="00B25F26" w:rsidRPr="001833E9" w:rsidRDefault="00B25F26" w:rsidP="00B25F26">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Paper Name</w:t>
            </w:r>
          </w:p>
        </w:tc>
        <w:tc>
          <w:tcPr>
            <w:tcW w:w="2144" w:type="dxa"/>
          </w:tcPr>
          <w:p w14:paraId="5B4C17C4" w14:textId="77777777" w:rsidR="00B25F26" w:rsidRPr="001833E9" w:rsidRDefault="00B25F26" w:rsidP="00B25F26">
            <w:pPr>
              <w:jc w:val="center"/>
              <w:rPr>
                <w:rFonts w:ascii="Times New Roman" w:eastAsia="Times New Roman" w:hAnsi="Times New Roman" w:cs="Times New Roman"/>
                <w:b/>
                <w:bCs/>
                <w:sz w:val="28"/>
                <w:szCs w:val="28"/>
                <w:lang w:eastAsia="en-GB"/>
              </w:rPr>
            </w:pPr>
            <w:r w:rsidRPr="001833E9">
              <w:rPr>
                <w:rFonts w:ascii="Times New Roman" w:eastAsia="Times New Roman" w:hAnsi="Times New Roman" w:cs="Times New Roman"/>
                <w:b/>
                <w:bCs/>
                <w:sz w:val="28"/>
                <w:szCs w:val="28"/>
                <w:lang w:eastAsia="en-GB"/>
              </w:rPr>
              <w:t>Core/Elective</w:t>
            </w:r>
          </w:p>
        </w:tc>
      </w:tr>
      <w:tr w:rsidR="00B25F26" w:rsidRPr="005679C3" w14:paraId="5B9EF1A3" w14:textId="77777777" w:rsidTr="00B25F26">
        <w:trPr>
          <w:trHeight w:val="1360"/>
        </w:trPr>
        <w:tc>
          <w:tcPr>
            <w:tcW w:w="2595" w:type="dxa"/>
          </w:tcPr>
          <w:p w14:paraId="76D8598B" w14:textId="77777777" w:rsidR="00B25F26" w:rsidRPr="001833E9" w:rsidRDefault="00B25F26" w:rsidP="00B25F26">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B.A. Hons (Sociology)</w:t>
            </w:r>
          </w:p>
        </w:tc>
        <w:tc>
          <w:tcPr>
            <w:tcW w:w="2294" w:type="dxa"/>
          </w:tcPr>
          <w:p w14:paraId="64F02B0C" w14:textId="77777777" w:rsidR="00B25F26" w:rsidRPr="001833E9" w:rsidRDefault="00B25F26" w:rsidP="00B25F26">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II</w:t>
            </w:r>
          </w:p>
        </w:tc>
        <w:tc>
          <w:tcPr>
            <w:tcW w:w="2144" w:type="dxa"/>
          </w:tcPr>
          <w:p w14:paraId="6CB04772" w14:textId="77777777" w:rsidR="00B25F26" w:rsidRPr="001833E9" w:rsidRDefault="00B25F26" w:rsidP="00B25F26">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Reading, Writing and Reasoning in Sociology</w:t>
            </w:r>
            <w:r>
              <w:rPr>
                <w:rFonts w:ascii="Times New Roman" w:eastAsia="Times New Roman" w:hAnsi="Times New Roman" w:cs="Times New Roman"/>
                <w:sz w:val="28"/>
                <w:szCs w:val="28"/>
                <w:lang w:eastAsia="en-GB"/>
              </w:rPr>
              <w:t xml:space="preserve"> (LOCF)</w:t>
            </w:r>
          </w:p>
        </w:tc>
        <w:tc>
          <w:tcPr>
            <w:tcW w:w="2144" w:type="dxa"/>
          </w:tcPr>
          <w:p w14:paraId="41B1C352" w14:textId="77777777" w:rsidR="00B25F26" w:rsidRPr="001833E9" w:rsidRDefault="00B25F26" w:rsidP="00B25F26">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SEC</w:t>
            </w:r>
          </w:p>
        </w:tc>
      </w:tr>
      <w:tr w:rsidR="00B25F26" w:rsidRPr="005679C3" w14:paraId="285D452D" w14:textId="77777777" w:rsidTr="00B25F26">
        <w:trPr>
          <w:trHeight w:val="672"/>
        </w:trPr>
        <w:tc>
          <w:tcPr>
            <w:tcW w:w="2595" w:type="dxa"/>
          </w:tcPr>
          <w:p w14:paraId="7BA8D3AD" w14:textId="77777777" w:rsidR="00B25F26" w:rsidRPr="001833E9" w:rsidRDefault="00B25F26" w:rsidP="00B25F26">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B.A. Hons (Sociology)</w:t>
            </w:r>
          </w:p>
        </w:tc>
        <w:tc>
          <w:tcPr>
            <w:tcW w:w="2294" w:type="dxa"/>
          </w:tcPr>
          <w:p w14:paraId="16CD8F68" w14:textId="77777777" w:rsidR="00B25F26" w:rsidRPr="001833E9" w:rsidRDefault="00B25F26" w:rsidP="00B25F26">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III</w:t>
            </w:r>
          </w:p>
        </w:tc>
        <w:tc>
          <w:tcPr>
            <w:tcW w:w="2144" w:type="dxa"/>
          </w:tcPr>
          <w:p w14:paraId="6703507C" w14:textId="77777777" w:rsidR="00B25F26" w:rsidRPr="001833E9" w:rsidRDefault="00B25F26" w:rsidP="00B25F26">
            <w:pPr>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Sociology of Work (CBCS)</w:t>
            </w:r>
          </w:p>
        </w:tc>
        <w:tc>
          <w:tcPr>
            <w:tcW w:w="2144" w:type="dxa"/>
          </w:tcPr>
          <w:p w14:paraId="05339EBC" w14:textId="77777777" w:rsidR="00B25F26" w:rsidRPr="001833E9" w:rsidRDefault="00B25F26" w:rsidP="00B25F26">
            <w:pPr>
              <w:jc w:val="center"/>
              <w:rPr>
                <w:rFonts w:ascii="Times New Roman" w:eastAsia="Times New Roman" w:hAnsi="Times New Roman" w:cs="Times New Roman"/>
                <w:sz w:val="28"/>
                <w:szCs w:val="28"/>
                <w:lang w:eastAsia="en-GB"/>
              </w:rPr>
            </w:pPr>
            <w:r w:rsidRPr="001833E9">
              <w:rPr>
                <w:rFonts w:ascii="Times New Roman" w:eastAsia="Times New Roman" w:hAnsi="Times New Roman" w:cs="Times New Roman"/>
                <w:sz w:val="28"/>
                <w:szCs w:val="28"/>
                <w:lang w:eastAsia="en-GB"/>
              </w:rPr>
              <w:t>Core</w:t>
            </w:r>
          </w:p>
        </w:tc>
      </w:tr>
    </w:tbl>
    <w:p w14:paraId="67011597" w14:textId="77777777" w:rsidR="00B25F26" w:rsidRDefault="00B25F26" w:rsidP="00B25F26"/>
    <w:p w14:paraId="6BD6F40C" w14:textId="77777777" w:rsidR="00B25F26" w:rsidRDefault="00B25F26" w:rsidP="00B25F26">
      <w:pPr>
        <w:jc w:val="center"/>
        <w:rPr>
          <w:rFonts w:ascii="Times New Roman" w:hAnsi="Times New Roman" w:cs="Times New Roman"/>
          <w:b/>
          <w:bCs/>
          <w:sz w:val="24"/>
          <w:szCs w:val="24"/>
        </w:rPr>
      </w:pPr>
    </w:p>
    <w:p w14:paraId="0A6F44C0" w14:textId="77777777" w:rsidR="00B25F26" w:rsidRDefault="00B25F26" w:rsidP="00B25F26">
      <w:pPr>
        <w:jc w:val="center"/>
        <w:rPr>
          <w:rFonts w:ascii="Times New Roman" w:hAnsi="Times New Roman" w:cs="Times New Roman"/>
          <w:b/>
          <w:bCs/>
          <w:sz w:val="24"/>
          <w:szCs w:val="24"/>
        </w:rPr>
      </w:pPr>
    </w:p>
    <w:p w14:paraId="367E5B48" w14:textId="77777777" w:rsidR="00B25F26" w:rsidRDefault="00B25F26" w:rsidP="00B25F26">
      <w:pPr>
        <w:jc w:val="center"/>
        <w:rPr>
          <w:rFonts w:ascii="Times New Roman" w:hAnsi="Times New Roman" w:cs="Times New Roman"/>
          <w:b/>
          <w:bCs/>
          <w:sz w:val="24"/>
          <w:szCs w:val="24"/>
        </w:rPr>
      </w:pPr>
    </w:p>
    <w:p w14:paraId="6C8510A0" w14:textId="77777777" w:rsidR="00B25F26" w:rsidRDefault="00B25F26" w:rsidP="00B25F26">
      <w:pPr>
        <w:jc w:val="center"/>
        <w:rPr>
          <w:rFonts w:ascii="Times New Roman" w:hAnsi="Times New Roman" w:cs="Times New Roman"/>
          <w:b/>
          <w:bCs/>
          <w:sz w:val="24"/>
          <w:szCs w:val="24"/>
        </w:rPr>
      </w:pPr>
    </w:p>
    <w:p w14:paraId="5395055E" w14:textId="77777777" w:rsidR="00B25F26" w:rsidRDefault="00B25F26" w:rsidP="00B25F26">
      <w:pPr>
        <w:jc w:val="center"/>
        <w:rPr>
          <w:rFonts w:ascii="Times New Roman" w:hAnsi="Times New Roman" w:cs="Times New Roman"/>
          <w:b/>
          <w:bCs/>
          <w:sz w:val="24"/>
          <w:szCs w:val="24"/>
        </w:rPr>
      </w:pPr>
    </w:p>
    <w:p w14:paraId="520528A5" w14:textId="26E74560" w:rsidR="00B25F26" w:rsidRDefault="00B9384A" w:rsidP="00B25F26">
      <w:pPr>
        <w:jc w:val="center"/>
        <w:rPr>
          <w:rFonts w:ascii="Times New Roman" w:hAnsi="Times New Roman" w:cs="Times New Roman"/>
          <w:b/>
          <w:bCs/>
          <w:sz w:val="24"/>
          <w:szCs w:val="24"/>
        </w:rPr>
      </w:pPr>
      <w:r>
        <w:rPr>
          <w:rFonts w:ascii="Times New Roman" w:hAnsi="Times New Roman" w:cs="Times New Roman"/>
          <w:b/>
          <w:bCs/>
          <w:sz w:val="24"/>
          <w:szCs w:val="24"/>
        </w:rPr>
        <w:t>SEC I</w:t>
      </w:r>
    </w:p>
    <w:p w14:paraId="36FCB4EB" w14:textId="77777777" w:rsidR="00B25F26" w:rsidRPr="004878C2" w:rsidRDefault="00B25F26" w:rsidP="00B25F26">
      <w:pPr>
        <w:jc w:val="center"/>
        <w:rPr>
          <w:rFonts w:ascii="Times New Roman" w:eastAsia="Times New Roman" w:hAnsi="Times New Roman" w:cs="Times New Roman"/>
          <w:sz w:val="24"/>
          <w:szCs w:val="24"/>
          <w:lang w:eastAsia="en-GB"/>
        </w:rPr>
      </w:pPr>
      <w:r>
        <w:rPr>
          <w:rFonts w:ascii="Times New Roman" w:hAnsi="Times New Roman" w:cs="Times New Roman"/>
          <w:b/>
          <w:bCs/>
          <w:sz w:val="28"/>
          <w:szCs w:val="28"/>
        </w:rPr>
        <w:t>Reading, Writing and Reasoning for Sociology</w:t>
      </w:r>
    </w:p>
    <w:p w14:paraId="17B57AE8" w14:textId="77777777" w:rsidR="00B25F26" w:rsidRDefault="00B25F26" w:rsidP="00B25F26">
      <w:pPr>
        <w:jc w:val="both"/>
        <w:rPr>
          <w:rFonts w:ascii="Times New Roman" w:eastAsia="Times New Roman" w:hAnsi="Times New Roman" w:cs="Times New Roman"/>
          <w:b/>
          <w:bCs/>
          <w:sz w:val="24"/>
          <w:szCs w:val="24"/>
          <w:lang w:eastAsia="en-GB"/>
        </w:rPr>
      </w:pPr>
    </w:p>
    <w:p w14:paraId="2838E076" w14:textId="77777777" w:rsidR="00B25F26" w:rsidRDefault="00B25F26" w:rsidP="00B25F26">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Skill Enhancement Course (SEC)</w:t>
      </w:r>
    </w:p>
    <w:p w14:paraId="2907E1F7" w14:textId="77777777" w:rsidR="00B25F26" w:rsidRDefault="00B25F26" w:rsidP="00B25F26">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w:t>
      </w:r>
    </w:p>
    <w:p w14:paraId="2E748511" w14:textId="77777777" w:rsidR="00B25F26" w:rsidRPr="004878C2" w:rsidRDefault="00B25F26" w:rsidP="00B25F26">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Semester: III</w:t>
      </w:r>
    </w:p>
    <w:p w14:paraId="4721A9D4" w14:textId="77777777" w:rsidR="00B25F26" w:rsidRPr="004878C2" w:rsidRDefault="00B25F26" w:rsidP="00B25F26">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Session: August</w:t>
      </w:r>
      <w:r w:rsidRPr="004878C2">
        <w:rPr>
          <w:rFonts w:ascii="Times New Roman" w:eastAsia="Times New Roman" w:hAnsi="Times New Roman" w:cs="Times New Roman"/>
          <w:b/>
          <w:bCs/>
          <w:sz w:val="24"/>
          <w:szCs w:val="24"/>
          <w:lang w:eastAsia="en-GB"/>
        </w:rPr>
        <w:t xml:space="preserve"> – November 20</w:t>
      </w:r>
      <w:r>
        <w:rPr>
          <w:rFonts w:ascii="Times New Roman" w:eastAsia="Times New Roman" w:hAnsi="Times New Roman" w:cs="Times New Roman"/>
          <w:b/>
          <w:bCs/>
          <w:sz w:val="24"/>
          <w:szCs w:val="24"/>
          <w:lang w:eastAsia="en-GB"/>
        </w:rPr>
        <w:t>20</w:t>
      </w:r>
    </w:p>
    <w:p w14:paraId="717CFCE2" w14:textId="77777777" w:rsidR="00B25F26" w:rsidRPr="004878C2" w:rsidRDefault="00B25F26" w:rsidP="00B25F26">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cs="Times New Roman"/>
          <w:b/>
          <w:bCs/>
          <w:sz w:val="24"/>
          <w:szCs w:val="24"/>
          <w:lang w:eastAsia="en-GB"/>
        </w:rPr>
        <w:t>Teachers</w:t>
      </w:r>
      <w:r w:rsidRPr="004878C2">
        <w:rPr>
          <w:rFonts w:ascii="Times New Roman" w:eastAsia="Times New Roman" w:hAnsi="Times New Roman" w:cs="Times New Roman"/>
          <w:b/>
          <w:bCs/>
          <w:sz w:val="24"/>
          <w:szCs w:val="24"/>
          <w:lang w:eastAsia="en-GB"/>
        </w:rPr>
        <w:t>: Devika Mittal</w:t>
      </w:r>
      <w:r>
        <w:rPr>
          <w:rFonts w:ascii="Times New Roman" w:eastAsia="Times New Roman" w:hAnsi="Times New Roman" w:cs="Times New Roman"/>
          <w:b/>
          <w:bCs/>
          <w:sz w:val="24"/>
          <w:szCs w:val="24"/>
          <w:lang w:eastAsia="en-GB"/>
        </w:rPr>
        <w:t xml:space="preserve"> &amp; Samhita Das</w:t>
      </w:r>
    </w:p>
    <w:p w14:paraId="62FE6642" w14:textId="77777777" w:rsidR="00B25F26" w:rsidRDefault="00B25F26" w:rsidP="00B25F26">
      <w:pPr>
        <w:autoSpaceDE w:val="0"/>
        <w:autoSpaceDN w:val="0"/>
        <w:adjustRightInd w:val="0"/>
        <w:spacing w:after="0" w:line="240" w:lineRule="auto"/>
        <w:rPr>
          <w:rFonts w:ascii="Times New Roman" w:hAnsi="Times New Roman" w:cs="Times New Roman"/>
          <w:b/>
          <w:bCs/>
          <w:sz w:val="28"/>
          <w:szCs w:val="28"/>
        </w:rPr>
      </w:pPr>
    </w:p>
    <w:p w14:paraId="54A5CB11"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4878C2">
        <w:rPr>
          <w:rFonts w:ascii="Times New Roman" w:hAnsi="Times New Roman" w:cs="Times New Roman"/>
          <w:b/>
          <w:bCs/>
          <w:sz w:val="24"/>
          <w:szCs w:val="24"/>
        </w:rPr>
        <w:t>Syllabus</w:t>
      </w:r>
      <w:r>
        <w:rPr>
          <w:rFonts w:ascii="Times New Roman" w:hAnsi="Times New Roman" w:cs="Times New Roman"/>
          <w:b/>
          <w:bCs/>
          <w:sz w:val="24"/>
          <w:szCs w:val="24"/>
        </w:rPr>
        <w:t xml:space="preserve"> (LOCF)</w:t>
      </w:r>
      <w:r w:rsidRPr="004878C2">
        <w:rPr>
          <w:rFonts w:ascii="Times New Roman" w:hAnsi="Times New Roman" w:cs="Times New Roman"/>
          <w:b/>
          <w:bCs/>
          <w:sz w:val="24"/>
          <w:szCs w:val="24"/>
        </w:rPr>
        <w:t>:</w:t>
      </w:r>
    </w:p>
    <w:p w14:paraId="776C23E3"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0AA9BE12" w14:textId="77777777" w:rsidR="00B25F26" w:rsidRDefault="00B25F26" w:rsidP="00B25F2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Introduction: The virtues of repetition [Week 1]</w:t>
      </w:r>
    </w:p>
    <w:p w14:paraId="2CED5CBB" w14:textId="77777777" w:rsidR="00B25F26" w:rsidRDefault="00B25F26" w:rsidP="00B25F2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Techniques for reading academic texts [Weeks 2</w:t>
      </w:r>
      <w:r>
        <w:rPr>
          <w:rFonts w:ascii="Times New Roman,Bold" w:hAnsi="Times New Roman,Bold" w:cs="Times New Roman,Bold"/>
          <w:b/>
          <w:bCs/>
          <w:sz w:val="24"/>
          <w:szCs w:val="24"/>
        </w:rPr>
        <w:t>–</w:t>
      </w:r>
      <w:r>
        <w:rPr>
          <w:rFonts w:ascii="Times New Roman" w:hAnsi="Times New Roman" w:cs="Times New Roman"/>
          <w:b/>
          <w:bCs/>
          <w:sz w:val="24"/>
          <w:szCs w:val="24"/>
        </w:rPr>
        <w:t>7]</w:t>
      </w:r>
    </w:p>
    <w:p w14:paraId="290B4182" w14:textId="77777777" w:rsidR="00B25F26" w:rsidRDefault="00B25F26" w:rsidP="00B25F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Grasping the whole: How to get an overview</w:t>
      </w:r>
    </w:p>
    <w:p w14:paraId="2FDCEE52" w14:textId="77777777" w:rsidR="00B25F26" w:rsidRDefault="00B25F26" w:rsidP="00B25F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Divide and conquer: Taking texts apart</w:t>
      </w:r>
    </w:p>
    <w:p w14:paraId="49AF8E50" w14:textId="77777777" w:rsidR="00B25F26" w:rsidRDefault="00B25F26" w:rsidP="00B25F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Getting outside help: Recruiting extra resources</w:t>
      </w:r>
    </w:p>
    <w:p w14:paraId="6EF37AB0" w14:textId="77777777" w:rsidR="00B25F26" w:rsidRDefault="00B25F26" w:rsidP="00B25F2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How to begin writing academic prose [Weeks 8</w:t>
      </w:r>
      <w:r>
        <w:rPr>
          <w:rFonts w:ascii="Times New Roman,Bold" w:hAnsi="Times New Roman,Bold" w:cs="Times New Roman,Bold"/>
          <w:b/>
          <w:bCs/>
          <w:sz w:val="24"/>
          <w:szCs w:val="24"/>
        </w:rPr>
        <w:t>–</w:t>
      </w:r>
      <w:r>
        <w:rPr>
          <w:rFonts w:ascii="Times New Roman" w:hAnsi="Times New Roman" w:cs="Times New Roman"/>
          <w:b/>
          <w:bCs/>
          <w:sz w:val="24"/>
          <w:szCs w:val="24"/>
        </w:rPr>
        <w:t>13]</w:t>
      </w:r>
    </w:p>
    <w:p w14:paraId="0DB693CC" w14:textId="77777777" w:rsidR="00B25F26" w:rsidRDefault="00B25F26" w:rsidP="00B25F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Building a structure: What do you want to say?</w:t>
      </w:r>
    </w:p>
    <w:p w14:paraId="3050B547" w14:textId="77777777" w:rsidR="00B25F26" w:rsidRDefault="00B25F26" w:rsidP="00B25F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Working with blocks: Sections, paras, sentences</w:t>
      </w:r>
    </w:p>
    <w:p w14:paraId="2347392A" w14:textId="77777777" w:rsidR="00B25F26" w:rsidRDefault="00B25F26" w:rsidP="00B25F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Borrowing material: Paraphrasing, quoting, citing</w:t>
      </w:r>
    </w:p>
    <w:p w14:paraId="7E68C7F6" w14:textId="77777777" w:rsidR="00B25F26" w:rsidRPr="004878C2" w:rsidRDefault="00B25F26" w:rsidP="00B25F2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Final sessions: peer reviewing [Week 14]</w:t>
      </w:r>
    </w:p>
    <w:p w14:paraId="14CC220E" w14:textId="77777777" w:rsidR="00B25F26" w:rsidRPr="004878C2"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764325F6"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09143506"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Course Description</w:t>
      </w:r>
    </w:p>
    <w:p w14:paraId="6742D4F5"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09F0BA89" w14:textId="77777777" w:rsidR="00B25F26" w:rsidRPr="004878C2" w:rsidRDefault="00B25F26" w:rsidP="00B25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Reading and writing academic prose is not the same as the performance of these activities in ordinary language, yet these are the skills that are never taught, except perhaps in tutorial systems (where they exist). Unlike most language courses that lean towards literature or functional skills, </w:t>
      </w:r>
      <w:r>
        <w:rPr>
          <w:rFonts w:ascii="Times New Roman" w:hAnsi="Times New Roman" w:cs="Times New Roman"/>
          <w:sz w:val="24"/>
          <w:szCs w:val="24"/>
        </w:rPr>
        <w:lastRenderedPageBreak/>
        <w:t>this is a crash course in survival techniques for developing literacy in academic language. It consists of a graded series of reading and writing exercises using ‘real’ texts from the social sciences that will enable students to tackle text-related tasks with confidence. There is a conscious attempt to generate synergies by mirroring the reading and writing exercises.</w:t>
      </w:r>
    </w:p>
    <w:p w14:paraId="7330D316" w14:textId="77777777" w:rsidR="00B25F26" w:rsidRPr="004878C2"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331EF179" w14:textId="77777777" w:rsidR="00B25F26" w:rsidRPr="004878C2" w:rsidRDefault="00B25F26" w:rsidP="00B25F26">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452279CF" w14:textId="77777777" w:rsidR="00B25F26" w:rsidRPr="004878C2" w:rsidRDefault="00B25F26" w:rsidP="00B25F26">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w:t>
      </w:r>
      <w:r>
        <w:rPr>
          <w:rFonts w:ascii="Times New Roman" w:eastAsia="Times New Roman" w:hAnsi="Times New Roman" w:cs="Times New Roman"/>
          <w:sz w:val="24"/>
          <w:szCs w:val="24"/>
          <w:lang w:eastAsia="en-GB"/>
        </w:rPr>
        <w:t>10</w:t>
      </w:r>
      <w:r w:rsidRPr="004878C2">
        <w:rPr>
          <w:rFonts w:ascii="Times New Roman" w:eastAsia="Times New Roman" w:hAnsi="Times New Roman" w:cs="Times New Roman"/>
          <w:sz w:val="24"/>
          <w:szCs w:val="24"/>
          <w:lang w:eastAsia="en-GB"/>
        </w:rPr>
        <w:t xml:space="preserve"> Weeks, f</w:t>
      </w:r>
      <w:r>
        <w:rPr>
          <w:rFonts w:ascii="Times New Roman" w:eastAsia="Times New Roman" w:hAnsi="Times New Roman" w:cs="Times New Roman"/>
          <w:sz w:val="24"/>
          <w:szCs w:val="24"/>
          <w:lang w:eastAsia="en-GB"/>
        </w:rPr>
        <w:t>our</w:t>
      </w:r>
      <w:r w:rsidRPr="004878C2">
        <w:rPr>
          <w:rFonts w:ascii="Times New Roman" w:eastAsia="Times New Roman" w:hAnsi="Times New Roman" w:cs="Times New Roman"/>
          <w:sz w:val="24"/>
          <w:szCs w:val="24"/>
          <w:lang w:eastAsia="en-GB"/>
        </w:rPr>
        <w:t xml:space="preserve"> classes a week. </w:t>
      </w:r>
    </w:p>
    <w:p w14:paraId="56A7E5A5" w14:textId="77777777" w:rsidR="00B25F26" w:rsidRPr="004878C2" w:rsidRDefault="00B25F26" w:rsidP="00B25F26">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sz w:val="24"/>
          <w:szCs w:val="24"/>
          <w:lang w:eastAsia="en-GB"/>
        </w:rPr>
        <w:t xml:space="preserve"> </w:t>
      </w:r>
    </w:p>
    <w:p w14:paraId="0221D6EB" w14:textId="77777777" w:rsidR="00B25F26" w:rsidRPr="004878C2" w:rsidRDefault="00B25F26" w:rsidP="00B25F26">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Classes </w:t>
      </w:r>
    </w:p>
    <w:p w14:paraId="673E9F07" w14:textId="77777777" w:rsidR="00B25F26" w:rsidRPr="004878C2" w:rsidRDefault="00B25F26" w:rsidP="00B25F26">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Since this course is co-taught by Dr. Devika Mittal, I will be taking two classes per week</w:t>
      </w:r>
      <w:r w:rsidRPr="004878C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 will be teaching last two units. This is a practice-based course and the classes will be based on activities that will equip one for sociological reasoning and to write academically. While there are no prescribed readings in the syllabus, some readings around academic reading and writing will be given.  </w:t>
      </w:r>
    </w:p>
    <w:p w14:paraId="6867CF72" w14:textId="77777777" w:rsidR="00B25F26" w:rsidRPr="004878C2" w:rsidRDefault="00B25F26" w:rsidP="00B25F26">
      <w:pPr>
        <w:spacing w:before="100" w:beforeAutospacing="1" w:after="100" w:afterAutospacing="1"/>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Unit Wise Break up of Syllabus </w:t>
      </w:r>
    </w:p>
    <w:p w14:paraId="718E3B93"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1. Introduction: The virtues of repetition [Week 1-4]</w:t>
      </w:r>
    </w:p>
    <w:p w14:paraId="78907D92"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Academic reading and writing is really all about re-reading and rewriting – about repeatedly reworking</w:t>
      </w:r>
    </w:p>
    <w:p w14:paraId="5A2E3DF4"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a text until some provisional goal is achieved.</w:t>
      </w:r>
    </w:p>
    <w:p w14:paraId="3B0B937B"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1.1 Assignment, Day 1: Read a short (1-2 page) academic text of moderate difficulty and</w:t>
      </w:r>
    </w:p>
    <w:p w14:paraId="4625A75B"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summarize it in one paragraph (3-4 sentences). (This is without prior guidance by the instructor).</w:t>
      </w:r>
    </w:p>
    <w:p w14:paraId="2D922773"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1.2 Assignment, Day 2: Re-read the same text and re-write the summary after a brief discussion</w:t>
      </w:r>
    </w:p>
    <w:p w14:paraId="5B003500"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of CONTENT (does the summary contain most of the most important points made in the text?)</w:t>
      </w:r>
    </w:p>
    <w:p w14:paraId="31FE331E"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1.3 Assignment, Day 3: Re-read the same text and re-write the summary again after a brief</w:t>
      </w:r>
    </w:p>
    <w:p w14:paraId="7FFBD1DF"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discussion of FORM (is the summary well structured, clear and effective?)</w:t>
      </w:r>
    </w:p>
    <w:p w14:paraId="7AAF5F41"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34E63B92"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2. Techniques for reading academic texts [Weeks 5-10]</w:t>
      </w:r>
    </w:p>
    <w:p w14:paraId="7F882CB9"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2628A97F"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2.1 Grasping the whole: How to get an overview</w:t>
      </w:r>
    </w:p>
    <w:p w14:paraId="00FB4362"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4254BCB3"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2.1.2 Titles as the shortest summary of a text</w:t>
      </w:r>
    </w:p>
    <w:p w14:paraId="47D7FE69"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2.1.3 Good and bad titles</w:t>
      </w:r>
    </w:p>
    <w:p w14:paraId="4447F037"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2.1.4 Section headings (where present)</w:t>
      </w:r>
    </w:p>
    <w:p w14:paraId="16D7414E"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2.1.5 Introductions and Conclusions</w:t>
      </w:r>
    </w:p>
    <w:p w14:paraId="5AF10036"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2.1.6 Identifying important passages and sentences</w:t>
      </w:r>
    </w:p>
    <w:p w14:paraId="6AA1FE44"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63A4710F"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t>2.2 Divide and conquer: Taking texts apart</w:t>
      </w:r>
    </w:p>
    <w:p w14:paraId="36923E0B"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2.2.1 Beginning, middle and conclusion – stages of argument</w:t>
      </w:r>
    </w:p>
    <w:p w14:paraId="2362ED8F"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2.2.2The architecture of arguments: main, subsidiary, minor</w:t>
      </w:r>
    </w:p>
    <w:p w14:paraId="25405E51"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2.2.3 Everything is not equally important: Distribution of emphasis</w:t>
      </w:r>
    </w:p>
    <w:p w14:paraId="316F1B53"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0E780716"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536C05">
        <w:rPr>
          <w:rFonts w:ascii="Times New Roman" w:hAnsi="Times New Roman" w:cs="Times New Roman"/>
          <w:b/>
          <w:bCs/>
          <w:sz w:val="24"/>
          <w:szCs w:val="24"/>
        </w:rPr>
        <w:lastRenderedPageBreak/>
        <w:t>2.3 Getting outside help: Recruiting extra resources</w:t>
      </w:r>
    </w:p>
    <w:p w14:paraId="2DB498DB"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2.3.1 Isolating words &amp; terms: Dictionaries, Encyclopedias</w:t>
      </w:r>
    </w:p>
    <w:p w14:paraId="0458D670"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101</w:t>
      </w:r>
    </w:p>
    <w:p w14:paraId="5F274819"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2.3.2 Contextualising texts with quick background research</w:t>
      </w:r>
    </w:p>
    <w:p w14:paraId="0105D6E1"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2.3.3 Productive ways of asking for help from teachers/tutors</w:t>
      </w:r>
    </w:p>
    <w:p w14:paraId="58112983"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25727423"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Readings for practicing reading and writing:</w:t>
      </w:r>
    </w:p>
    <w:p w14:paraId="32DE3716" w14:textId="77777777" w:rsidR="00B25F26" w:rsidRPr="00536C05"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11F40EB4" w14:textId="77777777" w:rsidR="00B25F26" w:rsidRPr="00536C05"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Keynes, John Maynard (1936) </w:t>
      </w:r>
      <w:r w:rsidRPr="00536C05">
        <w:rPr>
          <w:rFonts w:ascii="Times New Roman" w:hAnsi="Times New Roman" w:cs="Times New Roman"/>
          <w:i/>
          <w:iCs/>
          <w:sz w:val="24"/>
          <w:szCs w:val="24"/>
        </w:rPr>
        <w:t>The general theory of employment, interest and money</w:t>
      </w:r>
      <w:r w:rsidRPr="00536C05">
        <w:rPr>
          <w:rFonts w:ascii="Times New Roman" w:hAnsi="Times New Roman" w:cs="Times New Roman"/>
          <w:sz w:val="24"/>
          <w:szCs w:val="24"/>
        </w:rPr>
        <w:t>, Palgrave</w:t>
      </w:r>
    </w:p>
    <w:p w14:paraId="5AE4BC59" w14:textId="77777777" w:rsidR="00B25F26" w:rsidRPr="00536C05"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Macmillan, United Kingdom</w:t>
      </w:r>
    </w:p>
    <w:p w14:paraId="141A7B93" w14:textId="77777777" w:rsidR="00B25F26" w:rsidRPr="00536C05"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Parsons, Talcott (1951): </w:t>
      </w:r>
      <w:r w:rsidRPr="00536C05">
        <w:rPr>
          <w:rFonts w:ascii="Times New Roman" w:hAnsi="Times New Roman" w:cs="Times New Roman"/>
          <w:i/>
          <w:iCs/>
          <w:sz w:val="24"/>
          <w:szCs w:val="24"/>
        </w:rPr>
        <w:t>The social system</w:t>
      </w:r>
      <w:r w:rsidRPr="00536C05">
        <w:rPr>
          <w:rFonts w:ascii="Times New Roman" w:hAnsi="Times New Roman" w:cs="Times New Roman"/>
          <w:sz w:val="24"/>
          <w:szCs w:val="24"/>
        </w:rPr>
        <w:t>, Glencoe III, Free Press</w:t>
      </w:r>
    </w:p>
    <w:p w14:paraId="570376B1" w14:textId="77777777" w:rsidR="00B25F26" w:rsidRPr="00536C05"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Douglas, Mary (1986) </w:t>
      </w:r>
      <w:r w:rsidRPr="00536C05">
        <w:rPr>
          <w:rFonts w:ascii="Times New Roman" w:hAnsi="Times New Roman" w:cs="Times New Roman"/>
          <w:i/>
          <w:iCs/>
          <w:sz w:val="24"/>
          <w:szCs w:val="24"/>
        </w:rPr>
        <w:t>How institutions think</w:t>
      </w:r>
      <w:r w:rsidRPr="00536C05">
        <w:rPr>
          <w:rFonts w:ascii="Times New Roman" w:hAnsi="Times New Roman" w:cs="Times New Roman"/>
          <w:sz w:val="24"/>
          <w:szCs w:val="24"/>
        </w:rPr>
        <w:t>, Syracuse University Press, Syracuse, New York.</w:t>
      </w:r>
    </w:p>
    <w:p w14:paraId="3AED384C" w14:textId="77777777" w:rsidR="00B25F26" w:rsidRPr="00536C05"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Romila Thapar (2004) </w:t>
      </w:r>
      <w:r w:rsidRPr="00536C05">
        <w:rPr>
          <w:rFonts w:ascii="Times New Roman" w:hAnsi="Times New Roman" w:cs="Times New Roman"/>
          <w:i/>
          <w:iCs/>
          <w:sz w:val="24"/>
          <w:szCs w:val="24"/>
        </w:rPr>
        <w:t>Somanatha: The many voices of history</w:t>
      </w:r>
      <w:r w:rsidRPr="00536C05">
        <w:rPr>
          <w:rFonts w:ascii="Times New Roman" w:hAnsi="Times New Roman" w:cs="Times New Roman"/>
          <w:sz w:val="24"/>
          <w:szCs w:val="24"/>
        </w:rPr>
        <w:t>, Penguin Books, India</w:t>
      </w:r>
    </w:p>
    <w:p w14:paraId="399586D7" w14:textId="77777777" w:rsidR="00B25F26" w:rsidRPr="00536C05"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Sunil Khilnani (1997) </w:t>
      </w:r>
      <w:r w:rsidRPr="00536C05">
        <w:rPr>
          <w:rFonts w:ascii="Times New Roman" w:hAnsi="Times New Roman" w:cs="Times New Roman"/>
          <w:i/>
          <w:iCs/>
          <w:sz w:val="24"/>
          <w:szCs w:val="24"/>
        </w:rPr>
        <w:t xml:space="preserve">The idea of India, </w:t>
      </w:r>
      <w:r w:rsidRPr="00536C05">
        <w:rPr>
          <w:rFonts w:ascii="Times New Roman" w:hAnsi="Times New Roman" w:cs="Times New Roman"/>
          <w:sz w:val="24"/>
          <w:szCs w:val="24"/>
        </w:rPr>
        <w:t>Penguin Books.</w:t>
      </w:r>
    </w:p>
    <w:p w14:paraId="3862A7AB" w14:textId="77777777" w:rsidR="00B25F26" w:rsidRPr="00536C05"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Louis Dumont (1980) </w:t>
      </w:r>
      <w:r w:rsidRPr="00536C05">
        <w:rPr>
          <w:rFonts w:ascii="Times New Roman" w:hAnsi="Times New Roman" w:cs="Times New Roman"/>
          <w:i/>
          <w:iCs/>
          <w:sz w:val="24"/>
          <w:szCs w:val="24"/>
        </w:rPr>
        <w:t xml:space="preserve">Homo Hierarchicus, </w:t>
      </w:r>
      <w:r w:rsidRPr="00536C05">
        <w:rPr>
          <w:rFonts w:ascii="Times New Roman" w:hAnsi="Times New Roman" w:cs="Times New Roman"/>
          <w:sz w:val="24"/>
          <w:szCs w:val="24"/>
        </w:rPr>
        <w:t>University of Chicago Press.</w:t>
      </w:r>
    </w:p>
    <w:p w14:paraId="3BC7227D" w14:textId="77777777" w:rsidR="00B25F26" w:rsidRPr="00684794" w:rsidRDefault="00B25F26" w:rsidP="00B25F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36C05">
        <w:rPr>
          <w:rFonts w:ascii="Times New Roman" w:hAnsi="Times New Roman" w:cs="Times New Roman"/>
          <w:sz w:val="24"/>
          <w:szCs w:val="24"/>
        </w:rPr>
        <w:t xml:space="preserve">Howard Becker’s </w:t>
      </w:r>
      <w:r w:rsidRPr="00536C05">
        <w:rPr>
          <w:rFonts w:ascii="Times New Roman" w:hAnsi="Times New Roman" w:cs="Times New Roman"/>
          <w:i/>
          <w:iCs/>
          <w:sz w:val="24"/>
          <w:szCs w:val="24"/>
        </w:rPr>
        <w:t>Writing for Social Scientists</w:t>
      </w:r>
    </w:p>
    <w:p w14:paraId="6182E74E"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75F089A1" w14:textId="77777777" w:rsidR="00B25F26" w:rsidRPr="004878C2" w:rsidRDefault="00B25F26" w:rsidP="00B25F26">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Assessment Method </w:t>
      </w:r>
    </w:p>
    <w:p w14:paraId="27DCCDB7" w14:textId="77777777" w:rsidR="00B25F26" w:rsidRPr="004878C2" w:rsidRDefault="00B25F26" w:rsidP="00B25F26">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Internal Assessment of 25 marks will be in the form of </w:t>
      </w:r>
      <w:r>
        <w:rPr>
          <w:rFonts w:ascii="Times New Roman" w:eastAsia="Times New Roman" w:hAnsi="Times New Roman" w:cs="Times New Roman"/>
          <w:sz w:val="24"/>
          <w:szCs w:val="24"/>
          <w:lang w:eastAsia="en-GB"/>
        </w:rPr>
        <w:t>1</w:t>
      </w:r>
      <w:r w:rsidRPr="004878C2">
        <w:rPr>
          <w:rFonts w:ascii="Times New Roman" w:eastAsia="Times New Roman" w:hAnsi="Times New Roman" w:cs="Times New Roman"/>
          <w:sz w:val="24"/>
          <w:szCs w:val="24"/>
          <w:lang w:eastAsia="en-GB"/>
        </w:rPr>
        <w:t xml:space="preserve"> assignment and 1 written test. </w:t>
      </w:r>
    </w:p>
    <w:p w14:paraId="5CCCB26E" w14:textId="77777777" w:rsidR="00B25F26" w:rsidRDefault="00B25F26" w:rsidP="00B25F26">
      <w:pPr>
        <w:jc w:val="center"/>
        <w:rPr>
          <w:rFonts w:ascii="Times New Roman" w:hAnsi="Times New Roman" w:cs="Times New Roman"/>
          <w:b/>
          <w:bCs/>
          <w:sz w:val="28"/>
          <w:szCs w:val="28"/>
        </w:rPr>
      </w:pPr>
    </w:p>
    <w:p w14:paraId="33E614B5" w14:textId="77777777" w:rsidR="00B25F26" w:rsidRDefault="00B25F26" w:rsidP="00B25F26">
      <w:pPr>
        <w:jc w:val="center"/>
        <w:rPr>
          <w:rFonts w:ascii="Times New Roman" w:hAnsi="Times New Roman" w:cs="Times New Roman"/>
          <w:b/>
          <w:bCs/>
          <w:sz w:val="28"/>
          <w:szCs w:val="28"/>
        </w:rPr>
      </w:pPr>
    </w:p>
    <w:p w14:paraId="1CB52911" w14:textId="77777777" w:rsidR="00B25F26" w:rsidRPr="00A62A48" w:rsidRDefault="00B25F26" w:rsidP="00B25F26">
      <w:pPr>
        <w:jc w:val="center"/>
        <w:rPr>
          <w:rFonts w:ascii="Times New Roman" w:hAnsi="Times New Roman" w:cs="Times New Roman"/>
          <w:b/>
          <w:bCs/>
          <w:sz w:val="24"/>
          <w:szCs w:val="24"/>
        </w:rPr>
      </w:pPr>
      <w:r w:rsidRPr="00A62A48">
        <w:rPr>
          <w:rFonts w:ascii="Times New Roman" w:hAnsi="Times New Roman" w:cs="Times New Roman"/>
          <w:b/>
          <w:bCs/>
          <w:sz w:val="24"/>
          <w:szCs w:val="24"/>
        </w:rPr>
        <w:t xml:space="preserve">Discipline Specific Elective 04 </w:t>
      </w:r>
    </w:p>
    <w:p w14:paraId="6CF52553" w14:textId="77777777" w:rsidR="00B25F26" w:rsidRPr="00A62A48" w:rsidRDefault="00B25F26" w:rsidP="00B25F26">
      <w:pPr>
        <w:jc w:val="center"/>
        <w:rPr>
          <w:rFonts w:ascii="Times New Roman" w:hAnsi="Times New Roman" w:cs="Times New Roman"/>
          <w:b/>
          <w:bCs/>
          <w:sz w:val="24"/>
          <w:szCs w:val="24"/>
        </w:rPr>
      </w:pPr>
      <w:r w:rsidRPr="00A62A48">
        <w:rPr>
          <w:rFonts w:ascii="Times New Roman" w:hAnsi="Times New Roman" w:cs="Times New Roman"/>
          <w:b/>
          <w:bCs/>
          <w:sz w:val="24"/>
          <w:szCs w:val="24"/>
        </w:rPr>
        <w:t>SOCIOLOGY OF WORK</w:t>
      </w:r>
    </w:p>
    <w:p w14:paraId="13A5CB2E" w14:textId="77777777" w:rsidR="00B25F26" w:rsidRDefault="00B25F26" w:rsidP="00B25F26">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Paper: DSC/</w:t>
      </w:r>
      <w:r w:rsidRPr="004878C2">
        <w:rPr>
          <w:rFonts w:ascii="Times New Roman" w:eastAsia="Times New Roman" w:hAnsi="Times New Roman" w:cs="Times New Roman"/>
          <w:b/>
          <w:bCs/>
          <w:sz w:val="24"/>
          <w:szCs w:val="24"/>
          <w:lang w:eastAsia="en-GB"/>
        </w:rPr>
        <w:t>Core</w:t>
      </w:r>
      <w:r>
        <w:rPr>
          <w:rFonts w:ascii="Times New Roman" w:eastAsia="Times New Roman" w:hAnsi="Times New Roman" w:cs="Times New Roman"/>
          <w:b/>
          <w:bCs/>
          <w:sz w:val="24"/>
          <w:szCs w:val="24"/>
          <w:lang w:eastAsia="en-GB"/>
        </w:rPr>
        <w:t xml:space="preserve"> (CBCS)</w:t>
      </w:r>
    </w:p>
    <w:p w14:paraId="5A705816" w14:textId="77777777" w:rsidR="00B25F26" w:rsidRDefault="00B25F26" w:rsidP="00B25F26">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Year III</w:t>
      </w:r>
    </w:p>
    <w:p w14:paraId="22F01C8F" w14:textId="77777777" w:rsidR="00B25F26" w:rsidRPr="004878C2" w:rsidRDefault="00B25F26" w:rsidP="00B25F26">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Semester: V</w:t>
      </w:r>
      <w:r w:rsidRPr="004878C2">
        <w:rPr>
          <w:rFonts w:ascii="Times New Roman" w:eastAsia="Times New Roman" w:hAnsi="Times New Roman" w:cs="Times New Roman"/>
          <w:b/>
          <w:bCs/>
          <w:sz w:val="24"/>
          <w:szCs w:val="24"/>
          <w:lang w:eastAsia="en-GB"/>
        </w:rPr>
        <w:t xml:space="preserve"> </w:t>
      </w:r>
    </w:p>
    <w:p w14:paraId="7084683F" w14:textId="77777777" w:rsidR="00B25F26" w:rsidRPr="004878C2" w:rsidRDefault="00B25F26" w:rsidP="00B25F26">
      <w:pPr>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Session: August</w:t>
      </w:r>
      <w:r w:rsidRPr="004878C2">
        <w:rPr>
          <w:rFonts w:ascii="Times New Roman" w:eastAsia="Times New Roman" w:hAnsi="Times New Roman" w:cs="Times New Roman"/>
          <w:b/>
          <w:bCs/>
          <w:sz w:val="24"/>
          <w:szCs w:val="24"/>
          <w:lang w:eastAsia="en-GB"/>
        </w:rPr>
        <w:t xml:space="preserve"> – November </w:t>
      </w:r>
      <w:r>
        <w:rPr>
          <w:rFonts w:ascii="Times New Roman" w:eastAsia="Times New Roman" w:hAnsi="Times New Roman" w:cs="Times New Roman"/>
          <w:b/>
          <w:bCs/>
          <w:sz w:val="24"/>
          <w:szCs w:val="24"/>
          <w:lang w:eastAsia="en-GB"/>
        </w:rPr>
        <w:t>2020</w:t>
      </w:r>
    </w:p>
    <w:p w14:paraId="22A031F9" w14:textId="77777777" w:rsidR="00B25F26" w:rsidRPr="004878C2" w:rsidRDefault="00B25F26" w:rsidP="00B25F26">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cs="Times New Roman"/>
          <w:b/>
          <w:bCs/>
          <w:sz w:val="24"/>
          <w:szCs w:val="24"/>
          <w:lang w:eastAsia="en-GB"/>
        </w:rPr>
        <w:t>Teacher</w:t>
      </w:r>
      <w:r w:rsidRPr="004878C2">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Samhita Das</w:t>
      </w:r>
    </w:p>
    <w:p w14:paraId="76A9E54F" w14:textId="77777777" w:rsidR="00B25F26" w:rsidRDefault="00B25F26" w:rsidP="00B25F26"/>
    <w:p w14:paraId="6ECF0F51"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Outline: </w:t>
      </w:r>
    </w:p>
    <w:p w14:paraId="188B8DF0"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1. Interlinking Work and Industry</w:t>
      </w:r>
    </w:p>
    <w:p w14:paraId="3CD0FF3D"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 Forms of Industrial Culture and Organisation</w:t>
      </w:r>
    </w:p>
    <w:p w14:paraId="38DC92D7"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b/>
          <w:bCs/>
          <w:sz w:val="24"/>
          <w:szCs w:val="24"/>
        </w:rPr>
        <w:t xml:space="preserve"> </w:t>
      </w:r>
      <w:r w:rsidRPr="00A62A48">
        <w:rPr>
          <w:rFonts w:ascii="Times New Roman" w:hAnsi="Times New Roman" w:cs="Times New Roman"/>
          <w:sz w:val="24"/>
          <w:szCs w:val="24"/>
        </w:rPr>
        <w:t>2.1 Industrialism</w:t>
      </w:r>
    </w:p>
    <w:p w14:paraId="00FA071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 xml:space="preserve"> 2.2 Post-industrial Society</w:t>
      </w:r>
    </w:p>
    <w:p w14:paraId="12EFC88B"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b/>
          <w:bCs/>
          <w:sz w:val="24"/>
          <w:szCs w:val="24"/>
        </w:rPr>
        <w:t xml:space="preserve"> </w:t>
      </w:r>
      <w:r w:rsidRPr="00A62A48">
        <w:rPr>
          <w:rFonts w:ascii="Times New Roman" w:hAnsi="Times New Roman" w:cs="Times New Roman"/>
          <w:sz w:val="24"/>
          <w:szCs w:val="24"/>
        </w:rPr>
        <w:t>2.3 Information Society</w:t>
      </w:r>
    </w:p>
    <w:p w14:paraId="13ED2A48"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 3. Dimensions of Work</w:t>
      </w:r>
    </w:p>
    <w:p w14:paraId="0C7BCA76"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b/>
          <w:bCs/>
          <w:sz w:val="24"/>
          <w:szCs w:val="24"/>
        </w:rPr>
        <w:t xml:space="preserve"> </w:t>
      </w:r>
      <w:r w:rsidRPr="00A62A48">
        <w:rPr>
          <w:rFonts w:ascii="Times New Roman" w:hAnsi="Times New Roman" w:cs="Times New Roman"/>
          <w:sz w:val="24"/>
          <w:szCs w:val="24"/>
        </w:rPr>
        <w:t>3.1 Alienation</w:t>
      </w:r>
    </w:p>
    <w:p w14:paraId="0412D8D7"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lastRenderedPageBreak/>
        <w:t xml:space="preserve"> 3.2 Gender</w:t>
      </w:r>
    </w:p>
    <w:p w14:paraId="62156245"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 xml:space="preserve"> 3.3 Unpaid Work and Forced Labour</w:t>
      </w:r>
    </w:p>
    <w:p w14:paraId="6967CF10"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 4. Work in the Informal Sector</w:t>
      </w:r>
    </w:p>
    <w:p w14:paraId="4E7F80D0"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 xml:space="preserve"> 5. Risk, Hazard and Disaster</w:t>
      </w:r>
      <w:r w:rsidRPr="00A62A48">
        <w:rPr>
          <w:rFonts w:ascii="Times New Roman" w:hAnsi="Times New Roman" w:cs="Times New Roman"/>
          <w:b/>
          <w:bCs/>
          <w:sz w:val="24"/>
          <w:szCs w:val="24"/>
        </w:rPr>
        <w:cr/>
      </w:r>
    </w:p>
    <w:p w14:paraId="0C7D89E7"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104B82">
        <w:rPr>
          <w:rFonts w:ascii="Times New Roman" w:hAnsi="Times New Roman" w:cs="Times New Roman"/>
          <w:b/>
          <w:bCs/>
          <w:sz w:val="24"/>
          <w:szCs w:val="24"/>
        </w:rPr>
        <w:t>Objective:</w:t>
      </w:r>
    </w:p>
    <w:p w14:paraId="47200A55" w14:textId="77777777" w:rsidR="00B25F26" w:rsidRPr="00104B82"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33392730" w14:textId="77777777" w:rsidR="00B25F26" w:rsidRPr="00A62A48"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The course introduces the idea that though work and production have been</w:t>
      </w:r>
    </w:p>
    <w:p w14:paraId="32A11AC7" w14:textId="77777777" w:rsidR="00B25F26" w:rsidRPr="00A62A48"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integral to societies through time, the origin and spread of industrialisation</w:t>
      </w:r>
    </w:p>
    <w:p w14:paraId="698D22ED" w14:textId="77777777" w:rsidR="00B25F26" w:rsidRPr="00A62A48"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made a distinct rupture to that link. This rupture can also be seen mirrored in the</w:t>
      </w:r>
    </w:p>
    <w:p w14:paraId="6681C7BF" w14:textId="77777777" w:rsidR="00B25F26" w:rsidRPr="00A62A48"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coming of sociology as a discipline that considered work as central to the study</w:t>
      </w:r>
    </w:p>
    <w:p w14:paraId="1BD8C893" w14:textId="77777777" w:rsidR="00B25F26" w:rsidRPr="00A62A48"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of society. Based on this premise, the paper goes on to provide an outline as to</w:t>
      </w:r>
    </w:p>
    <w:p w14:paraId="66936F3D" w14:textId="77777777" w:rsidR="00B25F26" w:rsidRPr="00A62A48"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how values and ideals of pluralised industrialism(s) have caused and absorbed</w:t>
      </w:r>
    </w:p>
    <w:p w14:paraId="411F6E12" w14:textId="77777777" w:rsidR="00B25F26" w:rsidRPr="00A62A48"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multiple transformative shifts to the local and global social networks of the</w:t>
      </w:r>
    </w:p>
    <w:p w14:paraId="6DCE8C7E" w14:textId="77777777" w:rsidR="00B25F26" w:rsidRDefault="00B25F26" w:rsidP="00B25F26">
      <w:pPr>
        <w:autoSpaceDE w:val="0"/>
        <w:autoSpaceDN w:val="0"/>
        <w:adjustRightInd w:val="0"/>
        <w:spacing w:after="0" w:line="240" w:lineRule="auto"/>
        <w:ind w:left="720"/>
        <w:rPr>
          <w:rFonts w:ascii="Times New Roman" w:hAnsi="Times New Roman" w:cs="Times New Roman"/>
          <w:sz w:val="24"/>
          <w:szCs w:val="24"/>
        </w:rPr>
      </w:pPr>
      <w:r w:rsidRPr="00A62A48">
        <w:rPr>
          <w:rFonts w:ascii="Times New Roman" w:hAnsi="Times New Roman" w:cs="Times New Roman"/>
          <w:sz w:val="24"/>
          <w:szCs w:val="24"/>
        </w:rPr>
        <w:t>contemporary world.</w:t>
      </w:r>
    </w:p>
    <w:p w14:paraId="27F0A374" w14:textId="77777777" w:rsidR="00B25F26" w:rsidRDefault="00B25F26" w:rsidP="00B25F26">
      <w:pPr>
        <w:autoSpaceDE w:val="0"/>
        <w:autoSpaceDN w:val="0"/>
        <w:adjustRightInd w:val="0"/>
        <w:spacing w:after="0" w:line="240" w:lineRule="auto"/>
        <w:ind w:left="720"/>
        <w:rPr>
          <w:rFonts w:ascii="Times New Roman" w:hAnsi="Times New Roman" w:cs="Times New Roman"/>
          <w:sz w:val="24"/>
          <w:szCs w:val="24"/>
        </w:rPr>
      </w:pPr>
    </w:p>
    <w:p w14:paraId="55BB5F59" w14:textId="77777777" w:rsidR="00B25F26" w:rsidRPr="004878C2" w:rsidRDefault="00B25F26" w:rsidP="00B25F26">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Teaching Time</w:t>
      </w:r>
    </w:p>
    <w:p w14:paraId="1045BABE" w14:textId="77777777" w:rsidR="00B25F26" w:rsidRDefault="00B25F26" w:rsidP="00B25F26">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Approximately 12-14 Weeks, five classes a week with 2 tutorial classes. Students will be divided in two groups for the tutorial. </w:t>
      </w:r>
    </w:p>
    <w:p w14:paraId="5E19C398" w14:textId="77777777" w:rsidR="00B25F26" w:rsidRPr="00AE1273" w:rsidRDefault="00B25F26" w:rsidP="00B25F26">
      <w:pPr>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Classes </w:t>
      </w:r>
    </w:p>
    <w:p w14:paraId="1D717D61" w14:textId="77777777" w:rsidR="00B25F26" w:rsidRPr="004878C2" w:rsidRDefault="00B25F26" w:rsidP="00B25F26">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The week will consist of 5 lectures and 2 tutorials. The pedagogy will consist of lecture method and discussion to help students grasp the prescribed reading and to invoke interest in the readings and relate it with their everyday. Presentations or a creative analytical assignment (marked/unmarked) may be given. </w:t>
      </w:r>
    </w:p>
    <w:p w14:paraId="25E3BFF1" w14:textId="77777777" w:rsidR="00B25F26" w:rsidRDefault="00B25F26" w:rsidP="00B25F26">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A62A48">
        <w:rPr>
          <w:rFonts w:ascii="Times New Roman" w:eastAsia="Times New Roman" w:hAnsi="Times New Roman" w:cs="Times New Roman"/>
          <w:b/>
          <w:bCs/>
          <w:sz w:val="24"/>
          <w:szCs w:val="24"/>
          <w:lang w:eastAsia="en-GB"/>
        </w:rPr>
        <w:t>COURSE CONTENTS AND ITINERARY</w:t>
      </w:r>
    </w:p>
    <w:p w14:paraId="2D4741E4" w14:textId="77777777" w:rsidR="00B25F26" w:rsidRPr="00684794"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21B78A4B"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1. Interlinking Work and Industry (Weeks 1-3)</w:t>
      </w:r>
    </w:p>
    <w:p w14:paraId="19411725"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7121AD3F"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1.1 Grint, Keith. 2005, „Classical Approaches to Work: Marx, Durkheim and</w:t>
      </w:r>
    </w:p>
    <w:p w14:paraId="34003CA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Weber‟ in The Sociology of Work: An Introduction. Polity Press. Cambridge.</w:t>
      </w:r>
    </w:p>
    <w:p w14:paraId="08249D2E"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Pp. 90-112</w:t>
      </w:r>
    </w:p>
    <w:p w14:paraId="7FAEA980"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6AA991C0"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1.2 Uberoi, J.P.S. 1970, „Work, Study and Industrial worker in England‟ in</w:t>
      </w:r>
    </w:p>
    <w:p w14:paraId="06497581"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Man,Science and Society. IIAS: Simla. Pp 34-45</w:t>
      </w:r>
    </w:p>
    <w:p w14:paraId="4B2D87EA"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2CC402BC"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 Forms of Industrial Culture and Organisation (Weeks 4-6)</w:t>
      </w:r>
    </w:p>
    <w:p w14:paraId="76A9C142"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6967EE72"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2.1 Industrialism</w:t>
      </w:r>
    </w:p>
    <w:p w14:paraId="533373CA"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77EDE731"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2.1.1 Ramaswamy E. A. and Uma Ramaswamy. 1981, Industry and Labour,</w:t>
      </w:r>
    </w:p>
    <w:p w14:paraId="7CCB48B2"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New Delhi:Oxford University Press, Chapter 3, Pp.33-65</w:t>
      </w:r>
    </w:p>
    <w:p w14:paraId="1DB0C549"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2.2 Post-industrial Society</w:t>
      </w:r>
    </w:p>
    <w:p w14:paraId="218D354C"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41426BCB"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2.2.1 Bell, Daniel. 1976, The Coming of Post-Industrial Society, London:</w:t>
      </w:r>
    </w:p>
    <w:p w14:paraId="2C2E13A7"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lastRenderedPageBreak/>
        <w:t>Heineman, Introduction, Pp.12-45</w:t>
      </w:r>
    </w:p>
    <w:p w14:paraId="7EB4BD63"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76D2895B"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2.2.2 Etzioni, A. and P.A. Jargowsky. 1990, “The false choice between high</w:t>
      </w:r>
    </w:p>
    <w:p w14:paraId="05EC54C9"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technology and basic industry” in K. Erikson and P. Vallas (eds.) The Nature of</w:t>
      </w:r>
    </w:p>
    <w:p w14:paraId="567D45B6"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Work: Sociological Perspectives, New Haven and London:Yale University</w:t>
      </w:r>
    </w:p>
    <w:p w14:paraId="1EE834C8"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Press, Pp. 304-317</w:t>
      </w:r>
    </w:p>
    <w:p w14:paraId="4D3D9214"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4E19F6A9"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2.3 Information Society</w:t>
      </w:r>
    </w:p>
    <w:p w14:paraId="551892BA"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2AC1C18A"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2.3.1 Kumar, Krishan. 1999, From Post-industrial to Post-modern society,</w:t>
      </w:r>
    </w:p>
    <w:p w14:paraId="662A880C"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Oxford: Blackwell Publishers Ltd., Chapter 2 and 6, Pp 6-35 and 154-163</w:t>
      </w:r>
    </w:p>
    <w:p w14:paraId="08B2280D"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35B73F95"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3. Dimensions of Work (Weeks 7-10)</w:t>
      </w:r>
    </w:p>
    <w:p w14:paraId="520F0E32"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26A0708D"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3.1 Alienation</w:t>
      </w:r>
    </w:p>
    <w:p w14:paraId="740AA9A3"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581AB8F1"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3.1.1 Erikson, Kai. 1990. „On Work and Alienation‟ in Erikson, K. and S.P.</w:t>
      </w:r>
    </w:p>
    <w:p w14:paraId="1435D097"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Vallas (eds)The Nature of Work: Sociological Perspectives. New Haven and</w:t>
      </w:r>
    </w:p>
    <w:p w14:paraId="6F8FFEE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London:American Sociological Association, Presidential Series and Yale</w:t>
      </w:r>
    </w:p>
    <w:p w14:paraId="0233D4A5"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University Press, Pp. 19-33</w:t>
      </w:r>
    </w:p>
    <w:p w14:paraId="19716BE0"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2F44311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3.1.2 Taylor, Steve. 1998, „Emotional Labour and the new Workplace‟ in</w:t>
      </w:r>
    </w:p>
    <w:p w14:paraId="661D13FA"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Thompson and Walhurst (eds.) Workplace of the Future. London:Macmillan,</w:t>
      </w:r>
    </w:p>
    <w:p w14:paraId="049453FC"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Pp. 84-100</w:t>
      </w:r>
    </w:p>
    <w:p w14:paraId="4966AF2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035B603D"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3.2 Gender</w:t>
      </w:r>
    </w:p>
    <w:p w14:paraId="6387C68B"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6AD8C026"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3.2.1 Devine, Fiona. 1992, „Gender Segregation in the Engineering and Science</w:t>
      </w:r>
    </w:p>
    <w:p w14:paraId="18506319"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Professions: A case of continuity and change‟ in Work, Employment and</w:t>
      </w:r>
    </w:p>
    <w:p w14:paraId="5EF68222"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Society’, 6 (4) Pp.557-75.</w:t>
      </w:r>
    </w:p>
    <w:p w14:paraId="31EB3A34"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2824AD4A"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3.2.2 Freeman, Carla. 2009, „Femininity and Flexible Labour: Fashioning Class</w:t>
      </w:r>
    </w:p>
    <w:p w14:paraId="2218C5E7"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through Gender on the global assembly line‟ in Massimiliano Mollona, Geert</w:t>
      </w:r>
    </w:p>
    <w:p w14:paraId="2B6CF67A"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De Neve and Jonathan Parry (eds.) Industrial Work and Life: An</w:t>
      </w:r>
    </w:p>
    <w:p w14:paraId="0E386BB5"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Anthropological Reader, London:Berg, Pp.257-268</w:t>
      </w:r>
    </w:p>
    <w:p w14:paraId="2588B9E0"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094F85EB"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3.3 Unpaid Work and Forced Labour</w:t>
      </w:r>
    </w:p>
    <w:p w14:paraId="4AD13D0C"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581FC36F"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3.3.1 Edgell, Stephen. 2006, „Unpaid Work-Domestic and Voluntary work‟ in</w:t>
      </w:r>
    </w:p>
    <w:p w14:paraId="55995D81"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The Sociology of Work: Continuity and Change in Unpaid Work. New</w:t>
      </w:r>
    </w:p>
    <w:p w14:paraId="77A4F214"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Delhi:Sage, Pp.153-181</w:t>
      </w:r>
    </w:p>
    <w:p w14:paraId="0DE7EFC4"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15E5E77B"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3.3.2 Coser, 1990, „Forced Labour in Concentration Camps‟ in Erikson, K. and</w:t>
      </w:r>
    </w:p>
    <w:p w14:paraId="2FEE12C8"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S.P.Vallas (eds.) The Nature of Work: Sociological Perspectives, New Haven</w:t>
      </w:r>
    </w:p>
    <w:p w14:paraId="5B5345D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and London: American Sociological Association, Presidential Series and Yale</w:t>
      </w:r>
    </w:p>
    <w:p w14:paraId="24AC2CDE"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University Press, Pp. 162-69</w:t>
      </w:r>
    </w:p>
    <w:p w14:paraId="7C42049B"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0BB7A4D9"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4. Work in the Informal sector (Weeks 11-12)</w:t>
      </w:r>
    </w:p>
    <w:p w14:paraId="1F3BDA19"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562AAC93"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4.1 Breman, Jan. 2003, “The Informal Sector” in Veena Das, (ed.) The Oxford</w:t>
      </w:r>
    </w:p>
    <w:p w14:paraId="3E2B65C9"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India Companion to Sociology and Social Anthropology, New Delhi: OUP, Pp.</w:t>
      </w:r>
    </w:p>
    <w:p w14:paraId="21EC9674"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1287-1312</w:t>
      </w:r>
    </w:p>
    <w:p w14:paraId="0C54B018"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4.2 Talib, Mohammad. 2010, Writing Labour- Stone Quarry workers in Delhi.</w:t>
      </w:r>
    </w:p>
    <w:p w14:paraId="27F434EE"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New Delhi:OUP, Chapter 1, Pp. 23-54</w:t>
      </w:r>
    </w:p>
    <w:p w14:paraId="5E9F4861"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1FA89ABD" w14:textId="77777777" w:rsidR="00B25F26" w:rsidRDefault="00B25F26" w:rsidP="00B25F26">
      <w:pPr>
        <w:autoSpaceDE w:val="0"/>
        <w:autoSpaceDN w:val="0"/>
        <w:adjustRightInd w:val="0"/>
        <w:spacing w:after="0" w:line="240" w:lineRule="auto"/>
        <w:jc w:val="both"/>
        <w:rPr>
          <w:rFonts w:ascii="Times New Roman" w:hAnsi="Times New Roman" w:cs="Times New Roman"/>
          <w:b/>
          <w:bCs/>
          <w:sz w:val="24"/>
          <w:szCs w:val="24"/>
        </w:rPr>
      </w:pPr>
      <w:r w:rsidRPr="00A62A48">
        <w:rPr>
          <w:rFonts w:ascii="Times New Roman" w:hAnsi="Times New Roman" w:cs="Times New Roman"/>
          <w:b/>
          <w:bCs/>
          <w:sz w:val="24"/>
          <w:szCs w:val="24"/>
        </w:rPr>
        <w:t>5. Risk, Hazard and Disaster (Weeks 13-14)</w:t>
      </w:r>
    </w:p>
    <w:p w14:paraId="224514E9"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4F3FF6BA"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5.1 Laughlin, Kim. 1995, Rehabilitating Science, Imagining "Bhopal" in</w:t>
      </w:r>
    </w:p>
    <w:p w14:paraId="63E90D5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George E. Marcus (ed.) Techno scientific Imaginaries: Conversations, Profiles</w:t>
      </w:r>
    </w:p>
    <w:p w14:paraId="7EB2BA24"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and Memoirs, Chicago: University of Chicago Press, Pp. 277-302</w:t>
      </w:r>
    </w:p>
    <w:p w14:paraId="299C05F8"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619DBD8E"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5.2 Zonabend, Francoise. 2009, „The Nuclear Everyday‟ in Massimiliano</w:t>
      </w:r>
    </w:p>
    <w:p w14:paraId="7B7DCED8"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Mollona, Geert De Neve and Jonathan Parry (ed.) Industrial Work and</w:t>
      </w:r>
    </w:p>
    <w:p w14:paraId="247521A4"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r w:rsidRPr="00A62A48">
        <w:rPr>
          <w:rFonts w:ascii="Times New Roman" w:hAnsi="Times New Roman" w:cs="Times New Roman"/>
          <w:sz w:val="24"/>
          <w:szCs w:val="24"/>
        </w:rPr>
        <w:t>Life: An Anthropological Reader, London: Berg, Pp 167-185</w:t>
      </w:r>
    </w:p>
    <w:p w14:paraId="3C985D15" w14:textId="77777777" w:rsidR="00B25F26" w:rsidRPr="00A62A48"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3C37B390"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3FF07959" w14:textId="77777777" w:rsidR="00B25F26" w:rsidRDefault="00B25F26" w:rsidP="00B25F26">
      <w:pPr>
        <w:autoSpaceDE w:val="0"/>
        <w:autoSpaceDN w:val="0"/>
        <w:adjustRightInd w:val="0"/>
        <w:spacing w:after="0" w:line="240" w:lineRule="auto"/>
        <w:jc w:val="both"/>
        <w:rPr>
          <w:rFonts w:ascii="Times New Roman" w:hAnsi="Times New Roman" w:cs="Times New Roman"/>
          <w:sz w:val="24"/>
          <w:szCs w:val="24"/>
        </w:rPr>
      </w:pPr>
    </w:p>
    <w:p w14:paraId="076C239A" w14:textId="77777777" w:rsidR="00B25F26" w:rsidRPr="004878C2" w:rsidRDefault="00B25F26" w:rsidP="00B25F26">
      <w:pPr>
        <w:jc w:val="both"/>
        <w:rPr>
          <w:rFonts w:ascii="Times New Roman" w:eastAsia="Times New Roman" w:hAnsi="Times New Roman" w:cs="Times New Roman"/>
          <w:b/>
          <w:bCs/>
          <w:sz w:val="24"/>
          <w:szCs w:val="24"/>
          <w:lang w:eastAsia="en-GB"/>
        </w:rPr>
      </w:pPr>
      <w:r w:rsidRPr="004878C2">
        <w:rPr>
          <w:rFonts w:ascii="Times New Roman" w:eastAsia="Times New Roman" w:hAnsi="Times New Roman" w:cs="Times New Roman"/>
          <w:b/>
          <w:bCs/>
          <w:sz w:val="24"/>
          <w:szCs w:val="24"/>
          <w:lang w:eastAsia="en-GB"/>
        </w:rPr>
        <w:t xml:space="preserve">Assessment Method </w:t>
      </w:r>
    </w:p>
    <w:p w14:paraId="5A9E7D5F" w14:textId="77777777" w:rsidR="00B25F26" w:rsidRPr="004878C2" w:rsidRDefault="00B25F26" w:rsidP="00B25F26">
      <w:pPr>
        <w:jc w:val="both"/>
        <w:rPr>
          <w:rFonts w:ascii="Times New Roman" w:eastAsia="Times New Roman" w:hAnsi="Times New Roman" w:cs="Times New Roman"/>
          <w:sz w:val="24"/>
          <w:szCs w:val="24"/>
          <w:lang w:eastAsia="en-GB"/>
        </w:rPr>
      </w:pPr>
      <w:r w:rsidRPr="004878C2">
        <w:rPr>
          <w:rFonts w:ascii="Times New Roman" w:eastAsia="Times New Roman" w:hAnsi="Times New Roman" w:cs="Times New Roman"/>
          <w:sz w:val="24"/>
          <w:szCs w:val="24"/>
          <w:lang w:eastAsia="en-GB"/>
        </w:rPr>
        <w:t xml:space="preserve">Internal Assessment of 25 marks will be in the form of 2 assignments and 1 </w:t>
      </w:r>
      <w:r>
        <w:rPr>
          <w:rFonts w:ascii="Times New Roman" w:eastAsia="Times New Roman" w:hAnsi="Times New Roman" w:cs="Times New Roman"/>
          <w:sz w:val="24"/>
          <w:szCs w:val="24"/>
          <w:lang w:eastAsia="en-GB"/>
        </w:rPr>
        <w:t>class presentation.</w:t>
      </w:r>
      <w:r w:rsidRPr="004878C2">
        <w:rPr>
          <w:rFonts w:ascii="Times New Roman" w:eastAsia="Times New Roman" w:hAnsi="Times New Roman" w:cs="Times New Roman"/>
          <w:sz w:val="24"/>
          <w:szCs w:val="24"/>
          <w:lang w:eastAsia="en-GB"/>
        </w:rPr>
        <w:t xml:space="preserve"> </w:t>
      </w:r>
    </w:p>
    <w:p w14:paraId="0D3C88B8" w14:textId="77777777" w:rsidR="00B25F26" w:rsidRPr="00684794" w:rsidRDefault="00B25F26" w:rsidP="00B25F26">
      <w:pPr>
        <w:autoSpaceDE w:val="0"/>
        <w:autoSpaceDN w:val="0"/>
        <w:adjustRightInd w:val="0"/>
        <w:spacing w:after="0" w:line="240" w:lineRule="auto"/>
        <w:jc w:val="both"/>
        <w:rPr>
          <w:rFonts w:ascii="Times New Roman" w:hAnsi="Times New Roman" w:cs="Times New Roman"/>
          <w:b/>
          <w:bCs/>
          <w:sz w:val="24"/>
          <w:szCs w:val="24"/>
        </w:rPr>
      </w:pPr>
    </w:p>
    <w:p w14:paraId="6655C133" w14:textId="77777777" w:rsidR="00B25F26" w:rsidRDefault="00B25F26" w:rsidP="00B25F26"/>
    <w:p w14:paraId="02E1B0E0" w14:textId="77777777" w:rsidR="00B25F26" w:rsidRDefault="00B25F26" w:rsidP="00B25F26"/>
    <w:p w14:paraId="274B31B5" w14:textId="77777777" w:rsidR="00B25F26" w:rsidRDefault="00B25F26" w:rsidP="00B25F26"/>
    <w:p w14:paraId="0ABEA64E" w14:textId="77777777" w:rsidR="00B25F26" w:rsidRDefault="00B25F26" w:rsidP="00B25F26"/>
    <w:p w14:paraId="4EFEB5A2" w14:textId="77777777" w:rsidR="00B25F26" w:rsidRDefault="00B25F26" w:rsidP="00B25F26"/>
    <w:p w14:paraId="1C8AE3A4" w14:textId="77777777" w:rsidR="00B25F26" w:rsidRDefault="00B25F26" w:rsidP="00B25F26"/>
    <w:p w14:paraId="174BD19D" w14:textId="77777777" w:rsidR="00B25F26" w:rsidRDefault="00B25F26" w:rsidP="00B25F26"/>
    <w:p w14:paraId="440548AF" w14:textId="77777777" w:rsidR="00B25F26" w:rsidRPr="00B95C16" w:rsidRDefault="00B25F26" w:rsidP="00B25F26">
      <w:pPr>
        <w:autoSpaceDE w:val="0"/>
        <w:autoSpaceDN w:val="0"/>
        <w:adjustRightInd w:val="0"/>
        <w:spacing w:after="0" w:line="240" w:lineRule="auto"/>
        <w:rPr>
          <w:rFonts w:ascii="Times New Roman" w:hAnsi="Times New Roman" w:cs="Times New Roman"/>
          <w:b/>
          <w:bCs/>
          <w:sz w:val="24"/>
          <w:szCs w:val="24"/>
        </w:rPr>
      </w:pPr>
    </w:p>
    <w:sectPr w:rsidR="00B25F26" w:rsidRPr="00B95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Sitka Smal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tka Small,Italic">
    <w:altName w:val="MS Mincho"/>
    <w:panose1 w:val="00000000000000000000"/>
    <w:charset w:val="80"/>
    <w:family w:val="auto"/>
    <w:notTrueType/>
    <w:pitch w:val="default"/>
    <w:sig w:usb0="00000001" w:usb1="08070000" w:usb2="00000010" w:usb3="00000000" w:csb0="00020000"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16C4"/>
    <w:multiLevelType w:val="hybridMultilevel"/>
    <w:tmpl w:val="FF84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E3335"/>
    <w:multiLevelType w:val="hybridMultilevel"/>
    <w:tmpl w:val="8ED8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40BD8"/>
    <w:multiLevelType w:val="hybridMultilevel"/>
    <w:tmpl w:val="8ED87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7A"/>
    <w:rsid w:val="0007479C"/>
    <w:rsid w:val="002C43DE"/>
    <w:rsid w:val="00312FE0"/>
    <w:rsid w:val="003F24FB"/>
    <w:rsid w:val="00412DC2"/>
    <w:rsid w:val="004B47E3"/>
    <w:rsid w:val="004D32BF"/>
    <w:rsid w:val="00503801"/>
    <w:rsid w:val="00566C4D"/>
    <w:rsid w:val="006428EF"/>
    <w:rsid w:val="00684794"/>
    <w:rsid w:val="00833624"/>
    <w:rsid w:val="009C4306"/>
    <w:rsid w:val="009E2701"/>
    <w:rsid w:val="00A55E8D"/>
    <w:rsid w:val="00A62A48"/>
    <w:rsid w:val="00B25F26"/>
    <w:rsid w:val="00B50E7A"/>
    <w:rsid w:val="00B9384A"/>
    <w:rsid w:val="00B95C16"/>
    <w:rsid w:val="00BD65D1"/>
    <w:rsid w:val="00E1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C911"/>
  <w15:chartTrackingRefBased/>
  <w15:docId w15:val="{D7717CD8-E6DC-4114-AB25-FE5A8189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E7A"/>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31</Pages>
  <Words>7626</Words>
  <Characters>43474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LENOVO</cp:lastModifiedBy>
  <cp:revision>5</cp:revision>
  <dcterms:created xsi:type="dcterms:W3CDTF">2021-06-16T11:53:00Z</dcterms:created>
  <dcterms:modified xsi:type="dcterms:W3CDTF">2022-02-12T03:51:00Z</dcterms:modified>
</cp:coreProperties>
</file>