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1F9" w:rsidRPr="002E1116" w:rsidRDefault="008111F9" w:rsidP="008111F9">
      <w:pPr>
        <w:spacing w:after="0" w:line="240" w:lineRule="auto"/>
        <w:jc w:val="center"/>
        <w:rPr>
          <w:rFonts w:ascii="Times New Roman" w:eastAsia="Times New Roman" w:hAnsi="Times New Roman" w:cs="Times New Roman"/>
          <w:sz w:val="24"/>
          <w:szCs w:val="24"/>
        </w:rPr>
      </w:pPr>
      <w:proofErr w:type="spellStart"/>
      <w:r w:rsidRPr="002E1116">
        <w:rPr>
          <w:rFonts w:ascii="Times New Roman" w:eastAsia="Times New Roman" w:hAnsi="Times New Roman" w:cs="Times New Roman"/>
          <w:b/>
          <w:bCs/>
          <w:color w:val="000000"/>
          <w:sz w:val="32"/>
          <w:szCs w:val="32"/>
        </w:rPr>
        <w:t>Bharati</w:t>
      </w:r>
      <w:proofErr w:type="spellEnd"/>
      <w:r w:rsidRPr="002E1116">
        <w:rPr>
          <w:rFonts w:ascii="Times New Roman" w:eastAsia="Times New Roman" w:hAnsi="Times New Roman" w:cs="Times New Roman"/>
          <w:b/>
          <w:bCs/>
          <w:color w:val="000000"/>
          <w:sz w:val="32"/>
          <w:szCs w:val="32"/>
        </w:rPr>
        <w:t xml:space="preserve"> College</w:t>
      </w:r>
    </w:p>
    <w:p w:rsidR="008111F9" w:rsidRPr="002E1116" w:rsidRDefault="008111F9" w:rsidP="008111F9">
      <w:pPr>
        <w:spacing w:after="0" w:line="240" w:lineRule="auto"/>
        <w:jc w:val="center"/>
        <w:rPr>
          <w:rFonts w:ascii="Times New Roman" w:eastAsia="Times New Roman" w:hAnsi="Times New Roman" w:cs="Times New Roman"/>
          <w:sz w:val="24"/>
          <w:szCs w:val="24"/>
        </w:rPr>
      </w:pPr>
      <w:r w:rsidRPr="002E1116">
        <w:rPr>
          <w:rFonts w:ascii="Times New Roman" w:eastAsia="Times New Roman" w:hAnsi="Times New Roman" w:cs="Times New Roman"/>
          <w:b/>
          <w:bCs/>
          <w:color w:val="000000"/>
          <w:sz w:val="28"/>
          <w:szCs w:val="28"/>
        </w:rPr>
        <w:t>(University of Delhi)</w:t>
      </w:r>
    </w:p>
    <w:p w:rsidR="008111F9" w:rsidRPr="002E1116" w:rsidRDefault="008111F9" w:rsidP="008111F9">
      <w:pPr>
        <w:spacing w:after="0" w:line="240" w:lineRule="auto"/>
        <w:jc w:val="center"/>
        <w:rPr>
          <w:rFonts w:ascii="Times New Roman" w:eastAsia="Times New Roman" w:hAnsi="Times New Roman" w:cs="Times New Roman"/>
          <w:sz w:val="24"/>
          <w:szCs w:val="24"/>
        </w:rPr>
      </w:pPr>
      <w:r w:rsidRPr="002E1116">
        <w:rPr>
          <w:rFonts w:ascii="Times New Roman" w:eastAsia="Times New Roman" w:hAnsi="Times New Roman" w:cs="Times New Roman"/>
          <w:b/>
          <w:bCs/>
          <w:color w:val="000000"/>
          <w:sz w:val="28"/>
          <w:szCs w:val="28"/>
        </w:rPr>
        <w:t>Department of Sanskrit</w:t>
      </w:r>
    </w:p>
    <w:p w:rsidR="008111F9" w:rsidRPr="002E1116" w:rsidRDefault="008111F9" w:rsidP="008111F9">
      <w:pPr>
        <w:spacing w:after="0" w:line="240" w:lineRule="auto"/>
        <w:jc w:val="center"/>
        <w:rPr>
          <w:rFonts w:ascii="Times New Roman" w:eastAsia="Times New Roman" w:hAnsi="Times New Roman" w:cs="Times New Roman"/>
          <w:sz w:val="24"/>
          <w:szCs w:val="24"/>
        </w:rPr>
      </w:pPr>
      <w:r w:rsidRPr="002E1116">
        <w:rPr>
          <w:rFonts w:ascii="Times New Roman" w:eastAsia="Times New Roman" w:hAnsi="Times New Roman" w:cs="Times New Roman"/>
          <w:b/>
          <w:bCs/>
          <w:color w:val="000000"/>
          <w:sz w:val="28"/>
          <w:szCs w:val="28"/>
        </w:rPr>
        <w:t xml:space="preserve">Teaching Plan </w:t>
      </w:r>
      <w:r>
        <w:rPr>
          <w:rFonts w:ascii="Times New Roman" w:eastAsia="Times New Roman" w:hAnsi="Times New Roman" w:cs="Times New Roman"/>
          <w:color w:val="000000"/>
          <w:sz w:val="28"/>
          <w:szCs w:val="28"/>
        </w:rPr>
        <w:t xml:space="preserve">(April </w:t>
      </w:r>
      <w:r w:rsidRPr="002E1116">
        <w:rPr>
          <w:rFonts w:ascii="Times New Roman" w:eastAsia="Times New Roman" w:hAnsi="Times New Roman" w:cs="Times New Roman"/>
          <w:color w:val="000000"/>
          <w:sz w:val="28"/>
          <w:szCs w:val="28"/>
        </w:rPr>
        <w:t>202</w:t>
      </w:r>
      <w:r>
        <w:rPr>
          <w:rFonts w:ascii="Times New Roman" w:eastAsia="Times New Roman" w:hAnsi="Times New Roman" w:cs="Times New Roman"/>
          <w:color w:val="000000"/>
          <w:sz w:val="28"/>
          <w:szCs w:val="28"/>
        </w:rPr>
        <w:t>1</w:t>
      </w:r>
      <w:r w:rsidRPr="002E1116">
        <w:rPr>
          <w:rFonts w:ascii="Times New Roman" w:eastAsia="Times New Roman" w:hAnsi="Times New Roman" w:cs="Times New Roman"/>
          <w:color w:val="000000"/>
          <w:sz w:val="28"/>
          <w:szCs w:val="28"/>
        </w:rPr>
        <w:t>-</w:t>
      </w:r>
      <w:proofErr w:type="gramStart"/>
      <w:r w:rsidRPr="002E111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July</w:t>
      </w:r>
      <w:proofErr w:type="gramEnd"/>
      <w:r w:rsidRPr="002E1116">
        <w:rPr>
          <w:rFonts w:ascii="Times New Roman" w:eastAsia="Times New Roman" w:hAnsi="Times New Roman" w:cs="Times New Roman"/>
          <w:color w:val="000000"/>
          <w:sz w:val="28"/>
          <w:szCs w:val="28"/>
        </w:rPr>
        <w:t xml:space="preserve"> 202</w:t>
      </w:r>
      <w:r>
        <w:rPr>
          <w:rFonts w:ascii="Times New Roman" w:eastAsia="Times New Roman" w:hAnsi="Times New Roman" w:cs="Times New Roman"/>
          <w:color w:val="000000"/>
          <w:sz w:val="28"/>
          <w:szCs w:val="28"/>
        </w:rPr>
        <w:t>1</w:t>
      </w:r>
      <w:r w:rsidRPr="002E1116">
        <w:rPr>
          <w:rFonts w:ascii="Times New Roman" w:eastAsia="Times New Roman" w:hAnsi="Times New Roman" w:cs="Times New Roman"/>
          <w:color w:val="000000"/>
          <w:sz w:val="28"/>
          <w:szCs w:val="28"/>
        </w:rPr>
        <w:t>)</w:t>
      </w:r>
    </w:p>
    <w:p w:rsidR="008111F9" w:rsidRDefault="008111F9" w:rsidP="008111F9">
      <w:pPr>
        <w:spacing w:after="0" w:line="240" w:lineRule="auto"/>
        <w:rPr>
          <w:rFonts w:ascii="Times New Roman" w:eastAsia="Times New Roman" w:hAnsi="Times New Roman" w:cs="Times New Roman"/>
          <w:b/>
          <w:bCs/>
          <w:color w:val="000000"/>
          <w:sz w:val="28"/>
          <w:szCs w:val="28"/>
        </w:rPr>
      </w:pPr>
    </w:p>
    <w:p w:rsidR="008111F9" w:rsidRPr="002E1116" w:rsidRDefault="008111F9" w:rsidP="008111F9">
      <w:pPr>
        <w:spacing w:after="0" w:line="240" w:lineRule="auto"/>
        <w:rPr>
          <w:rFonts w:ascii="Times New Roman" w:eastAsia="Times New Roman" w:hAnsi="Times New Roman" w:cs="Times New Roman"/>
          <w:sz w:val="24"/>
          <w:szCs w:val="24"/>
        </w:rPr>
      </w:pPr>
      <w:r w:rsidRPr="002E1116">
        <w:rPr>
          <w:rFonts w:ascii="Times New Roman" w:eastAsia="Times New Roman" w:hAnsi="Times New Roman" w:cs="Times New Roman"/>
          <w:b/>
          <w:bCs/>
          <w:color w:val="000000"/>
          <w:sz w:val="24"/>
          <w:szCs w:val="24"/>
        </w:rPr>
        <w:t xml:space="preserve">Course:       </w:t>
      </w:r>
      <w:proofErr w:type="spellStart"/>
      <w:r w:rsidRPr="002E1116">
        <w:rPr>
          <w:rFonts w:ascii="Times New Roman" w:eastAsia="Times New Roman" w:hAnsi="Times New Roman" w:cs="Times New Roman"/>
          <w:b/>
          <w:bCs/>
          <w:color w:val="000000"/>
          <w:sz w:val="24"/>
          <w:szCs w:val="24"/>
        </w:rPr>
        <w:t>Upaniṣad</w:t>
      </w:r>
      <w:proofErr w:type="spellEnd"/>
      <w:r w:rsidRPr="002E1116">
        <w:rPr>
          <w:rFonts w:ascii="Times New Roman" w:eastAsia="Times New Roman" w:hAnsi="Times New Roman" w:cs="Times New Roman"/>
          <w:b/>
          <w:bCs/>
          <w:color w:val="000000"/>
          <w:sz w:val="24"/>
          <w:szCs w:val="24"/>
        </w:rPr>
        <w:t xml:space="preserve"> and </w:t>
      </w:r>
      <w:proofErr w:type="spellStart"/>
      <w:r w:rsidRPr="002E1116">
        <w:rPr>
          <w:rFonts w:ascii="Times New Roman" w:eastAsia="Times New Roman" w:hAnsi="Times New Roman" w:cs="Times New Roman"/>
          <w:b/>
          <w:bCs/>
          <w:color w:val="000000"/>
          <w:sz w:val="24"/>
          <w:szCs w:val="24"/>
        </w:rPr>
        <w:t>Bhagawad</w:t>
      </w:r>
      <w:proofErr w:type="spellEnd"/>
      <w:r w:rsidRPr="002E1116">
        <w:rPr>
          <w:rFonts w:ascii="Times New Roman" w:eastAsia="Times New Roman" w:hAnsi="Times New Roman" w:cs="Times New Roman"/>
          <w:b/>
          <w:bCs/>
          <w:color w:val="000000"/>
          <w:sz w:val="24"/>
          <w:szCs w:val="24"/>
        </w:rPr>
        <w:t xml:space="preserve"> </w:t>
      </w:r>
      <w:proofErr w:type="spellStart"/>
      <w:r w:rsidRPr="002E1116">
        <w:rPr>
          <w:rFonts w:ascii="Times New Roman" w:eastAsia="Times New Roman" w:hAnsi="Times New Roman" w:cs="Times New Roman"/>
          <w:b/>
          <w:bCs/>
          <w:color w:val="000000"/>
          <w:sz w:val="24"/>
          <w:szCs w:val="24"/>
        </w:rPr>
        <w:t>Gītā</w:t>
      </w:r>
      <w:proofErr w:type="spellEnd"/>
      <w:r w:rsidRPr="002E1116">
        <w:rPr>
          <w:rFonts w:ascii="Times New Roman" w:eastAsia="Times New Roman" w:hAnsi="Times New Roman" w:cs="Times New Roman"/>
          <w:b/>
          <w:bCs/>
          <w:color w:val="000000"/>
          <w:sz w:val="24"/>
          <w:szCs w:val="24"/>
        </w:rPr>
        <w:t xml:space="preserve"> </w:t>
      </w:r>
    </w:p>
    <w:p w:rsidR="008111F9" w:rsidRPr="002E1116" w:rsidRDefault="008111F9" w:rsidP="008111F9">
      <w:pPr>
        <w:spacing w:after="0" w:line="240" w:lineRule="auto"/>
        <w:rPr>
          <w:rFonts w:ascii="Times New Roman" w:eastAsia="Times New Roman" w:hAnsi="Times New Roman" w:cs="Times New Roman"/>
          <w:sz w:val="24"/>
          <w:szCs w:val="24"/>
        </w:rPr>
      </w:pPr>
      <w:r w:rsidRPr="002E1116">
        <w:rPr>
          <w:rFonts w:ascii="Times New Roman" w:eastAsia="Times New Roman" w:hAnsi="Times New Roman" w:cs="Times New Roman"/>
          <w:b/>
          <w:bCs/>
          <w:color w:val="000000"/>
          <w:sz w:val="24"/>
          <w:szCs w:val="24"/>
        </w:rPr>
        <w:t xml:space="preserve">Teacher(s):  </w:t>
      </w:r>
      <w:r w:rsidRPr="002E1116">
        <w:rPr>
          <w:rFonts w:ascii="Times New Roman" w:eastAsia="Times New Roman" w:hAnsi="Times New Roman" w:cs="Times New Roman"/>
          <w:color w:val="000000"/>
          <w:sz w:val="24"/>
          <w:szCs w:val="24"/>
        </w:rPr>
        <w:t xml:space="preserve">Dr. </w:t>
      </w:r>
      <w:proofErr w:type="spellStart"/>
      <w:r w:rsidRPr="002E1116">
        <w:rPr>
          <w:rFonts w:ascii="Times New Roman" w:eastAsia="Times New Roman" w:hAnsi="Times New Roman" w:cs="Times New Roman"/>
          <w:color w:val="000000"/>
          <w:sz w:val="24"/>
          <w:szCs w:val="24"/>
        </w:rPr>
        <w:t>Pratibha</w:t>
      </w:r>
      <w:proofErr w:type="spellEnd"/>
      <w:r w:rsidRPr="002E1116">
        <w:rPr>
          <w:rFonts w:ascii="Times New Roman" w:eastAsia="Times New Roman" w:hAnsi="Times New Roman" w:cs="Times New Roman"/>
          <w:color w:val="000000"/>
          <w:sz w:val="24"/>
          <w:szCs w:val="24"/>
        </w:rPr>
        <w:t xml:space="preserve"> </w:t>
      </w:r>
      <w:proofErr w:type="spellStart"/>
      <w:r w:rsidRPr="002E1116">
        <w:rPr>
          <w:rFonts w:ascii="Times New Roman" w:eastAsia="Times New Roman" w:hAnsi="Times New Roman" w:cs="Times New Roman"/>
          <w:color w:val="000000"/>
          <w:sz w:val="24"/>
          <w:szCs w:val="24"/>
        </w:rPr>
        <w:t>Tripathi</w:t>
      </w:r>
      <w:proofErr w:type="spellEnd"/>
      <w:r w:rsidRPr="002E1116">
        <w:rPr>
          <w:rFonts w:ascii="Times New Roman" w:eastAsia="Times New Roman" w:hAnsi="Times New Roman" w:cs="Times New Roman"/>
          <w:color w:val="000000"/>
          <w:sz w:val="24"/>
          <w:szCs w:val="24"/>
        </w:rPr>
        <w:t xml:space="preserve"> (Sh</w:t>
      </w:r>
      <w:r>
        <w:rPr>
          <w:rFonts w:ascii="Times New Roman" w:eastAsia="Times New Roman" w:hAnsi="Times New Roman" w:cs="Times New Roman"/>
          <w:color w:val="000000"/>
          <w:sz w:val="24"/>
          <w:szCs w:val="24"/>
        </w:rPr>
        <w:t xml:space="preserve">ared with Dr. </w:t>
      </w:r>
      <w:proofErr w:type="spellStart"/>
      <w:r>
        <w:rPr>
          <w:rFonts w:ascii="Times New Roman" w:eastAsia="Times New Roman" w:hAnsi="Times New Roman" w:cs="Times New Roman"/>
          <w:color w:val="000000"/>
          <w:sz w:val="24"/>
          <w:szCs w:val="24"/>
        </w:rPr>
        <w:t>Prem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Ballabh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Deoli</w:t>
      </w:r>
      <w:proofErr w:type="spellEnd"/>
      <w:r>
        <w:rPr>
          <w:rFonts w:ascii="Times New Roman" w:eastAsia="Times New Roman" w:hAnsi="Times New Roman" w:cs="Times New Roman"/>
          <w:color w:val="000000"/>
          <w:sz w:val="24"/>
          <w:szCs w:val="24"/>
        </w:rPr>
        <w:t>)</w:t>
      </w:r>
    </w:p>
    <w:p w:rsidR="008111F9" w:rsidRPr="002E1116" w:rsidRDefault="008111F9" w:rsidP="008111F9">
      <w:pPr>
        <w:spacing w:after="0" w:line="240" w:lineRule="auto"/>
        <w:jc w:val="both"/>
        <w:rPr>
          <w:rFonts w:ascii="Times New Roman" w:eastAsia="Times New Roman" w:hAnsi="Times New Roman" w:cs="Times New Roman"/>
          <w:color w:val="000000"/>
          <w:sz w:val="24"/>
          <w:szCs w:val="24"/>
        </w:rPr>
      </w:pPr>
      <w:r w:rsidRPr="002E1116">
        <w:rPr>
          <w:rFonts w:ascii="Times New Roman" w:eastAsia="Times New Roman" w:hAnsi="Times New Roman" w:cs="Times New Roman"/>
          <w:b/>
          <w:bCs/>
          <w:color w:val="000000"/>
          <w:sz w:val="24"/>
          <w:szCs w:val="24"/>
        </w:rPr>
        <w:t>Semester:</w:t>
      </w:r>
      <w:r w:rsidRPr="002E1116">
        <w:rPr>
          <w:rFonts w:ascii="Times New Roman" w:eastAsia="Times New Roman" w:hAnsi="Times New Roman" w:cs="Times New Roman"/>
          <w:b/>
          <w:bCs/>
          <w:color w:val="000000"/>
          <w:sz w:val="24"/>
          <w:szCs w:val="24"/>
        </w:rPr>
        <w:tab/>
        <w:t xml:space="preserve"> </w:t>
      </w:r>
      <w:r w:rsidRPr="002E1116">
        <w:rPr>
          <w:rFonts w:ascii="Times New Roman" w:eastAsia="Times New Roman" w:hAnsi="Times New Roman" w:cs="Times New Roman"/>
          <w:color w:val="000000"/>
          <w:sz w:val="24"/>
          <w:szCs w:val="24"/>
        </w:rPr>
        <w:t>2</w:t>
      </w:r>
      <w:r w:rsidRPr="002E1116">
        <w:rPr>
          <w:rFonts w:ascii="Times New Roman" w:eastAsia="Times New Roman" w:hAnsi="Times New Roman" w:cs="Times New Roman"/>
          <w:color w:val="000000"/>
          <w:sz w:val="24"/>
          <w:szCs w:val="24"/>
          <w:vertAlign w:val="superscript"/>
        </w:rPr>
        <w:t>nd</w:t>
      </w:r>
      <w:r w:rsidRPr="002E1116">
        <w:rPr>
          <w:rFonts w:ascii="Times New Roman" w:eastAsia="Times New Roman" w:hAnsi="Times New Roman" w:cs="Times New Roman"/>
          <w:color w:val="000000"/>
          <w:sz w:val="24"/>
          <w:szCs w:val="24"/>
        </w:rPr>
        <w:t>, B.A. (P) </w:t>
      </w:r>
    </w:p>
    <w:p w:rsidR="008111F9" w:rsidRPr="002E1116" w:rsidRDefault="008111F9" w:rsidP="008111F9">
      <w:pPr>
        <w:spacing w:after="0" w:line="240" w:lineRule="auto"/>
        <w:jc w:val="both"/>
        <w:rPr>
          <w:rFonts w:ascii="Times New Roman" w:eastAsia="Times New Roman" w:hAnsi="Times New Roman" w:cs="Times New Roman"/>
          <w:b/>
          <w:bCs/>
          <w:color w:val="000000"/>
          <w:sz w:val="24"/>
          <w:szCs w:val="24"/>
        </w:rPr>
      </w:pPr>
    </w:p>
    <w:p w:rsidR="008111F9" w:rsidRPr="002E1116" w:rsidRDefault="008111F9" w:rsidP="008111F9">
      <w:pPr>
        <w:spacing w:after="0" w:line="240" w:lineRule="auto"/>
        <w:jc w:val="both"/>
        <w:rPr>
          <w:rFonts w:ascii="Times New Roman" w:eastAsia="Times New Roman" w:hAnsi="Times New Roman" w:cs="Times New Roman"/>
          <w:b/>
          <w:bCs/>
          <w:sz w:val="24"/>
          <w:szCs w:val="24"/>
        </w:rPr>
      </w:pPr>
      <w:r w:rsidRPr="002E1116">
        <w:rPr>
          <w:rFonts w:ascii="Times New Roman" w:eastAsia="Times New Roman" w:hAnsi="Times New Roman" w:cs="Times New Roman"/>
          <w:b/>
          <w:bCs/>
          <w:color w:val="000000"/>
          <w:sz w:val="24"/>
          <w:szCs w:val="24"/>
        </w:rPr>
        <w:t>Course Objective</w:t>
      </w:r>
    </w:p>
    <w:p w:rsidR="008111F9" w:rsidRPr="002E1116" w:rsidRDefault="008111F9" w:rsidP="008111F9">
      <w:pPr>
        <w:spacing w:after="0" w:line="240" w:lineRule="auto"/>
        <w:jc w:val="both"/>
        <w:rPr>
          <w:rFonts w:ascii="Times New Roman" w:eastAsia="Times New Roman" w:hAnsi="Times New Roman" w:cs="Times New Roman"/>
          <w:sz w:val="24"/>
          <w:szCs w:val="24"/>
        </w:rPr>
      </w:pPr>
      <w:r w:rsidRPr="002E1116">
        <w:rPr>
          <w:rFonts w:ascii="Times New Roman" w:eastAsia="Times New Roman" w:hAnsi="Times New Roman" w:cs="Times New Roman"/>
          <w:color w:val="000000"/>
          <w:sz w:val="24"/>
          <w:szCs w:val="24"/>
        </w:rPr>
        <w:t xml:space="preserve">The general objective of this course is to give the students basic idea of Philosophy of the </w:t>
      </w:r>
      <w:proofErr w:type="spellStart"/>
      <w:r w:rsidRPr="002E1116">
        <w:rPr>
          <w:rFonts w:ascii="Times New Roman" w:eastAsia="Times New Roman" w:hAnsi="Times New Roman" w:cs="Times New Roman"/>
          <w:color w:val="000000"/>
          <w:sz w:val="24"/>
          <w:szCs w:val="24"/>
        </w:rPr>
        <w:t>Upaniṣads</w:t>
      </w:r>
      <w:proofErr w:type="spellEnd"/>
      <w:r w:rsidRPr="002E1116">
        <w:rPr>
          <w:rFonts w:ascii="Times New Roman" w:eastAsia="Times New Roman" w:hAnsi="Times New Roman" w:cs="Times New Roman"/>
          <w:color w:val="000000"/>
          <w:sz w:val="24"/>
          <w:szCs w:val="24"/>
        </w:rPr>
        <w:t xml:space="preserve"> and the </w:t>
      </w:r>
      <w:proofErr w:type="spellStart"/>
      <w:r w:rsidRPr="002E1116">
        <w:rPr>
          <w:rFonts w:ascii="Times New Roman" w:eastAsia="Times New Roman" w:hAnsi="Times New Roman" w:cs="Times New Roman"/>
          <w:color w:val="000000"/>
          <w:sz w:val="24"/>
          <w:szCs w:val="24"/>
        </w:rPr>
        <w:t>Bhagawad</w:t>
      </w:r>
      <w:proofErr w:type="spellEnd"/>
      <w:r w:rsidRPr="002E1116">
        <w:rPr>
          <w:rFonts w:ascii="Times New Roman" w:eastAsia="Times New Roman" w:hAnsi="Times New Roman" w:cs="Times New Roman"/>
          <w:color w:val="000000"/>
          <w:sz w:val="24"/>
          <w:szCs w:val="24"/>
        </w:rPr>
        <w:t xml:space="preserve"> </w:t>
      </w:r>
      <w:proofErr w:type="spellStart"/>
      <w:r w:rsidRPr="002E1116">
        <w:rPr>
          <w:rFonts w:ascii="Times New Roman" w:eastAsia="Times New Roman" w:hAnsi="Times New Roman" w:cs="Times New Roman"/>
          <w:color w:val="000000"/>
          <w:sz w:val="24"/>
          <w:szCs w:val="24"/>
        </w:rPr>
        <w:t>Gītā</w:t>
      </w:r>
      <w:proofErr w:type="spellEnd"/>
      <w:r w:rsidRPr="002E1116">
        <w:rPr>
          <w:rFonts w:ascii="Times New Roman" w:eastAsia="Times New Roman" w:hAnsi="Times New Roman" w:cs="Times New Roman"/>
          <w:color w:val="000000"/>
          <w:sz w:val="24"/>
          <w:szCs w:val="24"/>
        </w:rPr>
        <w:t xml:space="preserve">, which are </w:t>
      </w:r>
      <w:proofErr w:type="spellStart"/>
      <w:r w:rsidRPr="002E1116">
        <w:rPr>
          <w:rFonts w:ascii="Times New Roman" w:eastAsia="Times New Roman" w:hAnsi="Times New Roman" w:cs="Times New Roman"/>
          <w:color w:val="000000"/>
          <w:sz w:val="24"/>
          <w:szCs w:val="24"/>
        </w:rPr>
        <w:t>recognised</w:t>
      </w:r>
      <w:proofErr w:type="spellEnd"/>
      <w:r w:rsidRPr="002E1116">
        <w:rPr>
          <w:rFonts w:ascii="Times New Roman" w:eastAsia="Times New Roman" w:hAnsi="Times New Roman" w:cs="Times New Roman"/>
          <w:color w:val="000000"/>
          <w:sz w:val="24"/>
          <w:szCs w:val="24"/>
        </w:rPr>
        <w:t xml:space="preserve"> as representative texts of Indian thought. The Students will be able to peep into understand the spiritual depth of the intellectual wisdom of Indian seers. The </w:t>
      </w:r>
      <w:proofErr w:type="spellStart"/>
      <w:r w:rsidRPr="002E1116">
        <w:rPr>
          <w:rFonts w:ascii="Times New Roman" w:eastAsia="Times New Roman" w:hAnsi="Times New Roman" w:cs="Times New Roman"/>
          <w:color w:val="000000"/>
          <w:sz w:val="24"/>
          <w:szCs w:val="24"/>
        </w:rPr>
        <w:t>Ishopanishad</w:t>
      </w:r>
      <w:proofErr w:type="spellEnd"/>
      <w:r w:rsidRPr="002E1116">
        <w:rPr>
          <w:rFonts w:ascii="Times New Roman" w:eastAsia="Times New Roman" w:hAnsi="Times New Roman" w:cs="Times New Roman"/>
          <w:color w:val="000000"/>
          <w:sz w:val="24"/>
          <w:szCs w:val="24"/>
        </w:rPr>
        <w:t xml:space="preserve"> teaches the art of </w:t>
      </w:r>
      <w:proofErr w:type="spellStart"/>
      <w:r w:rsidRPr="002E1116">
        <w:rPr>
          <w:rFonts w:ascii="Times New Roman" w:eastAsia="Times New Roman" w:hAnsi="Times New Roman" w:cs="Times New Roman"/>
          <w:color w:val="000000"/>
          <w:sz w:val="24"/>
          <w:szCs w:val="24"/>
        </w:rPr>
        <w:t>harmonising</w:t>
      </w:r>
      <w:proofErr w:type="spellEnd"/>
      <w:r w:rsidRPr="002E1116">
        <w:rPr>
          <w:rFonts w:ascii="Times New Roman" w:eastAsia="Times New Roman" w:hAnsi="Times New Roman" w:cs="Times New Roman"/>
          <w:color w:val="000000"/>
          <w:sz w:val="24"/>
          <w:szCs w:val="24"/>
        </w:rPr>
        <w:t xml:space="preserve"> materialism and spiritualism. The subject matter of the </w:t>
      </w:r>
      <w:proofErr w:type="spellStart"/>
      <w:r w:rsidRPr="002E1116">
        <w:rPr>
          <w:rFonts w:ascii="Times New Roman" w:eastAsia="Times New Roman" w:hAnsi="Times New Roman" w:cs="Times New Roman"/>
          <w:color w:val="000000"/>
          <w:sz w:val="24"/>
          <w:szCs w:val="24"/>
        </w:rPr>
        <w:t>Bhagawad</w:t>
      </w:r>
      <w:proofErr w:type="spellEnd"/>
      <w:r w:rsidRPr="002E1116">
        <w:rPr>
          <w:rFonts w:ascii="Times New Roman" w:eastAsia="Times New Roman" w:hAnsi="Times New Roman" w:cs="Times New Roman"/>
          <w:color w:val="000000"/>
          <w:sz w:val="24"/>
          <w:szCs w:val="24"/>
        </w:rPr>
        <w:t xml:space="preserve"> </w:t>
      </w:r>
      <w:proofErr w:type="spellStart"/>
      <w:r w:rsidRPr="002E1116">
        <w:rPr>
          <w:rFonts w:ascii="Times New Roman" w:eastAsia="Times New Roman" w:hAnsi="Times New Roman" w:cs="Times New Roman"/>
          <w:color w:val="000000"/>
          <w:sz w:val="24"/>
          <w:szCs w:val="24"/>
        </w:rPr>
        <w:t>Gita</w:t>
      </w:r>
      <w:proofErr w:type="spellEnd"/>
      <w:r w:rsidRPr="002E1116">
        <w:rPr>
          <w:rFonts w:ascii="Times New Roman" w:eastAsia="Times New Roman" w:hAnsi="Times New Roman" w:cs="Times New Roman"/>
          <w:color w:val="000000"/>
          <w:sz w:val="24"/>
          <w:szCs w:val="24"/>
        </w:rPr>
        <w:t xml:space="preserve"> II comprising of the concepts of </w:t>
      </w:r>
      <w:proofErr w:type="spellStart"/>
      <w:r w:rsidRPr="002E1116">
        <w:rPr>
          <w:rFonts w:ascii="Times New Roman" w:eastAsia="Times New Roman" w:hAnsi="Times New Roman" w:cs="Times New Roman"/>
          <w:color w:val="000000"/>
          <w:sz w:val="24"/>
          <w:szCs w:val="24"/>
        </w:rPr>
        <w:t>Niṣkām</w:t>
      </w:r>
      <w:proofErr w:type="spellEnd"/>
      <w:r w:rsidRPr="002E1116">
        <w:rPr>
          <w:rFonts w:ascii="Times New Roman" w:eastAsia="Times New Roman" w:hAnsi="Times New Roman" w:cs="Times New Roman"/>
          <w:color w:val="000000"/>
          <w:sz w:val="24"/>
          <w:szCs w:val="24"/>
        </w:rPr>
        <w:t xml:space="preserve"> </w:t>
      </w:r>
      <w:proofErr w:type="spellStart"/>
      <w:r w:rsidRPr="002E1116">
        <w:rPr>
          <w:rFonts w:ascii="Times New Roman" w:eastAsia="Times New Roman" w:hAnsi="Times New Roman" w:cs="Times New Roman"/>
          <w:color w:val="000000"/>
          <w:sz w:val="24"/>
          <w:szCs w:val="24"/>
        </w:rPr>
        <w:t>karmyoga</w:t>
      </w:r>
      <w:proofErr w:type="spellEnd"/>
      <w:r w:rsidRPr="002E1116">
        <w:rPr>
          <w:rFonts w:ascii="Times New Roman" w:eastAsia="Times New Roman" w:hAnsi="Times New Roman" w:cs="Times New Roman"/>
          <w:color w:val="000000"/>
          <w:sz w:val="24"/>
          <w:szCs w:val="24"/>
        </w:rPr>
        <w:t xml:space="preserve">, </w:t>
      </w:r>
      <w:proofErr w:type="gramStart"/>
      <w:r w:rsidRPr="002E1116">
        <w:rPr>
          <w:rFonts w:ascii="Times New Roman" w:eastAsia="Times New Roman" w:hAnsi="Times New Roman" w:cs="Times New Roman"/>
          <w:color w:val="000000"/>
          <w:sz w:val="24"/>
          <w:szCs w:val="24"/>
        </w:rPr>
        <w:t>Self</w:t>
      </w:r>
      <w:proofErr w:type="gramEnd"/>
      <w:r w:rsidRPr="002E1116">
        <w:rPr>
          <w:rFonts w:ascii="Times New Roman" w:eastAsia="Times New Roman" w:hAnsi="Times New Roman" w:cs="Times New Roman"/>
          <w:color w:val="000000"/>
          <w:sz w:val="24"/>
          <w:szCs w:val="24"/>
        </w:rPr>
        <w:t xml:space="preserve"> and </w:t>
      </w:r>
      <w:proofErr w:type="spellStart"/>
      <w:r w:rsidRPr="002E1116">
        <w:rPr>
          <w:rFonts w:ascii="Times New Roman" w:eastAsia="Times New Roman" w:hAnsi="Times New Roman" w:cs="Times New Roman"/>
          <w:color w:val="000000"/>
          <w:sz w:val="24"/>
          <w:szCs w:val="24"/>
        </w:rPr>
        <w:t>Sthita</w:t>
      </w:r>
      <w:proofErr w:type="spellEnd"/>
      <w:r w:rsidRPr="002E1116">
        <w:rPr>
          <w:rFonts w:ascii="Times New Roman" w:eastAsia="Times New Roman" w:hAnsi="Times New Roman" w:cs="Times New Roman"/>
          <w:color w:val="000000"/>
          <w:sz w:val="24"/>
          <w:szCs w:val="24"/>
        </w:rPr>
        <w:t xml:space="preserve"> </w:t>
      </w:r>
      <w:proofErr w:type="spellStart"/>
      <w:r w:rsidRPr="002E1116">
        <w:rPr>
          <w:rFonts w:ascii="Times New Roman" w:eastAsia="Times New Roman" w:hAnsi="Times New Roman" w:cs="Times New Roman"/>
          <w:color w:val="000000"/>
          <w:sz w:val="24"/>
          <w:szCs w:val="24"/>
        </w:rPr>
        <w:t>Prajña</w:t>
      </w:r>
      <w:proofErr w:type="spellEnd"/>
      <w:r w:rsidRPr="002E1116">
        <w:rPr>
          <w:rFonts w:ascii="Times New Roman" w:eastAsia="Times New Roman" w:hAnsi="Times New Roman" w:cs="Times New Roman"/>
          <w:color w:val="000000"/>
          <w:sz w:val="24"/>
          <w:szCs w:val="24"/>
        </w:rPr>
        <w:t xml:space="preserve"> (the ideal human being) will enable learners to attain a proper balance between intellectual and emotional faculties. </w:t>
      </w:r>
    </w:p>
    <w:p w:rsidR="008111F9" w:rsidRDefault="008111F9" w:rsidP="008111F9">
      <w:pPr>
        <w:spacing w:after="0" w:line="240" w:lineRule="auto"/>
        <w:jc w:val="both"/>
        <w:rPr>
          <w:rFonts w:ascii="Times New Roman" w:eastAsia="Times New Roman" w:hAnsi="Times New Roman" w:cs="Times New Roman"/>
          <w:color w:val="000000"/>
          <w:sz w:val="24"/>
          <w:szCs w:val="24"/>
        </w:rPr>
      </w:pPr>
      <w:r w:rsidRPr="002E1116">
        <w:rPr>
          <w:rFonts w:ascii="Times New Roman" w:eastAsia="Times New Roman" w:hAnsi="Times New Roman" w:cs="Times New Roman"/>
          <w:color w:val="000000"/>
          <w:sz w:val="24"/>
          <w:szCs w:val="24"/>
        </w:rPr>
        <w:t xml:space="preserve">After the completion of this paper the students will be aware of the solutions of many modern day conflicts available in the </w:t>
      </w:r>
      <w:proofErr w:type="spellStart"/>
      <w:r w:rsidRPr="002E1116">
        <w:rPr>
          <w:rFonts w:ascii="Times New Roman" w:eastAsia="Times New Roman" w:hAnsi="Times New Roman" w:cs="Times New Roman"/>
          <w:color w:val="000000"/>
          <w:sz w:val="24"/>
          <w:szCs w:val="24"/>
        </w:rPr>
        <w:t>upanishadic</w:t>
      </w:r>
      <w:proofErr w:type="spellEnd"/>
      <w:r w:rsidRPr="002E1116">
        <w:rPr>
          <w:rFonts w:ascii="Times New Roman" w:eastAsia="Times New Roman" w:hAnsi="Times New Roman" w:cs="Times New Roman"/>
          <w:color w:val="000000"/>
          <w:sz w:val="24"/>
          <w:szCs w:val="24"/>
        </w:rPr>
        <w:t xml:space="preserve"> literature and </w:t>
      </w:r>
      <w:proofErr w:type="spellStart"/>
      <w:r w:rsidRPr="002E1116">
        <w:rPr>
          <w:rFonts w:ascii="Times New Roman" w:eastAsia="Times New Roman" w:hAnsi="Times New Roman" w:cs="Times New Roman"/>
          <w:color w:val="000000"/>
          <w:sz w:val="24"/>
          <w:szCs w:val="24"/>
        </w:rPr>
        <w:t>Bhagavad</w:t>
      </w:r>
      <w:proofErr w:type="spellEnd"/>
      <w:r w:rsidRPr="002E1116">
        <w:rPr>
          <w:rFonts w:ascii="Times New Roman" w:eastAsia="Times New Roman" w:hAnsi="Times New Roman" w:cs="Times New Roman"/>
          <w:color w:val="000000"/>
          <w:sz w:val="24"/>
          <w:szCs w:val="24"/>
        </w:rPr>
        <w:t xml:space="preserve"> </w:t>
      </w:r>
      <w:proofErr w:type="spellStart"/>
      <w:r w:rsidRPr="002E1116">
        <w:rPr>
          <w:rFonts w:ascii="Times New Roman" w:eastAsia="Times New Roman" w:hAnsi="Times New Roman" w:cs="Times New Roman"/>
          <w:color w:val="000000"/>
          <w:sz w:val="24"/>
          <w:szCs w:val="24"/>
        </w:rPr>
        <w:t>Geeta</w:t>
      </w:r>
      <w:proofErr w:type="spellEnd"/>
      <w:r w:rsidRPr="002E1116">
        <w:rPr>
          <w:rFonts w:ascii="Times New Roman" w:eastAsia="Times New Roman" w:hAnsi="Times New Roman" w:cs="Times New Roman"/>
          <w:color w:val="000000"/>
          <w:sz w:val="24"/>
          <w:szCs w:val="24"/>
        </w:rPr>
        <w:t>. They will get to know the spiritual aspects of Indian traditions separated from the religious tradition</w:t>
      </w:r>
      <w:r w:rsidRPr="002E1116">
        <w:rPr>
          <w:rFonts w:ascii="Times New Roman" w:eastAsia="Times New Roman" w:hAnsi="Times New Roman" w:cs="Times New Roman"/>
          <w:b/>
          <w:bCs/>
          <w:color w:val="000000"/>
          <w:sz w:val="24"/>
          <w:szCs w:val="24"/>
        </w:rPr>
        <w:t xml:space="preserve">. </w:t>
      </w:r>
      <w:r w:rsidRPr="002E1116">
        <w:rPr>
          <w:rFonts w:ascii="Times New Roman" w:eastAsia="Times New Roman" w:hAnsi="Times New Roman" w:cs="Times New Roman"/>
          <w:color w:val="000000"/>
          <w:sz w:val="24"/>
          <w:szCs w:val="24"/>
        </w:rPr>
        <w:t> </w:t>
      </w:r>
    </w:p>
    <w:p w:rsidR="008111F9" w:rsidRPr="002E1116" w:rsidRDefault="008111F9" w:rsidP="008111F9">
      <w:pPr>
        <w:spacing w:after="0" w:line="240" w:lineRule="auto"/>
        <w:jc w:val="both"/>
        <w:rPr>
          <w:rFonts w:ascii="Times New Roman" w:eastAsia="Times New Roman" w:hAnsi="Times New Roman" w:cs="Times New Roman"/>
          <w:sz w:val="24"/>
          <w:szCs w:val="24"/>
        </w:rPr>
      </w:pPr>
    </w:p>
    <w:tbl>
      <w:tblPr>
        <w:tblW w:w="5000" w:type="pct"/>
        <w:tblCellMar>
          <w:top w:w="15" w:type="dxa"/>
          <w:left w:w="15" w:type="dxa"/>
          <w:bottom w:w="15" w:type="dxa"/>
          <w:right w:w="15" w:type="dxa"/>
        </w:tblCellMar>
        <w:tblLook w:val="04A0"/>
      </w:tblPr>
      <w:tblGrid>
        <w:gridCol w:w="803"/>
        <w:gridCol w:w="670"/>
        <w:gridCol w:w="3618"/>
        <w:gridCol w:w="4485"/>
      </w:tblGrid>
      <w:tr w:rsidR="008111F9" w:rsidRPr="002E1116" w:rsidTr="00BB0F69">
        <w:tc>
          <w:tcPr>
            <w:tcW w:w="41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11F9" w:rsidRPr="002E1116" w:rsidRDefault="008111F9" w:rsidP="00BB0F69">
            <w:pPr>
              <w:spacing w:line="0" w:lineRule="atLeast"/>
              <w:rPr>
                <w:rFonts w:ascii="Times New Roman" w:eastAsia="Times New Roman" w:hAnsi="Times New Roman" w:cs="Times New Roman"/>
                <w:sz w:val="24"/>
                <w:szCs w:val="24"/>
              </w:rPr>
            </w:pPr>
            <w:r w:rsidRPr="002E1116">
              <w:rPr>
                <w:rFonts w:ascii="Times New Roman" w:eastAsia="Times New Roman" w:hAnsi="Times New Roman" w:cs="Times New Roman"/>
                <w:b/>
                <w:bCs/>
                <w:color w:val="000000"/>
                <w:sz w:val="24"/>
                <w:szCs w:val="24"/>
              </w:rPr>
              <w:t>Week</w:t>
            </w:r>
          </w:p>
        </w:tc>
        <w:tc>
          <w:tcPr>
            <w:tcW w:w="3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11F9" w:rsidRPr="002E1116" w:rsidRDefault="008111F9" w:rsidP="00BB0F69">
            <w:pPr>
              <w:spacing w:line="0" w:lineRule="atLeast"/>
              <w:rPr>
                <w:rFonts w:ascii="Times New Roman" w:eastAsia="Times New Roman" w:hAnsi="Times New Roman" w:cs="Times New Roman"/>
                <w:sz w:val="24"/>
                <w:szCs w:val="24"/>
              </w:rPr>
            </w:pPr>
            <w:r w:rsidRPr="002E1116">
              <w:rPr>
                <w:rFonts w:ascii="Times New Roman" w:eastAsia="Times New Roman" w:hAnsi="Times New Roman" w:cs="Times New Roman"/>
                <w:b/>
                <w:bCs/>
                <w:color w:val="000000"/>
                <w:sz w:val="24"/>
                <w:szCs w:val="24"/>
              </w:rPr>
              <w:t>Unit</w:t>
            </w:r>
          </w:p>
        </w:tc>
        <w:tc>
          <w:tcPr>
            <w:tcW w:w="1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11F9" w:rsidRPr="002E1116" w:rsidRDefault="008111F9" w:rsidP="00BB0F69">
            <w:pPr>
              <w:spacing w:line="0" w:lineRule="atLeast"/>
              <w:jc w:val="center"/>
              <w:rPr>
                <w:rFonts w:ascii="Times New Roman" w:eastAsia="Times New Roman" w:hAnsi="Times New Roman" w:cs="Times New Roman"/>
                <w:sz w:val="24"/>
                <w:szCs w:val="24"/>
              </w:rPr>
            </w:pPr>
            <w:r w:rsidRPr="002E1116">
              <w:rPr>
                <w:rFonts w:ascii="Times New Roman" w:eastAsia="Times New Roman" w:hAnsi="Times New Roman" w:cs="Times New Roman"/>
                <w:b/>
                <w:bCs/>
                <w:color w:val="000000"/>
                <w:sz w:val="24"/>
                <w:szCs w:val="24"/>
              </w:rPr>
              <w:t>Topics covered</w:t>
            </w:r>
          </w:p>
        </w:tc>
        <w:tc>
          <w:tcPr>
            <w:tcW w:w="23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11F9" w:rsidRPr="002E1116" w:rsidRDefault="008111F9" w:rsidP="00BB0F69">
            <w:pPr>
              <w:spacing w:line="0" w:lineRule="atLeast"/>
              <w:jc w:val="center"/>
              <w:rPr>
                <w:rFonts w:ascii="Times New Roman" w:eastAsia="Times New Roman" w:hAnsi="Times New Roman" w:cs="Times New Roman"/>
                <w:sz w:val="24"/>
                <w:szCs w:val="24"/>
              </w:rPr>
            </w:pPr>
            <w:r w:rsidRPr="002E1116">
              <w:rPr>
                <w:rFonts w:ascii="Times New Roman" w:eastAsia="Times New Roman" w:hAnsi="Times New Roman" w:cs="Times New Roman"/>
                <w:b/>
                <w:bCs/>
                <w:color w:val="000000"/>
                <w:sz w:val="24"/>
                <w:szCs w:val="24"/>
              </w:rPr>
              <w:t>Required Readings</w:t>
            </w:r>
          </w:p>
        </w:tc>
      </w:tr>
      <w:tr w:rsidR="008111F9" w:rsidRPr="002E1116" w:rsidTr="00BB0F69">
        <w:tc>
          <w:tcPr>
            <w:tcW w:w="41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11F9" w:rsidRPr="002E1116" w:rsidRDefault="008111F9" w:rsidP="00BB0F69">
            <w:pPr>
              <w:spacing w:line="0" w:lineRule="atLeast"/>
              <w:rPr>
                <w:rFonts w:ascii="Times New Roman" w:eastAsia="Times New Roman" w:hAnsi="Times New Roman" w:cs="Times New Roman"/>
                <w:sz w:val="24"/>
                <w:szCs w:val="24"/>
              </w:rPr>
            </w:pPr>
            <w:r w:rsidRPr="002E1116">
              <w:rPr>
                <w:rFonts w:ascii="Times New Roman" w:eastAsia="Times New Roman" w:hAnsi="Times New Roman" w:cs="Times New Roman"/>
                <w:color w:val="000000"/>
                <w:sz w:val="24"/>
                <w:szCs w:val="24"/>
              </w:rPr>
              <w:t>1</w:t>
            </w:r>
          </w:p>
        </w:tc>
        <w:tc>
          <w:tcPr>
            <w:tcW w:w="3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11F9" w:rsidRPr="002E1116" w:rsidRDefault="008111F9" w:rsidP="00BB0F69">
            <w:pPr>
              <w:spacing w:line="0" w:lineRule="atLeast"/>
              <w:rPr>
                <w:rFonts w:ascii="Times New Roman" w:eastAsia="Times New Roman" w:hAnsi="Times New Roman" w:cs="Times New Roman"/>
                <w:sz w:val="24"/>
                <w:szCs w:val="24"/>
              </w:rPr>
            </w:pPr>
            <w:r w:rsidRPr="002E1116">
              <w:rPr>
                <w:rFonts w:ascii="Times New Roman" w:eastAsia="Times New Roman" w:hAnsi="Times New Roman" w:cs="Times New Roman"/>
                <w:color w:val="000000"/>
                <w:sz w:val="24"/>
                <w:szCs w:val="24"/>
              </w:rPr>
              <w:t>1</w:t>
            </w:r>
          </w:p>
        </w:tc>
        <w:tc>
          <w:tcPr>
            <w:tcW w:w="1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bl>
            <w:tblPr>
              <w:tblW w:w="0" w:type="auto"/>
              <w:tblCellMar>
                <w:top w:w="15" w:type="dxa"/>
                <w:left w:w="15" w:type="dxa"/>
                <w:bottom w:w="15" w:type="dxa"/>
                <w:right w:w="15" w:type="dxa"/>
              </w:tblCellMar>
              <w:tblLook w:val="04A0"/>
            </w:tblPr>
            <w:tblGrid>
              <w:gridCol w:w="2944"/>
              <w:gridCol w:w="412"/>
            </w:tblGrid>
            <w:tr w:rsidR="008111F9" w:rsidRPr="002E1116" w:rsidTr="00BB0F69">
              <w:trPr>
                <w:trHeight w:val="107"/>
              </w:trPr>
              <w:tc>
                <w:tcPr>
                  <w:tcW w:w="2944" w:type="dxa"/>
                  <w:tcMar>
                    <w:top w:w="0" w:type="dxa"/>
                    <w:left w:w="108" w:type="dxa"/>
                    <w:bottom w:w="0" w:type="dxa"/>
                    <w:right w:w="108" w:type="dxa"/>
                  </w:tcMar>
                  <w:hideMark/>
                </w:tcPr>
                <w:p w:rsidR="008111F9" w:rsidRPr="002E1116" w:rsidRDefault="008111F9" w:rsidP="00BB0F69">
                  <w:pPr>
                    <w:spacing w:after="0" w:line="107" w:lineRule="atLeast"/>
                    <w:rPr>
                      <w:rFonts w:ascii="Times New Roman" w:eastAsia="Times New Roman" w:hAnsi="Times New Roman" w:cs="Times New Roman"/>
                      <w:sz w:val="24"/>
                      <w:szCs w:val="24"/>
                    </w:rPr>
                  </w:pPr>
                  <w:proofErr w:type="spellStart"/>
                  <w:r w:rsidRPr="002E1116">
                    <w:rPr>
                      <w:rFonts w:ascii="Times New Roman" w:eastAsia="Times New Roman" w:hAnsi="Times New Roman" w:cs="Times New Roman"/>
                      <w:b/>
                      <w:bCs/>
                      <w:color w:val="000000"/>
                      <w:sz w:val="24"/>
                      <w:szCs w:val="24"/>
                    </w:rPr>
                    <w:t>Ishavasyopnisad</w:t>
                  </w:r>
                  <w:proofErr w:type="spellEnd"/>
                  <w:r w:rsidRPr="002E1116">
                    <w:rPr>
                      <w:rFonts w:ascii="Times New Roman" w:eastAsia="Times New Roman" w:hAnsi="Times New Roman" w:cs="Times New Roman"/>
                      <w:b/>
                      <w:bCs/>
                      <w:color w:val="000000"/>
                      <w:sz w:val="24"/>
                      <w:szCs w:val="24"/>
                    </w:rPr>
                    <w:t> </w:t>
                  </w:r>
                </w:p>
              </w:tc>
              <w:tc>
                <w:tcPr>
                  <w:tcW w:w="412" w:type="dxa"/>
                  <w:tcMar>
                    <w:top w:w="0" w:type="dxa"/>
                    <w:left w:w="108" w:type="dxa"/>
                    <w:bottom w:w="0" w:type="dxa"/>
                    <w:right w:w="108" w:type="dxa"/>
                  </w:tcMar>
                  <w:hideMark/>
                </w:tcPr>
                <w:p w:rsidR="008111F9" w:rsidRPr="002E1116" w:rsidRDefault="008111F9" w:rsidP="00BB0F69">
                  <w:pPr>
                    <w:spacing w:after="0" w:line="240" w:lineRule="auto"/>
                    <w:rPr>
                      <w:rFonts w:ascii="Times New Roman" w:eastAsia="Times New Roman" w:hAnsi="Times New Roman" w:cs="Times New Roman"/>
                      <w:sz w:val="24"/>
                      <w:szCs w:val="24"/>
                    </w:rPr>
                  </w:pPr>
                </w:p>
                <w:p w:rsidR="008111F9" w:rsidRPr="002E1116" w:rsidRDefault="008111F9" w:rsidP="00BB0F69">
                  <w:pPr>
                    <w:spacing w:after="0" w:line="107" w:lineRule="atLeast"/>
                    <w:rPr>
                      <w:rFonts w:ascii="Times New Roman" w:eastAsia="Times New Roman" w:hAnsi="Times New Roman" w:cs="Times New Roman"/>
                      <w:sz w:val="24"/>
                      <w:szCs w:val="24"/>
                    </w:rPr>
                  </w:pPr>
                  <w:r w:rsidRPr="002E1116">
                    <w:rPr>
                      <w:rFonts w:ascii="Times New Roman" w:eastAsia="Times New Roman" w:hAnsi="Times New Roman" w:cs="Times New Roman"/>
                      <w:b/>
                      <w:bCs/>
                      <w:color w:val="000000"/>
                      <w:sz w:val="24"/>
                      <w:szCs w:val="24"/>
                    </w:rPr>
                    <w:t> </w:t>
                  </w:r>
                </w:p>
              </w:tc>
            </w:tr>
            <w:tr w:rsidR="008111F9" w:rsidRPr="002E1116" w:rsidTr="00BB0F69">
              <w:trPr>
                <w:trHeight w:val="247"/>
              </w:trPr>
              <w:tc>
                <w:tcPr>
                  <w:tcW w:w="3356" w:type="dxa"/>
                  <w:gridSpan w:val="2"/>
                  <w:tcMar>
                    <w:top w:w="0" w:type="dxa"/>
                    <w:left w:w="108" w:type="dxa"/>
                    <w:bottom w:w="0" w:type="dxa"/>
                    <w:right w:w="108" w:type="dxa"/>
                  </w:tcMar>
                  <w:hideMark/>
                </w:tcPr>
                <w:p w:rsidR="008111F9" w:rsidRPr="002E1116" w:rsidRDefault="008111F9" w:rsidP="00BB0F69">
                  <w:pPr>
                    <w:spacing w:after="0" w:line="240" w:lineRule="auto"/>
                    <w:rPr>
                      <w:rFonts w:ascii="Times New Roman" w:eastAsia="Times New Roman" w:hAnsi="Times New Roman" w:cs="Times New Roman"/>
                      <w:sz w:val="24"/>
                      <w:szCs w:val="24"/>
                    </w:rPr>
                  </w:pPr>
                  <w:r w:rsidRPr="002E1116">
                    <w:rPr>
                      <w:rFonts w:ascii="Times New Roman" w:eastAsia="Times New Roman" w:hAnsi="Times New Roman" w:cs="Times New Roman"/>
                      <w:color w:val="000000"/>
                      <w:sz w:val="24"/>
                      <w:szCs w:val="24"/>
                    </w:rPr>
                    <w:t xml:space="preserve">Introduction to </w:t>
                  </w:r>
                  <w:proofErr w:type="spellStart"/>
                  <w:r w:rsidRPr="002E1116">
                    <w:rPr>
                      <w:rFonts w:ascii="Times New Roman" w:eastAsia="Times New Roman" w:hAnsi="Times New Roman" w:cs="Times New Roman"/>
                      <w:color w:val="000000"/>
                      <w:sz w:val="24"/>
                      <w:szCs w:val="24"/>
                    </w:rPr>
                    <w:t>Ishavasyopnisad</w:t>
                  </w:r>
                  <w:proofErr w:type="spellEnd"/>
                  <w:r w:rsidRPr="002E1116">
                    <w:rPr>
                      <w:rFonts w:ascii="Times New Roman" w:eastAsia="Times New Roman" w:hAnsi="Times New Roman" w:cs="Times New Roman"/>
                      <w:color w:val="000000"/>
                      <w:sz w:val="24"/>
                      <w:szCs w:val="24"/>
                    </w:rPr>
                    <w:t> </w:t>
                  </w:r>
                </w:p>
              </w:tc>
            </w:tr>
          </w:tbl>
          <w:p w:rsidR="008111F9" w:rsidRPr="002E1116" w:rsidRDefault="008111F9" w:rsidP="00BB0F69">
            <w:pPr>
              <w:spacing w:after="0" w:line="0" w:lineRule="atLeast"/>
              <w:rPr>
                <w:rFonts w:ascii="Times New Roman" w:eastAsia="Times New Roman" w:hAnsi="Times New Roman" w:cs="Times New Roman"/>
                <w:sz w:val="24"/>
                <w:szCs w:val="24"/>
              </w:rPr>
            </w:pPr>
          </w:p>
        </w:tc>
        <w:tc>
          <w:tcPr>
            <w:tcW w:w="23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11F9" w:rsidRPr="002E1116" w:rsidRDefault="008111F9" w:rsidP="00BB0F69">
            <w:pPr>
              <w:spacing w:after="0" w:line="240" w:lineRule="auto"/>
              <w:rPr>
                <w:rFonts w:ascii="Times New Roman" w:eastAsia="Times New Roman" w:hAnsi="Times New Roman" w:cs="Times New Roman"/>
                <w:sz w:val="24"/>
                <w:szCs w:val="24"/>
              </w:rPr>
            </w:pPr>
            <w:proofErr w:type="spellStart"/>
            <w:r w:rsidRPr="002E1116">
              <w:rPr>
                <w:rFonts w:ascii="Times New Roman" w:eastAsia="Times New Roman" w:hAnsi="Times New Roman" w:cs="Times New Roman"/>
                <w:sz w:val="24"/>
                <w:szCs w:val="24"/>
              </w:rPr>
              <w:t>Isha</w:t>
            </w:r>
            <w:proofErr w:type="spellEnd"/>
            <w:r w:rsidRPr="002E1116">
              <w:rPr>
                <w:rFonts w:ascii="Times New Roman" w:eastAsia="Times New Roman" w:hAnsi="Times New Roman" w:cs="Times New Roman"/>
                <w:sz w:val="24"/>
                <w:szCs w:val="24"/>
              </w:rPr>
              <w:t xml:space="preserve"> Upanishad, The Complete Works Of Sri </w:t>
            </w:r>
            <w:proofErr w:type="spellStart"/>
            <w:r w:rsidRPr="002E1116">
              <w:rPr>
                <w:rFonts w:ascii="Times New Roman" w:eastAsia="Times New Roman" w:hAnsi="Times New Roman" w:cs="Times New Roman"/>
                <w:sz w:val="24"/>
                <w:szCs w:val="24"/>
              </w:rPr>
              <w:t>Aurobindo</w:t>
            </w:r>
            <w:proofErr w:type="spellEnd"/>
            <w:r w:rsidRPr="002E1116">
              <w:rPr>
                <w:rFonts w:ascii="Times New Roman" w:eastAsia="Times New Roman" w:hAnsi="Times New Roman" w:cs="Times New Roman"/>
                <w:sz w:val="24"/>
                <w:szCs w:val="24"/>
              </w:rPr>
              <w:t>, </w:t>
            </w:r>
          </w:p>
          <w:p w:rsidR="008111F9" w:rsidRPr="002E1116" w:rsidRDefault="008111F9" w:rsidP="00BB0F69">
            <w:pPr>
              <w:spacing w:after="240" w:line="0" w:lineRule="atLeast"/>
              <w:rPr>
                <w:rFonts w:ascii="Times New Roman" w:eastAsia="Times New Roman" w:hAnsi="Times New Roman" w:cs="Times New Roman"/>
                <w:sz w:val="24"/>
                <w:szCs w:val="24"/>
              </w:rPr>
            </w:pPr>
          </w:p>
        </w:tc>
      </w:tr>
      <w:tr w:rsidR="008111F9" w:rsidRPr="002E1116" w:rsidTr="00BB0F69">
        <w:tc>
          <w:tcPr>
            <w:tcW w:w="41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11F9" w:rsidRPr="002E1116" w:rsidRDefault="008111F9" w:rsidP="00BB0F69">
            <w:pPr>
              <w:spacing w:line="0" w:lineRule="atLeast"/>
              <w:rPr>
                <w:rFonts w:ascii="Times New Roman" w:eastAsia="Times New Roman" w:hAnsi="Times New Roman" w:cs="Times New Roman"/>
                <w:sz w:val="24"/>
                <w:szCs w:val="24"/>
              </w:rPr>
            </w:pPr>
            <w:r w:rsidRPr="002E1116">
              <w:rPr>
                <w:rFonts w:ascii="Times New Roman" w:eastAsia="Times New Roman" w:hAnsi="Times New Roman" w:cs="Times New Roman"/>
                <w:color w:val="000000"/>
                <w:sz w:val="24"/>
                <w:szCs w:val="24"/>
              </w:rPr>
              <w:t>2</w:t>
            </w:r>
          </w:p>
        </w:tc>
        <w:tc>
          <w:tcPr>
            <w:tcW w:w="3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11F9" w:rsidRPr="002E1116" w:rsidRDefault="008111F9" w:rsidP="00BB0F69">
            <w:pPr>
              <w:spacing w:line="0" w:lineRule="atLeast"/>
              <w:rPr>
                <w:rFonts w:ascii="Times New Roman" w:eastAsia="Times New Roman" w:hAnsi="Times New Roman" w:cs="Times New Roman"/>
                <w:sz w:val="24"/>
                <w:szCs w:val="24"/>
              </w:rPr>
            </w:pPr>
            <w:r w:rsidRPr="002E1116">
              <w:rPr>
                <w:rFonts w:ascii="Times New Roman" w:eastAsia="Times New Roman" w:hAnsi="Times New Roman" w:cs="Times New Roman"/>
                <w:color w:val="000000"/>
                <w:sz w:val="24"/>
                <w:szCs w:val="24"/>
              </w:rPr>
              <w:t>1</w:t>
            </w:r>
          </w:p>
        </w:tc>
        <w:tc>
          <w:tcPr>
            <w:tcW w:w="1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bl>
            <w:tblPr>
              <w:tblW w:w="0" w:type="auto"/>
              <w:tblCellMar>
                <w:top w:w="15" w:type="dxa"/>
                <w:left w:w="15" w:type="dxa"/>
                <w:bottom w:w="15" w:type="dxa"/>
                <w:right w:w="15" w:type="dxa"/>
              </w:tblCellMar>
              <w:tblLook w:val="04A0"/>
            </w:tblPr>
            <w:tblGrid>
              <w:gridCol w:w="2984"/>
              <w:gridCol w:w="418"/>
            </w:tblGrid>
            <w:tr w:rsidR="008111F9" w:rsidRPr="002E1116" w:rsidTr="00BB0F69">
              <w:trPr>
                <w:trHeight w:val="107"/>
              </w:trPr>
              <w:tc>
                <w:tcPr>
                  <w:tcW w:w="2984" w:type="dxa"/>
                  <w:tcMar>
                    <w:top w:w="0" w:type="dxa"/>
                    <w:left w:w="108" w:type="dxa"/>
                    <w:bottom w:w="0" w:type="dxa"/>
                    <w:right w:w="108" w:type="dxa"/>
                  </w:tcMar>
                  <w:hideMark/>
                </w:tcPr>
                <w:p w:rsidR="008111F9" w:rsidRPr="002E1116" w:rsidRDefault="008111F9" w:rsidP="00BB0F69">
                  <w:pPr>
                    <w:spacing w:after="0" w:line="107" w:lineRule="atLeast"/>
                    <w:rPr>
                      <w:rFonts w:ascii="Times New Roman" w:eastAsia="Times New Roman" w:hAnsi="Times New Roman" w:cs="Times New Roman"/>
                      <w:sz w:val="24"/>
                      <w:szCs w:val="24"/>
                    </w:rPr>
                  </w:pPr>
                  <w:proofErr w:type="spellStart"/>
                  <w:r w:rsidRPr="002E1116">
                    <w:rPr>
                      <w:rFonts w:ascii="Times New Roman" w:eastAsia="Times New Roman" w:hAnsi="Times New Roman" w:cs="Times New Roman"/>
                      <w:b/>
                      <w:bCs/>
                      <w:color w:val="000000"/>
                      <w:sz w:val="24"/>
                      <w:szCs w:val="24"/>
                    </w:rPr>
                    <w:t>Ishavasyopnisad</w:t>
                  </w:r>
                  <w:proofErr w:type="spellEnd"/>
                  <w:r w:rsidRPr="002E1116">
                    <w:rPr>
                      <w:rFonts w:ascii="Times New Roman" w:eastAsia="Times New Roman" w:hAnsi="Times New Roman" w:cs="Times New Roman"/>
                      <w:b/>
                      <w:bCs/>
                      <w:color w:val="000000"/>
                      <w:sz w:val="24"/>
                      <w:szCs w:val="24"/>
                    </w:rPr>
                    <w:t> </w:t>
                  </w:r>
                </w:p>
              </w:tc>
              <w:tc>
                <w:tcPr>
                  <w:tcW w:w="418" w:type="dxa"/>
                  <w:tcMar>
                    <w:top w:w="0" w:type="dxa"/>
                    <w:left w:w="108" w:type="dxa"/>
                    <w:bottom w:w="0" w:type="dxa"/>
                    <w:right w:w="108" w:type="dxa"/>
                  </w:tcMar>
                  <w:hideMark/>
                </w:tcPr>
                <w:p w:rsidR="008111F9" w:rsidRPr="002E1116" w:rsidRDefault="008111F9" w:rsidP="00BB0F69">
                  <w:pPr>
                    <w:spacing w:after="0" w:line="240" w:lineRule="auto"/>
                    <w:rPr>
                      <w:rFonts w:ascii="Times New Roman" w:eastAsia="Times New Roman" w:hAnsi="Times New Roman" w:cs="Times New Roman"/>
                      <w:sz w:val="24"/>
                      <w:szCs w:val="24"/>
                    </w:rPr>
                  </w:pPr>
                </w:p>
                <w:p w:rsidR="008111F9" w:rsidRPr="002E1116" w:rsidRDefault="008111F9" w:rsidP="00BB0F69">
                  <w:pPr>
                    <w:spacing w:after="0" w:line="107" w:lineRule="atLeast"/>
                    <w:rPr>
                      <w:rFonts w:ascii="Times New Roman" w:eastAsia="Times New Roman" w:hAnsi="Times New Roman" w:cs="Times New Roman"/>
                      <w:sz w:val="24"/>
                      <w:szCs w:val="24"/>
                    </w:rPr>
                  </w:pPr>
                  <w:r w:rsidRPr="002E1116">
                    <w:rPr>
                      <w:rFonts w:ascii="Times New Roman" w:eastAsia="Times New Roman" w:hAnsi="Times New Roman" w:cs="Times New Roman"/>
                      <w:b/>
                      <w:bCs/>
                      <w:color w:val="000000"/>
                      <w:sz w:val="24"/>
                      <w:szCs w:val="24"/>
                    </w:rPr>
                    <w:t> </w:t>
                  </w:r>
                </w:p>
              </w:tc>
            </w:tr>
            <w:tr w:rsidR="008111F9" w:rsidRPr="002E1116" w:rsidTr="00BB0F69">
              <w:trPr>
                <w:trHeight w:val="247"/>
              </w:trPr>
              <w:tc>
                <w:tcPr>
                  <w:tcW w:w="3402" w:type="dxa"/>
                  <w:gridSpan w:val="2"/>
                  <w:tcMar>
                    <w:top w:w="0" w:type="dxa"/>
                    <w:left w:w="108" w:type="dxa"/>
                    <w:bottom w:w="0" w:type="dxa"/>
                    <w:right w:w="108" w:type="dxa"/>
                  </w:tcMar>
                  <w:hideMark/>
                </w:tcPr>
                <w:p w:rsidR="008111F9" w:rsidRPr="002E1116" w:rsidRDefault="008111F9" w:rsidP="00BB0F69">
                  <w:pPr>
                    <w:spacing w:after="0" w:line="240" w:lineRule="auto"/>
                    <w:rPr>
                      <w:rFonts w:ascii="Times New Roman" w:eastAsia="Times New Roman" w:hAnsi="Times New Roman" w:cs="Times New Roman"/>
                      <w:sz w:val="24"/>
                      <w:szCs w:val="24"/>
                    </w:rPr>
                  </w:pPr>
                  <w:r w:rsidRPr="002E1116">
                    <w:rPr>
                      <w:rFonts w:ascii="Times New Roman" w:eastAsia="Times New Roman" w:hAnsi="Times New Roman" w:cs="Times New Roman"/>
                      <w:color w:val="000000"/>
                      <w:sz w:val="24"/>
                      <w:szCs w:val="24"/>
                    </w:rPr>
                    <w:t xml:space="preserve">Text Reading of </w:t>
                  </w:r>
                  <w:proofErr w:type="spellStart"/>
                  <w:r w:rsidRPr="002E1116">
                    <w:rPr>
                      <w:rFonts w:ascii="Times New Roman" w:eastAsia="Times New Roman" w:hAnsi="Times New Roman" w:cs="Times New Roman"/>
                      <w:color w:val="000000"/>
                      <w:sz w:val="24"/>
                      <w:szCs w:val="24"/>
                    </w:rPr>
                    <w:t>Ishavasyopnisad</w:t>
                  </w:r>
                  <w:proofErr w:type="spellEnd"/>
                  <w:r w:rsidRPr="002E1116">
                    <w:rPr>
                      <w:rFonts w:ascii="Times New Roman" w:eastAsia="Times New Roman" w:hAnsi="Times New Roman" w:cs="Times New Roman"/>
                      <w:color w:val="000000"/>
                      <w:sz w:val="24"/>
                      <w:szCs w:val="24"/>
                    </w:rPr>
                    <w:t> </w:t>
                  </w:r>
                </w:p>
              </w:tc>
            </w:tr>
          </w:tbl>
          <w:p w:rsidR="008111F9" w:rsidRPr="002E1116" w:rsidRDefault="008111F9" w:rsidP="00BB0F69">
            <w:pPr>
              <w:spacing w:after="0" w:line="0" w:lineRule="atLeast"/>
              <w:rPr>
                <w:rFonts w:ascii="Times New Roman" w:eastAsia="Times New Roman" w:hAnsi="Times New Roman" w:cs="Times New Roman"/>
                <w:sz w:val="24"/>
                <w:szCs w:val="24"/>
              </w:rPr>
            </w:pPr>
          </w:p>
        </w:tc>
        <w:tc>
          <w:tcPr>
            <w:tcW w:w="23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11F9" w:rsidRPr="002E1116" w:rsidRDefault="008111F9" w:rsidP="00BB0F69">
            <w:pPr>
              <w:spacing w:after="0" w:line="240" w:lineRule="auto"/>
              <w:rPr>
                <w:rFonts w:ascii="Times New Roman" w:eastAsia="Times New Roman" w:hAnsi="Times New Roman" w:cs="Times New Roman"/>
                <w:sz w:val="24"/>
                <w:szCs w:val="24"/>
              </w:rPr>
            </w:pPr>
            <w:proofErr w:type="spellStart"/>
            <w:r w:rsidRPr="002E1116">
              <w:rPr>
                <w:rFonts w:ascii="Times New Roman" w:eastAsia="Times New Roman" w:hAnsi="Times New Roman" w:cs="Times New Roman"/>
                <w:sz w:val="24"/>
                <w:szCs w:val="24"/>
              </w:rPr>
              <w:t>Isha</w:t>
            </w:r>
            <w:proofErr w:type="spellEnd"/>
            <w:r w:rsidRPr="002E1116">
              <w:rPr>
                <w:rFonts w:ascii="Times New Roman" w:eastAsia="Times New Roman" w:hAnsi="Times New Roman" w:cs="Times New Roman"/>
                <w:sz w:val="24"/>
                <w:szCs w:val="24"/>
              </w:rPr>
              <w:t xml:space="preserve"> Upanishad, The Complete Works Of Sri </w:t>
            </w:r>
            <w:proofErr w:type="spellStart"/>
            <w:r w:rsidRPr="002E1116">
              <w:rPr>
                <w:rFonts w:ascii="Times New Roman" w:eastAsia="Times New Roman" w:hAnsi="Times New Roman" w:cs="Times New Roman"/>
                <w:sz w:val="24"/>
                <w:szCs w:val="24"/>
              </w:rPr>
              <w:t>Aurobindo</w:t>
            </w:r>
            <w:proofErr w:type="spellEnd"/>
            <w:r w:rsidRPr="002E1116">
              <w:rPr>
                <w:rFonts w:ascii="Times New Roman" w:eastAsia="Times New Roman" w:hAnsi="Times New Roman" w:cs="Times New Roman"/>
                <w:sz w:val="24"/>
                <w:szCs w:val="24"/>
              </w:rPr>
              <w:t>, </w:t>
            </w:r>
          </w:p>
          <w:p w:rsidR="008111F9" w:rsidRPr="002E1116" w:rsidRDefault="008111F9" w:rsidP="00BB0F69">
            <w:pPr>
              <w:spacing w:after="240" w:line="0" w:lineRule="atLeast"/>
              <w:rPr>
                <w:rFonts w:ascii="Times New Roman" w:eastAsia="Times New Roman" w:hAnsi="Times New Roman" w:cs="Times New Roman"/>
                <w:sz w:val="24"/>
                <w:szCs w:val="24"/>
              </w:rPr>
            </w:pPr>
          </w:p>
        </w:tc>
      </w:tr>
      <w:tr w:rsidR="008111F9" w:rsidRPr="002E1116" w:rsidTr="00BB0F69">
        <w:trPr>
          <w:trHeight w:val="647"/>
        </w:trPr>
        <w:tc>
          <w:tcPr>
            <w:tcW w:w="41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11F9" w:rsidRPr="002E1116" w:rsidRDefault="008111F9" w:rsidP="00BB0F69">
            <w:pPr>
              <w:spacing w:line="0" w:lineRule="atLeast"/>
              <w:rPr>
                <w:rFonts w:ascii="Times New Roman" w:eastAsia="Times New Roman" w:hAnsi="Times New Roman" w:cs="Times New Roman"/>
                <w:sz w:val="24"/>
                <w:szCs w:val="24"/>
              </w:rPr>
            </w:pPr>
            <w:r w:rsidRPr="002E1116">
              <w:rPr>
                <w:rFonts w:ascii="Times New Roman" w:eastAsia="Times New Roman" w:hAnsi="Times New Roman" w:cs="Times New Roman"/>
                <w:color w:val="000000"/>
                <w:sz w:val="24"/>
                <w:szCs w:val="24"/>
              </w:rPr>
              <w:t>3</w:t>
            </w:r>
          </w:p>
        </w:tc>
        <w:tc>
          <w:tcPr>
            <w:tcW w:w="3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11F9" w:rsidRPr="002E1116" w:rsidRDefault="008111F9" w:rsidP="00BB0F69">
            <w:pPr>
              <w:spacing w:line="0" w:lineRule="atLeast"/>
              <w:rPr>
                <w:rFonts w:ascii="Times New Roman" w:eastAsia="Times New Roman" w:hAnsi="Times New Roman" w:cs="Times New Roman"/>
                <w:sz w:val="24"/>
                <w:szCs w:val="24"/>
              </w:rPr>
            </w:pPr>
            <w:r w:rsidRPr="002E1116">
              <w:rPr>
                <w:rFonts w:ascii="Times New Roman" w:eastAsia="Times New Roman" w:hAnsi="Times New Roman" w:cs="Times New Roman"/>
                <w:color w:val="000000"/>
                <w:sz w:val="24"/>
                <w:szCs w:val="24"/>
              </w:rPr>
              <w:t>2</w:t>
            </w:r>
          </w:p>
        </w:tc>
        <w:tc>
          <w:tcPr>
            <w:tcW w:w="1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bl>
            <w:tblPr>
              <w:tblW w:w="0" w:type="auto"/>
              <w:tblCellMar>
                <w:top w:w="15" w:type="dxa"/>
                <w:left w:w="15" w:type="dxa"/>
                <w:bottom w:w="15" w:type="dxa"/>
                <w:right w:w="15" w:type="dxa"/>
              </w:tblCellMar>
              <w:tblLook w:val="04A0"/>
            </w:tblPr>
            <w:tblGrid>
              <w:gridCol w:w="2960"/>
              <w:gridCol w:w="389"/>
            </w:tblGrid>
            <w:tr w:rsidR="008111F9" w:rsidRPr="002E1116" w:rsidTr="00BB0F69">
              <w:trPr>
                <w:trHeight w:val="187"/>
              </w:trPr>
              <w:tc>
                <w:tcPr>
                  <w:tcW w:w="2960" w:type="dxa"/>
                  <w:tcMar>
                    <w:top w:w="0" w:type="dxa"/>
                    <w:left w:w="108" w:type="dxa"/>
                    <w:bottom w:w="0" w:type="dxa"/>
                    <w:right w:w="108" w:type="dxa"/>
                  </w:tcMar>
                  <w:hideMark/>
                </w:tcPr>
                <w:p w:rsidR="008111F9" w:rsidRPr="002E1116" w:rsidRDefault="008111F9" w:rsidP="00BB0F69">
                  <w:pPr>
                    <w:spacing w:after="0" w:line="187" w:lineRule="atLeast"/>
                    <w:rPr>
                      <w:rFonts w:ascii="Times New Roman" w:eastAsia="Times New Roman" w:hAnsi="Times New Roman" w:cs="Times New Roman"/>
                      <w:sz w:val="24"/>
                      <w:szCs w:val="24"/>
                    </w:rPr>
                  </w:pPr>
                  <w:proofErr w:type="spellStart"/>
                  <w:r w:rsidRPr="002E1116">
                    <w:rPr>
                      <w:rFonts w:ascii="Times New Roman" w:eastAsia="Times New Roman" w:hAnsi="Times New Roman" w:cs="Times New Roman"/>
                      <w:b/>
                      <w:bCs/>
                      <w:color w:val="000000"/>
                      <w:sz w:val="24"/>
                      <w:szCs w:val="24"/>
                    </w:rPr>
                    <w:t>Bhagavadgita</w:t>
                  </w:r>
                  <w:proofErr w:type="spellEnd"/>
                  <w:r w:rsidRPr="002E1116">
                    <w:rPr>
                      <w:rFonts w:ascii="Times New Roman" w:eastAsia="Times New Roman" w:hAnsi="Times New Roman" w:cs="Times New Roman"/>
                      <w:b/>
                      <w:bCs/>
                      <w:color w:val="000000"/>
                      <w:sz w:val="24"/>
                      <w:szCs w:val="24"/>
                    </w:rPr>
                    <w:t> </w:t>
                  </w:r>
                </w:p>
              </w:tc>
              <w:tc>
                <w:tcPr>
                  <w:tcW w:w="389" w:type="dxa"/>
                  <w:tcMar>
                    <w:top w:w="0" w:type="dxa"/>
                    <w:left w:w="108" w:type="dxa"/>
                    <w:bottom w:w="0" w:type="dxa"/>
                    <w:right w:w="108" w:type="dxa"/>
                  </w:tcMar>
                  <w:hideMark/>
                </w:tcPr>
                <w:p w:rsidR="008111F9" w:rsidRPr="002E1116" w:rsidRDefault="008111F9" w:rsidP="00BB0F69">
                  <w:pPr>
                    <w:spacing w:after="240" w:line="240" w:lineRule="auto"/>
                    <w:rPr>
                      <w:rFonts w:ascii="Times New Roman" w:eastAsia="Times New Roman" w:hAnsi="Times New Roman" w:cs="Times New Roman"/>
                      <w:sz w:val="24"/>
                      <w:szCs w:val="24"/>
                    </w:rPr>
                  </w:pPr>
                </w:p>
              </w:tc>
            </w:tr>
            <w:tr w:rsidR="008111F9" w:rsidRPr="002E1116" w:rsidTr="00BB0F69">
              <w:trPr>
                <w:trHeight w:val="247"/>
              </w:trPr>
              <w:tc>
                <w:tcPr>
                  <w:tcW w:w="3349" w:type="dxa"/>
                  <w:gridSpan w:val="2"/>
                  <w:tcMar>
                    <w:top w:w="0" w:type="dxa"/>
                    <w:left w:w="108" w:type="dxa"/>
                    <w:bottom w:w="0" w:type="dxa"/>
                    <w:right w:w="108" w:type="dxa"/>
                  </w:tcMar>
                  <w:hideMark/>
                </w:tcPr>
                <w:p w:rsidR="008111F9" w:rsidRPr="002E1116" w:rsidRDefault="008111F9" w:rsidP="00BB0F69">
                  <w:pPr>
                    <w:spacing w:after="0" w:line="240" w:lineRule="auto"/>
                    <w:rPr>
                      <w:rFonts w:ascii="Times New Roman" w:eastAsia="Times New Roman" w:hAnsi="Times New Roman" w:cs="Times New Roman"/>
                      <w:sz w:val="24"/>
                      <w:szCs w:val="24"/>
                    </w:rPr>
                  </w:pPr>
                  <w:r w:rsidRPr="002E1116">
                    <w:rPr>
                      <w:rFonts w:ascii="Times New Roman" w:eastAsia="Times New Roman" w:hAnsi="Times New Roman" w:cs="Times New Roman"/>
                      <w:color w:val="000000"/>
                      <w:sz w:val="24"/>
                      <w:szCs w:val="24"/>
                    </w:rPr>
                    <w:t>Text Introduction: Chapter Two </w:t>
                  </w:r>
                </w:p>
                <w:p w:rsidR="008111F9" w:rsidRPr="002E1116" w:rsidRDefault="008111F9" w:rsidP="00BB0F69">
                  <w:pPr>
                    <w:spacing w:after="0" w:line="240" w:lineRule="auto"/>
                    <w:rPr>
                      <w:rFonts w:ascii="Times New Roman" w:eastAsia="Times New Roman" w:hAnsi="Times New Roman" w:cs="Times New Roman"/>
                      <w:sz w:val="24"/>
                      <w:szCs w:val="24"/>
                    </w:rPr>
                  </w:pPr>
                </w:p>
              </w:tc>
            </w:tr>
          </w:tbl>
          <w:p w:rsidR="008111F9" w:rsidRPr="002E1116" w:rsidRDefault="008111F9" w:rsidP="00BB0F69">
            <w:pPr>
              <w:spacing w:after="0" w:line="0" w:lineRule="atLeast"/>
              <w:rPr>
                <w:rFonts w:ascii="Times New Roman" w:eastAsia="Times New Roman" w:hAnsi="Times New Roman" w:cs="Times New Roman"/>
                <w:sz w:val="24"/>
                <w:szCs w:val="24"/>
              </w:rPr>
            </w:pPr>
          </w:p>
        </w:tc>
        <w:tc>
          <w:tcPr>
            <w:tcW w:w="23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11F9" w:rsidRPr="002E1116" w:rsidRDefault="008111F9" w:rsidP="00BB0F69">
            <w:pPr>
              <w:spacing w:after="240" w:line="240" w:lineRule="auto"/>
              <w:rPr>
                <w:rFonts w:ascii="Times New Roman" w:eastAsia="Times New Roman" w:hAnsi="Times New Roman" w:cs="Times New Roman"/>
                <w:sz w:val="24"/>
                <w:szCs w:val="24"/>
              </w:rPr>
            </w:pPr>
            <w:proofErr w:type="spellStart"/>
            <w:r w:rsidRPr="002E1116">
              <w:rPr>
                <w:rFonts w:ascii="Times New Roman" w:eastAsia="Times New Roman" w:hAnsi="Times New Roman" w:cs="Times New Roman"/>
                <w:sz w:val="24"/>
                <w:szCs w:val="24"/>
              </w:rPr>
              <w:t>Śrimadbhagavadgītā</w:t>
            </w:r>
            <w:proofErr w:type="spellEnd"/>
            <w:r w:rsidRPr="002E1116">
              <w:rPr>
                <w:rFonts w:ascii="Times New Roman" w:eastAsia="Times New Roman" w:hAnsi="Times New Roman" w:cs="Times New Roman"/>
                <w:sz w:val="24"/>
                <w:szCs w:val="24"/>
              </w:rPr>
              <w:t xml:space="preserve"> - English commentary by </w:t>
            </w:r>
            <w:proofErr w:type="spellStart"/>
            <w:r w:rsidRPr="002E1116">
              <w:rPr>
                <w:rFonts w:ascii="Times New Roman" w:eastAsia="Times New Roman" w:hAnsi="Times New Roman" w:cs="Times New Roman"/>
                <w:sz w:val="24"/>
                <w:szCs w:val="24"/>
              </w:rPr>
              <w:t>Jayadayal</w:t>
            </w:r>
            <w:proofErr w:type="spellEnd"/>
            <w:r w:rsidRPr="002E1116">
              <w:rPr>
                <w:rFonts w:ascii="Times New Roman" w:eastAsia="Times New Roman" w:hAnsi="Times New Roman" w:cs="Times New Roman"/>
                <w:sz w:val="24"/>
                <w:szCs w:val="24"/>
              </w:rPr>
              <w:t xml:space="preserve"> </w:t>
            </w:r>
            <w:proofErr w:type="spellStart"/>
            <w:r w:rsidRPr="002E1116">
              <w:rPr>
                <w:rFonts w:ascii="Times New Roman" w:eastAsia="Times New Roman" w:hAnsi="Times New Roman" w:cs="Times New Roman"/>
                <w:sz w:val="24"/>
                <w:szCs w:val="24"/>
              </w:rPr>
              <w:t>Goyandka</w:t>
            </w:r>
            <w:proofErr w:type="spellEnd"/>
            <w:r w:rsidRPr="002E1116">
              <w:rPr>
                <w:rFonts w:ascii="Times New Roman" w:eastAsia="Times New Roman" w:hAnsi="Times New Roman" w:cs="Times New Roman"/>
                <w:sz w:val="24"/>
                <w:szCs w:val="24"/>
              </w:rPr>
              <w:t>, </w:t>
            </w:r>
          </w:p>
        </w:tc>
      </w:tr>
      <w:tr w:rsidR="008111F9" w:rsidRPr="002E1116" w:rsidTr="00BB0F69">
        <w:tc>
          <w:tcPr>
            <w:tcW w:w="41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11F9" w:rsidRPr="002E1116" w:rsidRDefault="008111F9" w:rsidP="00BB0F69">
            <w:pPr>
              <w:spacing w:line="0" w:lineRule="atLeast"/>
              <w:rPr>
                <w:rFonts w:ascii="Times New Roman" w:eastAsia="Times New Roman" w:hAnsi="Times New Roman" w:cs="Times New Roman"/>
                <w:sz w:val="24"/>
                <w:szCs w:val="24"/>
              </w:rPr>
            </w:pPr>
            <w:r w:rsidRPr="002E1116">
              <w:rPr>
                <w:rFonts w:ascii="Times New Roman" w:eastAsia="Times New Roman" w:hAnsi="Times New Roman" w:cs="Times New Roman"/>
                <w:color w:val="000000"/>
                <w:sz w:val="24"/>
                <w:szCs w:val="24"/>
              </w:rPr>
              <w:t>4</w:t>
            </w:r>
          </w:p>
        </w:tc>
        <w:tc>
          <w:tcPr>
            <w:tcW w:w="3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11F9" w:rsidRPr="002E1116" w:rsidRDefault="008111F9" w:rsidP="00BB0F69">
            <w:pPr>
              <w:spacing w:line="0" w:lineRule="atLeast"/>
              <w:rPr>
                <w:rFonts w:ascii="Times New Roman" w:eastAsia="Times New Roman" w:hAnsi="Times New Roman" w:cs="Times New Roman"/>
                <w:sz w:val="24"/>
                <w:szCs w:val="24"/>
              </w:rPr>
            </w:pPr>
            <w:r w:rsidRPr="002E1116">
              <w:rPr>
                <w:rFonts w:ascii="Times New Roman" w:eastAsia="Times New Roman" w:hAnsi="Times New Roman" w:cs="Times New Roman"/>
                <w:color w:val="000000"/>
                <w:sz w:val="24"/>
                <w:szCs w:val="24"/>
              </w:rPr>
              <w:t>2</w:t>
            </w:r>
          </w:p>
        </w:tc>
        <w:tc>
          <w:tcPr>
            <w:tcW w:w="1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11F9" w:rsidRPr="002E1116" w:rsidRDefault="008111F9" w:rsidP="00BB0F69">
            <w:pPr>
              <w:spacing w:line="240" w:lineRule="auto"/>
              <w:rPr>
                <w:rFonts w:ascii="Times New Roman" w:eastAsia="Times New Roman" w:hAnsi="Times New Roman" w:cs="Times New Roman"/>
                <w:sz w:val="24"/>
                <w:szCs w:val="24"/>
              </w:rPr>
            </w:pPr>
            <w:proofErr w:type="spellStart"/>
            <w:r w:rsidRPr="002E1116">
              <w:rPr>
                <w:rFonts w:ascii="Times New Roman" w:eastAsia="Times New Roman" w:hAnsi="Times New Roman" w:cs="Times New Roman"/>
                <w:b/>
                <w:bCs/>
                <w:color w:val="000000"/>
                <w:sz w:val="24"/>
                <w:szCs w:val="24"/>
              </w:rPr>
              <w:t>Bhagavadgita</w:t>
            </w:r>
            <w:proofErr w:type="spellEnd"/>
          </w:p>
          <w:p w:rsidR="008111F9" w:rsidRPr="002E1116" w:rsidRDefault="008111F9" w:rsidP="00BB0F69">
            <w:pPr>
              <w:spacing w:line="240" w:lineRule="auto"/>
              <w:rPr>
                <w:rFonts w:ascii="Times New Roman" w:eastAsia="Times New Roman" w:hAnsi="Times New Roman" w:cs="Times New Roman"/>
                <w:sz w:val="24"/>
                <w:szCs w:val="24"/>
              </w:rPr>
            </w:pPr>
            <w:r w:rsidRPr="002E1116">
              <w:rPr>
                <w:rFonts w:ascii="Times New Roman" w:eastAsia="Times New Roman" w:hAnsi="Times New Roman" w:cs="Times New Roman"/>
                <w:color w:val="000000"/>
                <w:sz w:val="24"/>
                <w:szCs w:val="24"/>
              </w:rPr>
              <w:t xml:space="preserve">Text </w:t>
            </w:r>
            <w:proofErr w:type="spellStart"/>
            <w:r w:rsidRPr="002E1116">
              <w:rPr>
                <w:rFonts w:ascii="Times New Roman" w:eastAsia="Times New Roman" w:hAnsi="Times New Roman" w:cs="Times New Roman"/>
                <w:color w:val="000000"/>
                <w:sz w:val="24"/>
                <w:szCs w:val="24"/>
              </w:rPr>
              <w:t>Reading</w:t>
            </w:r>
            <w:proofErr w:type="gramStart"/>
            <w:r w:rsidRPr="002E1116">
              <w:rPr>
                <w:rFonts w:ascii="Times New Roman" w:eastAsia="Times New Roman" w:hAnsi="Times New Roman" w:cs="Times New Roman"/>
                <w:color w:val="000000"/>
                <w:sz w:val="24"/>
                <w:szCs w:val="24"/>
              </w:rPr>
              <w:t>:Chapter</w:t>
            </w:r>
            <w:proofErr w:type="spellEnd"/>
            <w:proofErr w:type="gramEnd"/>
            <w:r w:rsidRPr="002E1116">
              <w:rPr>
                <w:rFonts w:ascii="Times New Roman" w:eastAsia="Times New Roman" w:hAnsi="Times New Roman" w:cs="Times New Roman"/>
                <w:color w:val="000000"/>
                <w:sz w:val="24"/>
                <w:szCs w:val="24"/>
              </w:rPr>
              <w:t xml:space="preserve"> Two, Verse:01-25. </w:t>
            </w:r>
          </w:p>
        </w:tc>
        <w:tc>
          <w:tcPr>
            <w:tcW w:w="23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11F9" w:rsidRPr="002E1116" w:rsidRDefault="008111F9" w:rsidP="00BB0F69">
            <w:pPr>
              <w:spacing w:after="0" w:line="240" w:lineRule="auto"/>
              <w:rPr>
                <w:rFonts w:ascii="Times New Roman" w:eastAsia="Times New Roman" w:hAnsi="Times New Roman" w:cs="Times New Roman"/>
                <w:sz w:val="24"/>
                <w:szCs w:val="24"/>
              </w:rPr>
            </w:pPr>
            <w:proofErr w:type="spellStart"/>
            <w:r w:rsidRPr="002E1116">
              <w:rPr>
                <w:rFonts w:ascii="Times New Roman" w:eastAsia="Times New Roman" w:hAnsi="Times New Roman" w:cs="Times New Roman"/>
                <w:sz w:val="24"/>
                <w:szCs w:val="24"/>
              </w:rPr>
              <w:t>Śrimadbhagavadgītā</w:t>
            </w:r>
            <w:proofErr w:type="spellEnd"/>
            <w:r w:rsidRPr="002E1116">
              <w:rPr>
                <w:rFonts w:ascii="Times New Roman" w:eastAsia="Times New Roman" w:hAnsi="Times New Roman" w:cs="Times New Roman"/>
                <w:sz w:val="24"/>
                <w:szCs w:val="24"/>
              </w:rPr>
              <w:t xml:space="preserve"> - English commentary by </w:t>
            </w:r>
            <w:proofErr w:type="spellStart"/>
            <w:r w:rsidRPr="002E1116">
              <w:rPr>
                <w:rFonts w:ascii="Times New Roman" w:eastAsia="Times New Roman" w:hAnsi="Times New Roman" w:cs="Times New Roman"/>
                <w:sz w:val="24"/>
                <w:szCs w:val="24"/>
              </w:rPr>
              <w:t>Jayadayal</w:t>
            </w:r>
            <w:proofErr w:type="spellEnd"/>
            <w:r w:rsidRPr="002E1116">
              <w:rPr>
                <w:rFonts w:ascii="Times New Roman" w:eastAsia="Times New Roman" w:hAnsi="Times New Roman" w:cs="Times New Roman"/>
                <w:sz w:val="24"/>
                <w:szCs w:val="24"/>
              </w:rPr>
              <w:t xml:space="preserve"> </w:t>
            </w:r>
            <w:proofErr w:type="spellStart"/>
            <w:r w:rsidRPr="002E1116">
              <w:rPr>
                <w:rFonts w:ascii="Times New Roman" w:eastAsia="Times New Roman" w:hAnsi="Times New Roman" w:cs="Times New Roman"/>
                <w:sz w:val="24"/>
                <w:szCs w:val="24"/>
              </w:rPr>
              <w:t>Goyandka</w:t>
            </w:r>
            <w:proofErr w:type="spellEnd"/>
            <w:r w:rsidRPr="002E1116">
              <w:rPr>
                <w:rFonts w:ascii="Times New Roman" w:eastAsia="Times New Roman" w:hAnsi="Times New Roman" w:cs="Times New Roman"/>
                <w:sz w:val="24"/>
                <w:szCs w:val="24"/>
              </w:rPr>
              <w:t>, </w:t>
            </w:r>
          </w:p>
        </w:tc>
      </w:tr>
      <w:tr w:rsidR="008111F9" w:rsidRPr="002E1116" w:rsidTr="00BB0F69">
        <w:tc>
          <w:tcPr>
            <w:tcW w:w="41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11F9" w:rsidRPr="002E1116" w:rsidRDefault="008111F9" w:rsidP="00BB0F69">
            <w:pPr>
              <w:spacing w:line="0" w:lineRule="atLeast"/>
              <w:rPr>
                <w:rFonts w:ascii="Times New Roman" w:eastAsia="Times New Roman" w:hAnsi="Times New Roman" w:cs="Times New Roman"/>
                <w:sz w:val="24"/>
                <w:szCs w:val="24"/>
              </w:rPr>
            </w:pPr>
            <w:r w:rsidRPr="002E1116">
              <w:rPr>
                <w:rFonts w:ascii="Times New Roman" w:eastAsia="Times New Roman" w:hAnsi="Times New Roman" w:cs="Times New Roman"/>
                <w:color w:val="000000"/>
                <w:sz w:val="24"/>
                <w:szCs w:val="24"/>
              </w:rPr>
              <w:t>5</w:t>
            </w:r>
          </w:p>
        </w:tc>
        <w:tc>
          <w:tcPr>
            <w:tcW w:w="3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11F9" w:rsidRPr="002E1116" w:rsidRDefault="008111F9" w:rsidP="00BB0F69">
            <w:pPr>
              <w:spacing w:line="0" w:lineRule="atLeast"/>
              <w:rPr>
                <w:rFonts w:ascii="Times New Roman" w:eastAsia="Times New Roman" w:hAnsi="Times New Roman" w:cs="Times New Roman"/>
                <w:sz w:val="24"/>
                <w:szCs w:val="24"/>
              </w:rPr>
            </w:pPr>
            <w:r w:rsidRPr="002E1116">
              <w:rPr>
                <w:rFonts w:ascii="Times New Roman" w:eastAsia="Times New Roman" w:hAnsi="Times New Roman" w:cs="Times New Roman"/>
                <w:color w:val="000000"/>
                <w:sz w:val="24"/>
                <w:szCs w:val="24"/>
              </w:rPr>
              <w:t>3</w:t>
            </w:r>
          </w:p>
        </w:tc>
        <w:tc>
          <w:tcPr>
            <w:tcW w:w="1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11F9" w:rsidRPr="002E1116" w:rsidRDefault="008111F9" w:rsidP="00BB0F69">
            <w:pPr>
              <w:spacing w:after="0" w:line="240" w:lineRule="auto"/>
              <w:rPr>
                <w:rFonts w:ascii="Times New Roman" w:eastAsia="Times New Roman" w:hAnsi="Times New Roman" w:cs="Times New Roman"/>
                <w:sz w:val="24"/>
                <w:szCs w:val="24"/>
              </w:rPr>
            </w:pPr>
            <w:r w:rsidRPr="002E1116">
              <w:rPr>
                <w:rFonts w:ascii="Times New Roman" w:eastAsia="Times New Roman" w:hAnsi="Times New Roman" w:cs="Times New Roman"/>
                <w:color w:val="000000"/>
                <w:sz w:val="24"/>
                <w:szCs w:val="24"/>
              </w:rPr>
              <w:t>Text Reading Chapter Two, Verse: 26-72. </w:t>
            </w:r>
          </w:p>
          <w:p w:rsidR="008111F9" w:rsidRPr="002E1116" w:rsidRDefault="008111F9" w:rsidP="00BB0F69">
            <w:pPr>
              <w:spacing w:after="0" w:line="0" w:lineRule="atLeast"/>
              <w:rPr>
                <w:rFonts w:ascii="Times New Roman" w:eastAsia="Times New Roman" w:hAnsi="Times New Roman" w:cs="Times New Roman"/>
                <w:sz w:val="24"/>
                <w:szCs w:val="24"/>
              </w:rPr>
            </w:pPr>
          </w:p>
        </w:tc>
        <w:tc>
          <w:tcPr>
            <w:tcW w:w="23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11F9" w:rsidRPr="002E1116" w:rsidRDefault="008111F9" w:rsidP="00BB0F69">
            <w:pPr>
              <w:spacing w:after="0" w:line="240" w:lineRule="auto"/>
              <w:rPr>
                <w:rFonts w:ascii="Times New Roman" w:eastAsia="Times New Roman" w:hAnsi="Times New Roman" w:cs="Times New Roman"/>
                <w:sz w:val="24"/>
                <w:szCs w:val="24"/>
              </w:rPr>
            </w:pPr>
            <w:proofErr w:type="spellStart"/>
            <w:r w:rsidRPr="002E1116">
              <w:rPr>
                <w:rFonts w:ascii="Times New Roman" w:eastAsia="Times New Roman" w:hAnsi="Times New Roman" w:cs="Times New Roman"/>
                <w:sz w:val="24"/>
                <w:szCs w:val="24"/>
              </w:rPr>
              <w:t>Śrimadbhagavadgītā</w:t>
            </w:r>
            <w:proofErr w:type="spellEnd"/>
            <w:r w:rsidRPr="002E1116">
              <w:rPr>
                <w:rFonts w:ascii="Times New Roman" w:eastAsia="Times New Roman" w:hAnsi="Times New Roman" w:cs="Times New Roman"/>
                <w:sz w:val="24"/>
                <w:szCs w:val="24"/>
              </w:rPr>
              <w:t xml:space="preserve"> - English commentary by </w:t>
            </w:r>
            <w:proofErr w:type="spellStart"/>
            <w:r w:rsidRPr="002E1116">
              <w:rPr>
                <w:rFonts w:ascii="Times New Roman" w:eastAsia="Times New Roman" w:hAnsi="Times New Roman" w:cs="Times New Roman"/>
                <w:sz w:val="24"/>
                <w:szCs w:val="24"/>
              </w:rPr>
              <w:t>Jayadayal</w:t>
            </w:r>
            <w:proofErr w:type="spellEnd"/>
            <w:r w:rsidRPr="002E1116">
              <w:rPr>
                <w:rFonts w:ascii="Times New Roman" w:eastAsia="Times New Roman" w:hAnsi="Times New Roman" w:cs="Times New Roman"/>
                <w:sz w:val="24"/>
                <w:szCs w:val="24"/>
              </w:rPr>
              <w:t xml:space="preserve"> </w:t>
            </w:r>
            <w:proofErr w:type="spellStart"/>
            <w:r w:rsidRPr="002E1116">
              <w:rPr>
                <w:rFonts w:ascii="Times New Roman" w:eastAsia="Times New Roman" w:hAnsi="Times New Roman" w:cs="Times New Roman"/>
                <w:sz w:val="24"/>
                <w:szCs w:val="24"/>
              </w:rPr>
              <w:t>Goyandka</w:t>
            </w:r>
            <w:proofErr w:type="spellEnd"/>
            <w:r w:rsidRPr="002E1116">
              <w:rPr>
                <w:rFonts w:ascii="Times New Roman" w:eastAsia="Times New Roman" w:hAnsi="Times New Roman" w:cs="Times New Roman"/>
                <w:sz w:val="24"/>
                <w:szCs w:val="24"/>
              </w:rPr>
              <w:t>, </w:t>
            </w:r>
          </w:p>
          <w:p w:rsidR="008111F9" w:rsidRPr="002E1116" w:rsidRDefault="008111F9" w:rsidP="00BB0F69">
            <w:pPr>
              <w:spacing w:after="240" w:line="0" w:lineRule="atLeast"/>
              <w:rPr>
                <w:rFonts w:ascii="Times New Roman" w:eastAsia="Times New Roman" w:hAnsi="Times New Roman" w:cs="Times New Roman"/>
                <w:sz w:val="24"/>
                <w:szCs w:val="24"/>
              </w:rPr>
            </w:pPr>
          </w:p>
        </w:tc>
      </w:tr>
      <w:tr w:rsidR="008111F9" w:rsidRPr="002E1116" w:rsidTr="00BB0F69">
        <w:tc>
          <w:tcPr>
            <w:tcW w:w="41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11F9" w:rsidRPr="002E1116" w:rsidRDefault="008111F9" w:rsidP="00BB0F69">
            <w:pPr>
              <w:spacing w:line="0" w:lineRule="atLeast"/>
              <w:rPr>
                <w:rFonts w:ascii="Times New Roman" w:eastAsia="Times New Roman" w:hAnsi="Times New Roman" w:cs="Times New Roman"/>
                <w:sz w:val="24"/>
                <w:szCs w:val="24"/>
              </w:rPr>
            </w:pPr>
            <w:r w:rsidRPr="002E1116">
              <w:rPr>
                <w:rFonts w:ascii="Times New Roman" w:eastAsia="Times New Roman" w:hAnsi="Times New Roman" w:cs="Times New Roman"/>
                <w:color w:val="000000"/>
                <w:sz w:val="24"/>
                <w:szCs w:val="24"/>
              </w:rPr>
              <w:t>6</w:t>
            </w:r>
          </w:p>
        </w:tc>
        <w:tc>
          <w:tcPr>
            <w:tcW w:w="3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11F9" w:rsidRPr="002E1116" w:rsidRDefault="008111F9" w:rsidP="00BB0F69">
            <w:pPr>
              <w:spacing w:line="0" w:lineRule="atLeast"/>
              <w:rPr>
                <w:rFonts w:ascii="Times New Roman" w:eastAsia="Times New Roman" w:hAnsi="Times New Roman" w:cs="Times New Roman"/>
                <w:sz w:val="24"/>
                <w:szCs w:val="24"/>
              </w:rPr>
            </w:pPr>
            <w:r w:rsidRPr="002E1116">
              <w:rPr>
                <w:rFonts w:ascii="Times New Roman" w:eastAsia="Times New Roman" w:hAnsi="Times New Roman" w:cs="Times New Roman"/>
                <w:color w:val="000000"/>
                <w:sz w:val="24"/>
                <w:szCs w:val="24"/>
              </w:rPr>
              <w:t>3</w:t>
            </w:r>
          </w:p>
        </w:tc>
        <w:tc>
          <w:tcPr>
            <w:tcW w:w="1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11F9" w:rsidRPr="002E1116" w:rsidRDefault="008111F9" w:rsidP="00BB0F69">
            <w:pPr>
              <w:spacing w:after="0" w:line="240" w:lineRule="auto"/>
              <w:rPr>
                <w:rFonts w:ascii="Times New Roman" w:eastAsia="Times New Roman" w:hAnsi="Times New Roman" w:cs="Times New Roman"/>
                <w:sz w:val="24"/>
                <w:szCs w:val="24"/>
              </w:rPr>
            </w:pPr>
            <w:r w:rsidRPr="002E1116">
              <w:rPr>
                <w:rFonts w:ascii="Times New Roman" w:eastAsia="Times New Roman" w:hAnsi="Times New Roman" w:cs="Times New Roman"/>
                <w:color w:val="000000"/>
                <w:sz w:val="24"/>
                <w:szCs w:val="24"/>
              </w:rPr>
              <w:t xml:space="preserve">General Introduction to </w:t>
            </w:r>
            <w:proofErr w:type="spellStart"/>
            <w:r w:rsidRPr="002E1116">
              <w:rPr>
                <w:rFonts w:ascii="Times New Roman" w:eastAsia="Times New Roman" w:hAnsi="Times New Roman" w:cs="Times New Roman"/>
                <w:color w:val="000000"/>
                <w:sz w:val="24"/>
                <w:szCs w:val="24"/>
              </w:rPr>
              <w:t>Upanisadic</w:t>
            </w:r>
            <w:proofErr w:type="spellEnd"/>
            <w:r w:rsidRPr="002E1116">
              <w:rPr>
                <w:rFonts w:ascii="Times New Roman" w:eastAsia="Times New Roman" w:hAnsi="Times New Roman" w:cs="Times New Roman"/>
                <w:color w:val="000000"/>
                <w:sz w:val="24"/>
                <w:szCs w:val="24"/>
              </w:rPr>
              <w:t xml:space="preserve"> Philosophy </w:t>
            </w:r>
          </w:p>
          <w:p w:rsidR="008111F9" w:rsidRPr="002E1116" w:rsidRDefault="008111F9" w:rsidP="00BB0F69">
            <w:pPr>
              <w:spacing w:after="0" w:line="0" w:lineRule="atLeast"/>
              <w:rPr>
                <w:rFonts w:ascii="Times New Roman" w:eastAsia="Times New Roman" w:hAnsi="Times New Roman" w:cs="Times New Roman"/>
                <w:sz w:val="24"/>
                <w:szCs w:val="24"/>
              </w:rPr>
            </w:pPr>
          </w:p>
        </w:tc>
        <w:tc>
          <w:tcPr>
            <w:tcW w:w="23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11F9" w:rsidRPr="002E1116" w:rsidRDefault="008111F9" w:rsidP="00BB0F69">
            <w:pPr>
              <w:spacing w:after="0" w:line="240" w:lineRule="auto"/>
              <w:rPr>
                <w:rFonts w:ascii="Times New Roman" w:eastAsia="Times New Roman" w:hAnsi="Times New Roman" w:cs="Times New Roman"/>
                <w:sz w:val="24"/>
                <w:szCs w:val="24"/>
              </w:rPr>
            </w:pPr>
            <w:proofErr w:type="spellStart"/>
            <w:r w:rsidRPr="002E1116">
              <w:rPr>
                <w:rFonts w:ascii="Times New Roman" w:eastAsia="Times New Roman" w:hAnsi="Times New Roman" w:cs="Times New Roman"/>
                <w:sz w:val="24"/>
                <w:szCs w:val="24"/>
              </w:rPr>
              <w:t>Gaurinath</w:t>
            </w:r>
            <w:proofErr w:type="spellEnd"/>
            <w:r w:rsidRPr="002E1116">
              <w:rPr>
                <w:rFonts w:ascii="Times New Roman" w:eastAsia="Times New Roman" w:hAnsi="Times New Roman" w:cs="Times New Roman"/>
                <w:sz w:val="24"/>
                <w:szCs w:val="24"/>
              </w:rPr>
              <w:t xml:space="preserve"> </w:t>
            </w:r>
            <w:proofErr w:type="spellStart"/>
            <w:r w:rsidRPr="002E1116">
              <w:rPr>
                <w:rFonts w:ascii="Times New Roman" w:eastAsia="Times New Roman" w:hAnsi="Times New Roman" w:cs="Times New Roman"/>
                <w:sz w:val="24"/>
                <w:szCs w:val="24"/>
              </w:rPr>
              <w:t>Shastri</w:t>
            </w:r>
            <w:proofErr w:type="spellEnd"/>
            <w:r w:rsidRPr="002E1116">
              <w:rPr>
                <w:rFonts w:ascii="Times New Roman" w:eastAsia="Times New Roman" w:hAnsi="Times New Roman" w:cs="Times New Roman"/>
                <w:sz w:val="24"/>
                <w:szCs w:val="24"/>
              </w:rPr>
              <w:t>, A Concise History of Sanskrit Literature, </w:t>
            </w:r>
          </w:p>
        </w:tc>
      </w:tr>
      <w:tr w:rsidR="008111F9" w:rsidRPr="002E1116" w:rsidTr="00BB0F69">
        <w:tc>
          <w:tcPr>
            <w:tcW w:w="41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11F9" w:rsidRPr="002E1116" w:rsidRDefault="008111F9" w:rsidP="00BB0F69">
            <w:pPr>
              <w:spacing w:line="0" w:lineRule="atLeast"/>
              <w:rPr>
                <w:rFonts w:ascii="Times New Roman" w:eastAsia="Times New Roman" w:hAnsi="Times New Roman" w:cs="Times New Roman"/>
                <w:sz w:val="24"/>
                <w:szCs w:val="24"/>
              </w:rPr>
            </w:pPr>
            <w:r w:rsidRPr="002E1116">
              <w:rPr>
                <w:rFonts w:ascii="Times New Roman" w:eastAsia="Times New Roman" w:hAnsi="Times New Roman" w:cs="Times New Roman"/>
                <w:color w:val="000000"/>
                <w:sz w:val="24"/>
                <w:szCs w:val="24"/>
              </w:rPr>
              <w:lastRenderedPageBreak/>
              <w:t>7</w:t>
            </w:r>
          </w:p>
        </w:tc>
        <w:tc>
          <w:tcPr>
            <w:tcW w:w="3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11F9" w:rsidRPr="002E1116" w:rsidRDefault="008111F9" w:rsidP="00BB0F69">
            <w:pPr>
              <w:spacing w:line="0" w:lineRule="atLeast"/>
              <w:rPr>
                <w:rFonts w:ascii="Times New Roman" w:eastAsia="Times New Roman" w:hAnsi="Times New Roman" w:cs="Times New Roman"/>
                <w:sz w:val="24"/>
                <w:szCs w:val="24"/>
              </w:rPr>
            </w:pPr>
            <w:r w:rsidRPr="002E1116">
              <w:rPr>
                <w:rFonts w:ascii="Times New Roman" w:eastAsia="Times New Roman" w:hAnsi="Times New Roman" w:cs="Times New Roman"/>
                <w:color w:val="000000"/>
                <w:sz w:val="24"/>
                <w:szCs w:val="24"/>
              </w:rPr>
              <w:t>4</w:t>
            </w:r>
          </w:p>
        </w:tc>
        <w:tc>
          <w:tcPr>
            <w:tcW w:w="1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11F9" w:rsidRPr="002E1116" w:rsidRDefault="008111F9" w:rsidP="00BB0F69">
            <w:pPr>
              <w:spacing w:after="0" w:line="240" w:lineRule="auto"/>
              <w:rPr>
                <w:rFonts w:ascii="Times New Roman" w:eastAsia="Times New Roman" w:hAnsi="Times New Roman" w:cs="Times New Roman"/>
                <w:sz w:val="24"/>
                <w:szCs w:val="24"/>
              </w:rPr>
            </w:pPr>
            <w:r w:rsidRPr="002E1116">
              <w:rPr>
                <w:rFonts w:ascii="Times New Roman" w:eastAsia="Times New Roman" w:hAnsi="Times New Roman" w:cs="Times New Roman"/>
                <w:color w:val="000000"/>
                <w:sz w:val="24"/>
                <w:szCs w:val="24"/>
              </w:rPr>
              <w:t xml:space="preserve">General Introduction to </w:t>
            </w:r>
            <w:proofErr w:type="spellStart"/>
            <w:r w:rsidRPr="002E1116">
              <w:rPr>
                <w:rFonts w:ascii="Times New Roman" w:eastAsia="Times New Roman" w:hAnsi="Times New Roman" w:cs="Times New Roman"/>
                <w:color w:val="000000"/>
                <w:sz w:val="24"/>
                <w:szCs w:val="24"/>
              </w:rPr>
              <w:t>Upanisadic</w:t>
            </w:r>
            <w:proofErr w:type="spellEnd"/>
            <w:r w:rsidRPr="002E1116">
              <w:rPr>
                <w:rFonts w:ascii="Times New Roman" w:eastAsia="Times New Roman" w:hAnsi="Times New Roman" w:cs="Times New Roman"/>
                <w:color w:val="000000"/>
                <w:sz w:val="24"/>
                <w:szCs w:val="24"/>
              </w:rPr>
              <w:t xml:space="preserve"> Philosophy </w:t>
            </w:r>
          </w:p>
          <w:p w:rsidR="008111F9" w:rsidRPr="002E1116" w:rsidRDefault="008111F9" w:rsidP="00BB0F69">
            <w:pPr>
              <w:spacing w:after="0" w:line="0" w:lineRule="atLeast"/>
              <w:rPr>
                <w:rFonts w:ascii="Times New Roman" w:eastAsia="Times New Roman" w:hAnsi="Times New Roman" w:cs="Times New Roman"/>
                <w:sz w:val="24"/>
                <w:szCs w:val="24"/>
              </w:rPr>
            </w:pPr>
          </w:p>
        </w:tc>
        <w:tc>
          <w:tcPr>
            <w:tcW w:w="23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11F9" w:rsidRPr="002E1116" w:rsidRDefault="008111F9" w:rsidP="00BB0F69">
            <w:pPr>
              <w:spacing w:after="0" w:line="240" w:lineRule="auto"/>
              <w:rPr>
                <w:rFonts w:ascii="Times New Roman" w:eastAsia="Times New Roman" w:hAnsi="Times New Roman" w:cs="Times New Roman"/>
                <w:sz w:val="24"/>
                <w:szCs w:val="24"/>
              </w:rPr>
            </w:pPr>
            <w:proofErr w:type="spellStart"/>
            <w:r w:rsidRPr="002E1116">
              <w:rPr>
                <w:rFonts w:ascii="Times New Roman" w:eastAsia="Times New Roman" w:hAnsi="Times New Roman" w:cs="Times New Roman"/>
                <w:sz w:val="24"/>
                <w:szCs w:val="24"/>
              </w:rPr>
              <w:t>Gaurinath</w:t>
            </w:r>
            <w:proofErr w:type="spellEnd"/>
            <w:r w:rsidRPr="002E1116">
              <w:rPr>
                <w:rFonts w:ascii="Times New Roman" w:eastAsia="Times New Roman" w:hAnsi="Times New Roman" w:cs="Times New Roman"/>
                <w:sz w:val="24"/>
                <w:szCs w:val="24"/>
              </w:rPr>
              <w:t xml:space="preserve"> </w:t>
            </w:r>
            <w:proofErr w:type="spellStart"/>
            <w:r w:rsidRPr="002E1116">
              <w:rPr>
                <w:rFonts w:ascii="Times New Roman" w:eastAsia="Times New Roman" w:hAnsi="Times New Roman" w:cs="Times New Roman"/>
                <w:sz w:val="24"/>
                <w:szCs w:val="24"/>
              </w:rPr>
              <w:t>Shastri</w:t>
            </w:r>
            <w:proofErr w:type="spellEnd"/>
            <w:r w:rsidRPr="002E1116">
              <w:rPr>
                <w:rFonts w:ascii="Times New Roman" w:eastAsia="Times New Roman" w:hAnsi="Times New Roman" w:cs="Times New Roman"/>
                <w:sz w:val="24"/>
                <w:szCs w:val="24"/>
              </w:rPr>
              <w:t>, A Concise History of Sanskrit Literature, </w:t>
            </w:r>
          </w:p>
        </w:tc>
      </w:tr>
      <w:tr w:rsidR="008111F9" w:rsidRPr="002E1116" w:rsidTr="00BB0F69">
        <w:tc>
          <w:tcPr>
            <w:tcW w:w="41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11F9" w:rsidRPr="002E1116" w:rsidRDefault="008111F9" w:rsidP="00BB0F69">
            <w:pPr>
              <w:spacing w:after="0" w:line="0" w:lineRule="atLeast"/>
              <w:rPr>
                <w:rFonts w:ascii="Times New Roman" w:eastAsia="Times New Roman" w:hAnsi="Times New Roman" w:cs="Times New Roman"/>
                <w:sz w:val="24"/>
                <w:szCs w:val="24"/>
              </w:rPr>
            </w:pPr>
            <w:r w:rsidRPr="002E1116">
              <w:rPr>
                <w:rFonts w:ascii="Times New Roman" w:eastAsia="Times New Roman" w:hAnsi="Times New Roman" w:cs="Times New Roman"/>
                <w:color w:val="000000"/>
                <w:sz w:val="24"/>
                <w:szCs w:val="24"/>
              </w:rPr>
              <w:t>8</w:t>
            </w:r>
          </w:p>
        </w:tc>
        <w:tc>
          <w:tcPr>
            <w:tcW w:w="3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11F9" w:rsidRPr="002E1116" w:rsidRDefault="008111F9" w:rsidP="00BB0F69">
            <w:pPr>
              <w:spacing w:after="0" w:line="0" w:lineRule="atLeast"/>
              <w:rPr>
                <w:rFonts w:ascii="Times New Roman" w:eastAsia="Times New Roman" w:hAnsi="Times New Roman" w:cs="Times New Roman"/>
                <w:sz w:val="24"/>
                <w:szCs w:val="24"/>
              </w:rPr>
            </w:pPr>
            <w:r w:rsidRPr="002E1116">
              <w:rPr>
                <w:rFonts w:ascii="Times New Roman" w:eastAsia="Times New Roman" w:hAnsi="Times New Roman" w:cs="Times New Roman"/>
                <w:color w:val="000000"/>
                <w:sz w:val="24"/>
                <w:szCs w:val="24"/>
              </w:rPr>
              <w:t>4</w:t>
            </w:r>
          </w:p>
        </w:tc>
        <w:tc>
          <w:tcPr>
            <w:tcW w:w="1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11F9" w:rsidRPr="002E1116" w:rsidRDefault="008111F9" w:rsidP="00BB0F69">
            <w:pPr>
              <w:spacing w:after="0" w:line="240" w:lineRule="auto"/>
              <w:rPr>
                <w:rFonts w:ascii="Times New Roman" w:eastAsia="Times New Roman" w:hAnsi="Times New Roman" w:cs="Times New Roman"/>
                <w:sz w:val="24"/>
                <w:szCs w:val="24"/>
              </w:rPr>
            </w:pPr>
            <w:r w:rsidRPr="002E1116">
              <w:rPr>
                <w:rFonts w:ascii="Times New Roman" w:eastAsia="Times New Roman" w:hAnsi="Times New Roman" w:cs="Times New Roman"/>
                <w:color w:val="000000"/>
                <w:sz w:val="24"/>
                <w:szCs w:val="24"/>
              </w:rPr>
              <w:t xml:space="preserve">General Introduction to </w:t>
            </w:r>
            <w:proofErr w:type="spellStart"/>
            <w:r w:rsidRPr="002E1116">
              <w:rPr>
                <w:rFonts w:ascii="Times New Roman" w:eastAsia="Times New Roman" w:hAnsi="Times New Roman" w:cs="Times New Roman"/>
                <w:color w:val="000000"/>
                <w:sz w:val="24"/>
                <w:szCs w:val="24"/>
              </w:rPr>
              <w:t>Upanisadic</w:t>
            </w:r>
            <w:proofErr w:type="spellEnd"/>
            <w:r w:rsidRPr="002E1116">
              <w:rPr>
                <w:rFonts w:ascii="Times New Roman" w:eastAsia="Times New Roman" w:hAnsi="Times New Roman" w:cs="Times New Roman"/>
                <w:color w:val="000000"/>
                <w:sz w:val="24"/>
                <w:szCs w:val="24"/>
              </w:rPr>
              <w:t xml:space="preserve"> Philosophy </w:t>
            </w:r>
          </w:p>
        </w:tc>
        <w:tc>
          <w:tcPr>
            <w:tcW w:w="23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11F9" w:rsidRPr="002E1116" w:rsidRDefault="008111F9" w:rsidP="00BB0F69">
            <w:pPr>
              <w:spacing w:after="0" w:line="240" w:lineRule="auto"/>
              <w:outlineLvl w:val="0"/>
              <w:rPr>
                <w:rFonts w:ascii="Times New Roman" w:eastAsia="Times New Roman" w:hAnsi="Times New Roman" w:cs="Times New Roman"/>
                <w:kern w:val="36"/>
                <w:sz w:val="24"/>
                <w:szCs w:val="24"/>
              </w:rPr>
            </w:pPr>
            <w:proofErr w:type="spellStart"/>
            <w:r w:rsidRPr="002E1116">
              <w:rPr>
                <w:rFonts w:ascii="Times New Roman" w:eastAsia="Times New Roman" w:hAnsi="Times New Roman" w:cs="Times New Roman"/>
                <w:kern w:val="36"/>
                <w:sz w:val="24"/>
                <w:szCs w:val="24"/>
              </w:rPr>
              <w:t>Bharatiya</w:t>
            </w:r>
            <w:proofErr w:type="spellEnd"/>
            <w:r w:rsidRPr="002E1116">
              <w:rPr>
                <w:rFonts w:ascii="Times New Roman" w:eastAsia="Times New Roman" w:hAnsi="Times New Roman" w:cs="Times New Roman"/>
                <w:kern w:val="36"/>
                <w:sz w:val="24"/>
                <w:szCs w:val="24"/>
              </w:rPr>
              <w:t xml:space="preserve"> </w:t>
            </w:r>
            <w:proofErr w:type="spellStart"/>
            <w:r w:rsidRPr="002E1116">
              <w:rPr>
                <w:rFonts w:ascii="Times New Roman" w:eastAsia="Times New Roman" w:hAnsi="Times New Roman" w:cs="Times New Roman"/>
                <w:kern w:val="36"/>
                <w:sz w:val="24"/>
                <w:szCs w:val="24"/>
              </w:rPr>
              <w:t>Darshana</w:t>
            </w:r>
            <w:proofErr w:type="spellEnd"/>
            <w:r w:rsidRPr="002E1116">
              <w:rPr>
                <w:rFonts w:ascii="Times New Roman" w:eastAsia="Times New Roman" w:hAnsi="Times New Roman" w:cs="Times New Roman"/>
                <w:kern w:val="36"/>
                <w:sz w:val="24"/>
                <w:szCs w:val="24"/>
              </w:rPr>
              <w:t xml:space="preserve"> </w:t>
            </w:r>
            <w:proofErr w:type="spellStart"/>
            <w:r w:rsidRPr="002E1116">
              <w:rPr>
                <w:rFonts w:ascii="Times New Roman" w:eastAsia="Times New Roman" w:hAnsi="Times New Roman" w:cs="Times New Roman"/>
                <w:kern w:val="36"/>
                <w:sz w:val="24"/>
                <w:szCs w:val="24"/>
              </w:rPr>
              <w:t>Ki</w:t>
            </w:r>
            <w:proofErr w:type="spellEnd"/>
            <w:r w:rsidRPr="002E1116">
              <w:rPr>
                <w:rFonts w:ascii="Times New Roman" w:eastAsia="Times New Roman" w:hAnsi="Times New Roman" w:cs="Times New Roman"/>
                <w:kern w:val="36"/>
                <w:sz w:val="24"/>
                <w:szCs w:val="24"/>
              </w:rPr>
              <w:t xml:space="preserve"> </w:t>
            </w:r>
            <w:proofErr w:type="spellStart"/>
            <w:r w:rsidRPr="002E1116">
              <w:rPr>
                <w:rFonts w:ascii="Times New Roman" w:eastAsia="Times New Roman" w:hAnsi="Times New Roman" w:cs="Times New Roman"/>
                <w:kern w:val="36"/>
                <w:sz w:val="24"/>
                <w:szCs w:val="24"/>
              </w:rPr>
              <w:t>Rupa</w:t>
            </w:r>
            <w:proofErr w:type="spellEnd"/>
            <w:r w:rsidRPr="002E1116">
              <w:rPr>
                <w:rFonts w:ascii="Times New Roman" w:eastAsia="Times New Roman" w:hAnsi="Times New Roman" w:cs="Times New Roman"/>
                <w:kern w:val="36"/>
                <w:sz w:val="24"/>
                <w:szCs w:val="24"/>
              </w:rPr>
              <w:t xml:space="preserve"> </w:t>
            </w:r>
            <w:proofErr w:type="spellStart"/>
            <w:r w:rsidRPr="002E1116">
              <w:rPr>
                <w:rFonts w:ascii="Times New Roman" w:eastAsia="Times New Roman" w:hAnsi="Times New Roman" w:cs="Times New Roman"/>
                <w:kern w:val="36"/>
                <w:sz w:val="24"/>
                <w:szCs w:val="24"/>
              </w:rPr>
              <w:t>Rekha</w:t>
            </w:r>
            <w:proofErr w:type="spellEnd"/>
            <w:r w:rsidRPr="002E1116">
              <w:rPr>
                <w:rFonts w:ascii="Times New Roman" w:eastAsia="Times New Roman" w:hAnsi="Times New Roman" w:cs="Times New Roman"/>
                <w:kern w:val="36"/>
                <w:sz w:val="24"/>
                <w:szCs w:val="24"/>
              </w:rPr>
              <w:t xml:space="preserve">, </w:t>
            </w:r>
            <w:hyperlink r:id="rId5" w:history="1">
              <w:proofErr w:type="spellStart"/>
              <w:r w:rsidRPr="002E1116">
                <w:rPr>
                  <w:rFonts w:ascii="Times New Roman" w:eastAsia="Times New Roman" w:hAnsi="Times New Roman" w:cs="Times New Roman"/>
                  <w:kern w:val="36"/>
                  <w:sz w:val="24"/>
                  <w:szCs w:val="24"/>
                  <w:u w:val="single"/>
                </w:rPr>
                <w:t>Baldev</w:t>
              </w:r>
              <w:proofErr w:type="spellEnd"/>
              <w:r w:rsidRPr="002E1116">
                <w:rPr>
                  <w:rFonts w:ascii="Times New Roman" w:eastAsia="Times New Roman" w:hAnsi="Times New Roman" w:cs="Times New Roman"/>
                  <w:kern w:val="36"/>
                  <w:sz w:val="24"/>
                  <w:szCs w:val="24"/>
                  <w:u w:val="single"/>
                </w:rPr>
                <w:t xml:space="preserve"> </w:t>
              </w:r>
              <w:proofErr w:type="spellStart"/>
              <w:r w:rsidRPr="002E1116">
                <w:rPr>
                  <w:rFonts w:ascii="Times New Roman" w:eastAsia="Times New Roman" w:hAnsi="Times New Roman" w:cs="Times New Roman"/>
                  <w:kern w:val="36"/>
                  <w:sz w:val="24"/>
                  <w:szCs w:val="24"/>
                  <w:u w:val="single"/>
                </w:rPr>
                <w:t>upadhayay</w:t>
              </w:r>
              <w:proofErr w:type="spellEnd"/>
            </w:hyperlink>
          </w:p>
          <w:p w:rsidR="008111F9" w:rsidRPr="002E1116" w:rsidRDefault="008111F9" w:rsidP="00BB0F69">
            <w:pPr>
              <w:spacing w:after="0" w:line="240" w:lineRule="auto"/>
              <w:rPr>
                <w:rFonts w:ascii="Times New Roman" w:eastAsia="Times New Roman" w:hAnsi="Times New Roman" w:cs="Times New Roman"/>
                <w:sz w:val="24"/>
                <w:szCs w:val="24"/>
              </w:rPr>
            </w:pPr>
            <w:r w:rsidRPr="002E1116">
              <w:rPr>
                <w:rFonts w:ascii="Times New Roman" w:eastAsia="Times New Roman" w:hAnsi="Times New Roman" w:cs="Times New Roman"/>
                <w:sz w:val="24"/>
                <w:szCs w:val="24"/>
              </w:rPr>
              <w:t> </w:t>
            </w:r>
          </w:p>
        </w:tc>
      </w:tr>
      <w:tr w:rsidR="008111F9" w:rsidRPr="002E1116" w:rsidTr="00BB0F69">
        <w:tc>
          <w:tcPr>
            <w:tcW w:w="41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11F9" w:rsidRPr="002E1116" w:rsidRDefault="008111F9" w:rsidP="00BB0F69">
            <w:pPr>
              <w:spacing w:after="0" w:line="0" w:lineRule="atLeast"/>
              <w:rPr>
                <w:rFonts w:ascii="Times New Roman" w:eastAsia="Times New Roman" w:hAnsi="Times New Roman" w:cs="Times New Roman"/>
                <w:sz w:val="24"/>
                <w:szCs w:val="24"/>
              </w:rPr>
            </w:pPr>
            <w:r w:rsidRPr="002E1116">
              <w:rPr>
                <w:rFonts w:ascii="Times New Roman" w:eastAsia="Times New Roman" w:hAnsi="Times New Roman" w:cs="Times New Roman"/>
                <w:color w:val="000000"/>
                <w:sz w:val="24"/>
                <w:szCs w:val="24"/>
              </w:rPr>
              <w:t>9</w:t>
            </w:r>
          </w:p>
        </w:tc>
        <w:tc>
          <w:tcPr>
            <w:tcW w:w="3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11F9" w:rsidRPr="002E1116" w:rsidRDefault="008111F9" w:rsidP="00BB0F69">
            <w:pPr>
              <w:spacing w:line="0" w:lineRule="atLeast"/>
              <w:rPr>
                <w:rFonts w:ascii="Times New Roman" w:eastAsia="Times New Roman" w:hAnsi="Times New Roman" w:cs="Times New Roman"/>
                <w:sz w:val="24"/>
                <w:szCs w:val="24"/>
              </w:rPr>
            </w:pPr>
            <w:r w:rsidRPr="002E1116">
              <w:rPr>
                <w:rFonts w:ascii="Times New Roman" w:eastAsia="Times New Roman" w:hAnsi="Times New Roman" w:cs="Times New Roman"/>
                <w:color w:val="000000"/>
                <w:sz w:val="24"/>
                <w:szCs w:val="24"/>
              </w:rPr>
              <w:t>5</w:t>
            </w:r>
          </w:p>
        </w:tc>
        <w:tc>
          <w:tcPr>
            <w:tcW w:w="1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11F9" w:rsidRPr="002E1116" w:rsidRDefault="008111F9" w:rsidP="00BB0F69">
            <w:pPr>
              <w:spacing w:line="0" w:lineRule="atLeast"/>
              <w:rPr>
                <w:rFonts w:ascii="Times New Roman" w:eastAsia="Times New Roman" w:hAnsi="Times New Roman" w:cs="Times New Roman"/>
                <w:sz w:val="24"/>
                <w:szCs w:val="24"/>
              </w:rPr>
            </w:pPr>
            <w:r w:rsidRPr="002E1116">
              <w:rPr>
                <w:rFonts w:ascii="Times New Roman" w:eastAsia="Times New Roman" w:hAnsi="Times New Roman" w:cs="Times New Roman"/>
                <w:color w:val="000000"/>
                <w:sz w:val="24"/>
                <w:szCs w:val="24"/>
              </w:rPr>
              <w:t xml:space="preserve">General Introduction to </w:t>
            </w:r>
            <w:proofErr w:type="spellStart"/>
            <w:r w:rsidRPr="002E1116">
              <w:rPr>
                <w:rFonts w:ascii="Times New Roman" w:eastAsia="Times New Roman" w:hAnsi="Times New Roman" w:cs="Times New Roman"/>
                <w:color w:val="000000"/>
                <w:sz w:val="24"/>
                <w:szCs w:val="24"/>
              </w:rPr>
              <w:t>Upanisadic</w:t>
            </w:r>
            <w:proofErr w:type="spellEnd"/>
            <w:r w:rsidRPr="002E1116">
              <w:rPr>
                <w:rFonts w:ascii="Times New Roman" w:eastAsia="Times New Roman" w:hAnsi="Times New Roman" w:cs="Times New Roman"/>
                <w:color w:val="000000"/>
                <w:sz w:val="24"/>
                <w:szCs w:val="24"/>
              </w:rPr>
              <w:t xml:space="preserve"> Philosophy </w:t>
            </w:r>
          </w:p>
        </w:tc>
        <w:tc>
          <w:tcPr>
            <w:tcW w:w="23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11F9" w:rsidRPr="002E1116" w:rsidRDefault="008111F9" w:rsidP="00BB0F69">
            <w:pPr>
              <w:spacing w:after="280" w:line="240" w:lineRule="auto"/>
              <w:outlineLvl w:val="0"/>
              <w:rPr>
                <w:rFonts w:ascii="Times New Roman" w:eastAsia="Times New Roman" w:hAnsi="Times New Roman" w:cs="Times New Roman"/>
                <w:sz w:val="24"/>
                <w:szCs w:val="24"/>
              </w:rPr>
            </w:pPr>
            <w:proofErr w:type="spellStart"/>
            <w:r w:rsidRPr="002E1116">
              <w:rPr>
                <w:rFonts w:ascii="Times New Roman" w:eastAsia="Times New Roman" w:hAnsi="Times New Roman" w:cs="Times New Roman"/>
                <w:kern w:val="36"/>
                <w:sz w:val="24"/>
                <w:szCs w:val="24"/>
              </w:rPr>
              <w:t>Bharatiya</w:t>
            </w:r>
            <w:proofErr w:type="spellEnd"/>
            <w:r w:rsidRPr="002E1116">
              <w:rPr>
                <w:rFonts w:ascii="Times New Roman" w:eastAsia="Times New Roman" w:hAnsi="Times New Roman" w:cs="Times New Roman"/>
                <w:kern w:val="36"/>
                <w:sz w:val="24"/>
                <w:szCs w:val="24"/>
              </w:rPr>
              <w:t xml:space="preserve"> </w:t>
            </w:r>
            <w:proofErr w:type="spellStart"/>
            <w:r w:rsidRPr="002E1116">
              <w:rPr>
                <w:rFonts w:ascii="Times New Roman" w:eastAsia="Times New Roman" w:hAnsi="Times New Roman" w:cs="Times New Roman"/>
                <w:kern w:val="36"/>
                <w:sz w:val="24"/>
                <w:szCs w:val="24"/>
              </w:rPr>
              <w:t>Darshana</w:t>
            </w:r>
            <w:proofErr w:type="spellEnd"/>
            <w:r w:rsidRPr="002E1116">
              <w:rPr>
                <w:rFonts w:ascii="Times New Roman" w:eastAsia="Times New Roman" w:hAnsi="Times New Roman" w:cs="Times New Roman"/>
                <w:kern w:val="36"/>
                <w:sz w:val="24"/>
                <w:szCs w:val="24"/>
              </w:rPr>
              <w:t xml:space="preserve"> </w:t>
            </w:r>
            <w:proofErr w:type="spellStart"/>
            <w:r w:rsidRPr="002E1116">
              <w:rPr>
                <w:rFonts w:ascii="Times New Roman" w:eastAsia="Times New Roman" w:hAnsi="Times New Roman" w:cs="Times New Roman"/>
                <w:kern w:val="36"/>
                <w:sz w:val="24"/>
                <w:szCs w:val="24"/>
              </w:rPr>
              <w:t>Ki</w:t>
            </w:r>
            <w:proofErr w:type="spellEnd"/>
            <w:r w:rsidRPr="002E1116">
              <w:rPr>
                <w:rFonts w:ascii="Times New Roman" w:eastAsia="Times New Roman" w:hAnsi="Times New Roman" w:cs="Times New Roman"/>
                <w:kern w:val="36"/>
                <w:sz w:val="24"/>
                <w:szCs w:val="24"/>
              </w:rPr>
              <w:t xml:space="preserve"> </w:t>
            </w:r>
            <w:proofErr w:type="spellStart"/>
            <w:r w:rsidRPr="002E1116">
              <w:rPr>
                <w:rFonts w:ascii="Times New Roman" w:eastAsia="Times New Roman" w:hAnsi="Times New Roman" w:cs="Times New Roman"/>
                <w:kern w:val="36"/>
                <w:sz w:val="24"/>
                <w:szCs w:val="24"/>
              </w:rPr>
              <w:t>Rupa</w:t>
            </w:r>
            <w:proofErr w:type="spellEnd"/>
            <w:r w:rsidRPr="002E1116">
              <w:rPr>
                <w:rFonts w:ascii="Times New Roman" w:eastAsia="Times New Roman" w:hAnsi="Times New Roman" w:cs="Times New Roman"/>
                <w:kern w:val="36"/>
                <w:sz w:val="24"/>
                <w:szCs w:val="24"/>
              </w:rPr>
              <w:t xml:space="preserve"> </w:t>
            </w:r>
            <w:proofErr w:type="spellStart"/>
            <w:r w:rsidRPr="002E1116">
              <w:rPr>
                <w:rFonts w:ascii="Times New Roman" w:eastAsia="Times New Roman" w:hAnsi="Times New Roman" w:cs="Times New Roman"/>
                <w:kern w:val="36"/>
                <w:sz w:val="24"/>
                <w:szCs w:val="24"/>
              </w:rPr>
              <w:t>Rekha</w:t>
            </w:r>
            <w:proofErr w:type="spellEnd"/>
            <w:r w:rsidRPr="002E1116">
              <w:rPr>
                <w:rFonts w:ascii="Times New Roman" w:eastAsia="Times New Roman" w:hAnsi="Times New Roman" w:cs="Times New Roman"/>
                <w:kern w:val="36"/>
                <w:sz w:val="24"/>
                <w:szCs w:val="24"/>
              </w:rPr>
              <w:t xml:space="preserve">, </w:t>
            </w:r>
            <w:hyperlink r:id="rId6" w:history="1">
              <w:proofErr w:type="spellStart"/>
              <w:r w:rsidRPr="002E1116">
                <w:rPr>
                  <w:rFonts w:ascii="Times New Roman" w:eastAsia="Times New Roman" w:hAnsi="Times New Roman" w:cs="Times New Roman"/>
                  <w:kern w:val="36"/>
                  <w:sz w:val="24"/>
                  <w:szCs w:val="24"/>
                  <w:u w:val="single"/>
                </w:rPr>
                <w:t>Baldev</w:t>
              </w:r>
              <w:proofErr w:type="spellEnd"/>
              <w:r w:rsidRPr="002E1116">
                <w:rPr>
                  <w:rFonts w:ascii="Times New Roman" w:eastAsia="Times New Roman" w:hAnsi="Times New Roman" w:cs="Times New Roman"/>
                  <w:kern w:val="36"/>
                  <w:sz w:val="24"/>
                  <w:szCs w:val="24"/>
                  <w:u w:val="single"/>
                </w:rPr>
                <w:t xml:space="preserve"> </w:t>
              </w:r>
              <w:proofErr w:type="spellStart"/>
              <w:r w:rsidRPr="002E1116">
                <w:rPr>
                  <w:rFonts w:ascii="Times New Roman" w:eastAsia="Times New Roman" w:hAnsi="Times New Roman" w:cs="Times New Roman"/>
                  <w:kern w:val="36"/>
                  <w:sz w:val="24"/>
                  <w:szCs w:val="24"/>
                  <w:u w:val="single"/>
                </w:rPr>
                <w:t>upadhayay</w:t>
              </w:r>
              <w:proofErr w:type="spellEnd"/>
            </w:hyperlink>
          </w:p>
        </w:tc>
      </w:tr>
      <w:tr w:rsidR="008111F9" w:rsidRPr="002E1116" w:rsidTr="00BB0F69">
        <w:tc>
          <w:tcPr>
            <w:tcW w:w="41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11F9" w:rsidRPr="002E1116" w:rsidRDefault="008111F9" w:rsidP="00BB0F69">
            <w:pPr>
              <w:spacing w:line="0" w:lineRule="atLeast"/>
              <w:rPr>
                <w:rFonts w:ascii="Times New Roman" w:eastAsia="Times New Roman" w:hAnsi="Times New Roman" w:cs="Times New Roman"/>
                <w:sz w:val="24"/>
                <w:szCs w:val="24"/>
              </w:rPr>
            </w:pPr>
            <w:r w:rsidRPr="002E1116">
              <w:rPr>
                <w:rFonts w:ascii="Times New Roman" w:eastAsia="Times New Roman" w:hAnsi="Times New Roman" w:cs="Times New Roman"/>
                <w:color w:val="000000"/>
                <w:sz w:val="24"/>
                <w:szCs w:val="24"/>
              </w:rPr>
              <w:t>10</w:t>
            </w:r>
          </w:p>
        </w:tc>
        <w:tc>
          <w:tcPr>
            <w:tcW w:w="3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11F9" w:rsidRPr="002E1116" w:rsidRDefault="008111F9" w:rsidP="00BB0F69">
            <w:pPr>
              <w:spacing w:line="0" w:lineRule="atLeast"/>
              <w:rPr>
                <w:rFonts w:ascii="Times New Roman" w:eastAsia="Times New Roman" w:hAnsi="Times New Roman" w:cs="Times New Roman"/>
                <w:sz w:val="24"/>
                <w:szCs w:val="24"/>
              </w:rPr>
            </w:pPr>
            <w:r w:rsidRPr="002E1116">
              <w:rPr>
                <w:rFonts w:ascii="Times New Roman" w:eastAsia="Times New Roman" w:hAnsi="Times New Roman" w:cs="Times New Roman"/>
                <w:color w:val="000000"/>
                <w:sz w:val="24"/>
                <w:szCs w:val="24"/>
              </w:rPr>
              <w:t>5</w:t>
            </w:r>
          </w:p>
        </w:tc>
        <w:tc>
          <w:tcPr>
            <w:tcW w:w="1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11F9" w:rsidRPr="002E1116" w:rsidRDefault="008111F9" w:rsidP="00BB0F69">
            <w:pPr>
              <w:spacing w:after="0" w:line="240" w:lineRule="auto"/>
              <w:rPr>
                <w:rFonts w:ascii="Times New Roman" w:eastAsia="Times New Roman" w:hAnsi="Times New Roman" w:cs="Times New Roman"/>
                <w:sz w:val="24"/>
                <w:szCs w:val="24"/>
              </w:rPr>
            </w:pPr>
            <w:r w:rsidRPr="002E1116">
              <w:rPr>
                <w:rFonts w:ascii="Times New Roman" w:eastAsia="Times New Roman" w:hAnsi="Times New Roman" w:cs="Times New Roman"/>
                <w:color w:val="000000"/>
                <w:sz w:val="24"/>
                <w:szCs w:val="24"/>
              </w:rPr>
              <w:t xml:space="preserve">Atman, </w:t>
            </w:r>
            <w:proofErr w:type="spellStart"/>
            <w:r w:rsidRPr="002E1116">
              <w:rPr>
                <w:rFonts w:ascii="Times New Roman" w:eastAsia="Times New Roman" w:hAnsi="Times New Roman" w:cs="Times New Roman"/>
                <w:color w:val="000000"/>
                <w:sz w:val="24"/>
                <w:szCs w:val="24"/>
              </w:rPr>
              <w:t>brahman</w:t>
            </w:r>
            <w:proofErr w:type="spellEnd"/>
            <w:r w:rsidRPr="002E1116">
              <w:rPr>
                <w:rFonts w:ascii="Times New Roman" w:eastAsia="Times New Roman" w:hAnsi="Times New Roman" w:cs="Times New Roman"/>
                <w:color w:val="000000"/>
                <w:sz w:val="24"/>
                <w:szCs w:val="24"/>
              </w:rPr>
              <w:t xml:space="preserve">, </w:t>
            </w:r>
            <w:proofErr w:type="spellStart"/>
            <w:r w:rsidRPr="002E1116">
              <w:rPr>
                <w:rFonts w:ascii="Times New Roman" w:eastAsia="Times New Roman" w:hAnsi="Times New Roman" w:cs="Times New Roman"/>
                <w:color w:val="000000"/>
                <w:sz w:val="24"/>
                <w:szCs w:val="24"/>
              </w:rPr>
              <w:t>Isvara</w:t>
            </w:r>
            <w:proofErr w:type="spellEnd"/>
            <w:r w:rsidRPr="002E1116">
              <w:rPr>
                <w:rFonts w:ascii="Times New Roman" w:eastAsia="Times New Roman" w:hAnsi="Times New Roman" w:cs="Times New Roman"/>
                <w:color w:val="000000"/>
                <w:sz w:val="24"/>
                <w:szCs w:val="24"/>
              </w:rPr>
              <w:t xml:space="preserve">, karma, </w:t>
            </w:r>
            <w:proofErr w:type="spellStart"/>
            <w:r w:rsidRPr="002E1116">
              <w:rPr>
                <w:rFonts w:ascii="Times New Roman" w:eastAsia="Times New Roman" w:hAnsi="Times New Roman" w:cs="Times New Roman"/>
                <w:color w:val="000000"/>
                <w:sz w:val="24"/>
                <w:szCs w:val="24"/>
              </w:rPr>
              <w:t>srishti</w:t>
            </w:r>
            <w:proofErr w:type="spellEnd"/>
            <w:r w:rsidRPr="002E1116">
              <w:rPr>
                <w:rFonts w:ascii="Times New Roman" w:eastAsia="Times New Roman" w:hAnsi="Times New Roman" w:cs="Times New Roman"/>
                <w:color w:val="000000"/>
                <w:sz w:val="24"/>
                <w:szCs w:val="24"/>
              </w:rPr>
              <w:t>. </w:t>
            </w:r>
          </w:p>
          <w:p w:rsidR="008111F9" w:rsidRPr="002E1116" w:rsidRDefault="008111F9" w:rsidP="00BB0F69">
            <w:pPr>
              <w:spacing w:line="0" w:lineRule="atLeast"/>
              <w:rPr>
                <w:rFonts w:ascii="Times New Roman" w:eastAsia="Times New Roman" w:hAnsi="Times New Roman" w:cs="Times New Roman"/>
                <w:sz w:val="24"/>
                <w:szCs w:val="24"/>
              </w:rPr>
            </w:pPr>
            <w:r w:rsidRPr="002E1116">
              <w:rPr>
                <w:rFonts w:ascii="Times New Roman" w:eastAsia="Times New Roman" w:hAnsi="Times New Roman" w:cs="Times New Roman"/>
                <w:color w:val="000000"/>
                <w:sz w:val="24"/>
                <w:szCs w:val="24"/>
              </w:rPr>
              <w:t> </w:t>
            </w:r>
          </w:p>
        </w:tc>
        <w:tc>
          <w:tcPr>
            <w:tcW w:w="23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11F9" w:rsidRPr="002E1116" w:rsidRDefault="008111F9" w:rsidP="00BB0F69">
            <w:pPr>
              <w:spacing w:after="280" w:line="240" w:lineRule="auto"/>
              <w:outlineLvl w:val="0"/>
              <w:rPr>
                <w:rFonts w:ascii="Times New Roman" w:eastAsia="Times New Roman" w:hAnsi="Times New Roman" w:cs="Times New Roman"/>
                <w:kern w:val="36"/>
                <w:sz w:val="24"/>
                <w:szCs w:val="24"/>
              </w:rPr>
            </w:pPr>
            <w:proofErr w:type="spellStart"/>
            <w:r w:rsidRPr="002E1116">
              <w:rPr>
                <w:rFonts w:ascii="Times New Roman" w:eastAsia="Times New Roman" w:hAnsi="Times New Roman" w:cs="Times New Roman"/>
                <w:kern w:val="36"/>
                <w:sz w:val="24"/>
                <w:szCs w:val="24"/>
              </w:rPr>
              <w:t>Bharatiya</w:t>
            </w:r>
            <w:proofErr w:type="spellEnd"/>
            <w:r w:rsidRPr="002E1116">
              <w:rPr>
                <w:rFonts w:ascii="Times New Roman" w:eastAsia="Times New Roman" w:hAnsi="Times New Roman" w:cs="Times New Roman"/>
                <w:kern w:val="36"/>
                <w:sz w:val="24"/>
                <w:szCs w:val="24"/>
              </w:rPr>
              <w:t xml:space="preserve"> </w:t>
            </w:r>
            <w:proofErr w:type="spellStart"/>
            <w:r w:rsidRPr="002E1116">
              <w:rPr>
                <w:rFonts w:ascii="Times New Roman" w:eastAsia="Times New Roman" w:hAnsi="Times New Roman" w:cs="Times New Roman"/>
                <w:kern w:val="36"/>
                <w:sz w:val="24"/>
                <w:szCs w:val="24"/>
              </w:rPr>
              <w:t>Darshana</w:t>
            </w:r>
            <w:proofErr w:type="spellEnd"/>
            <w:r w:rsidRPr="002E1116">
              <w:rPr>
                <w:rFonts w:ascii="Times New Roman" w:eastAsia="Times New Roman" w:hAnsi="Times New Roman" w:cs="Times New Roman"/>
                <w:kern w:val="36"/>
                <w:sz w:val="24"/>
                <w:szCs w:val="24"/>
              </w:rPr>
              <w:t xml:space="preserve"> </w:t>
            </w:r>
            <w:proofErr w:type="spellStart"/>
            <w:r w:rsidRPr="002E1116">
              <w:rPr>
                <w:rFonts w:ascii="Times New Roman" w:eastAsia="Times New Roman" w:hAnsi="Times New Roman" w:cs="Times New Roman"/>
                <w:kern w:val="36"/>
                <w:sz w:val="24"/>
                <w:szCs w:val="24"/>
              </w:rPr>
              <w:t>Ki</w:t>
            </w:r>
            <w:proofErr w:type="spellEnd"/>
            <w:r w:rsidRPr="002E1116">
              <w:rPr>
                <w:rFonts w:ascii="Times New Roman" w:eastAsia="Times New Roman" w:hAnsi="Times New Roman" w:cs="Times New Roman"/>
                <w:kern w:val="36"/>
                <w:sz w:val="24"/>
                <w:szCs w:val="24"/>
              </w:rPr>
              <w:t xml:space="preserve"> </w:t>
            </w:r>
            <w:proofErr w:type="spellStart"/>
            <w:r w:rsidRPr="002E1116">
              <w:rPr>
                <w:rFonts w:ascii="Times New Roman" w:eastAsia="Times New Roman" w:hAnsi="Times New Roman" w:cs="Times New Roman"/>
                <w:kern w:val="36"/>
                <w:sz w:val="24"/>
                <w:szCs w:val="24"/>
              </w:rPr>
              <w:t>Rupa</w:t>
            </w:r>
            <w:proofErr w:type="spellEnd"/>
            <w:r w:rsidRPr="002E1116">
              <w:rPr>
                <w:rFonts w:ascii="Times New Roman" w:eastAsia="Times New Roman" w:hAnsi="Times New Roman" w:cs="Times New Roman"/>
                <w:kern w:val="36"/>
                <w:sz w:val="24"/>
                <w:szCs w:val="24"/>
              </w:rPr>
              <w:t xml:space="preserve"> </w:t>
            </w:r>
            <w:proofErr w:type="spellStart"/>
            <w:r w:rsidRPr="002E1116">
              <w:rPr>
                <w:rFonts w:ascii="Times New Roman" w:eastAsia="Times New Roman" w:hAnsi="Times New Roman" w:cs="Times New Roman"/>
                <w:kern w:val="36"/>
                <w:sz w:val="24"/>
                <w:szCs w:val="24"/>
              </w:rPr>
              <w:t>Rekha</w:t>
            </w:r>
            <w:proofErr w:type="spellEnd"/>
            <w:r w:rsidRPr="002E1116">
              <w:rPr>
                <w:rFonts w:ascii="Times New Roman" w:eastAsia="Times New Roman" w:hAnsi="Times New Roman" w:cs="Times New Roman"/>
                <w:kern w:val="36"/>
                <w:sz w:val="24"/>
                <w:szCs w:val="24"/>
              </w:rPr>
              <w:t xml:space="preserve">, </w:t>
            </w:r>
            <w:hyperlink r:id="rId7" w:history="1">
              <w:proofErr w:type="spellStart"/>
              <w:r w:rsidRPr="002E1116">
                <w:rPr>
                  <w:rFonts w:ascii="Times New Roman" w:eastAsia="Times New Roman" w:hAnsi="Times New Roman" w:cs="Times New Roman"/>
                  <w:kern w:val="36"/>
                  <w:sz w:val="24"/>
                  <w:szCs w:val="24"/>
                  <w:u w:val="single"/>
                </w:rPr>
                <w:t>Baldev</w:t>
              </w:r>
              <w:proofErr w:type="spellEnd"/>
              <w:r w:rsidRPr="002E1116">
                <w:rPr>
                  <w:rFonts w:ascii="Times New Roman" w:eastAsia="Times New Roman" w:hAnsi="Times New Roman" w:cs="Times New Roman"/>
                  <w:kern w:val="36"/>
                  <w:sz w:val="24"/>
                  <w:szCs w:val="24"/>
                  <w:u w:val="single"/>
                </w:rPr>
                <w:t xml:space="preserve"> </w:t>
              </w:r>
              <w:proofErr w:type="spellStart"/>
              <w:r w:rsidRPr="002E1116">
                <w:rPr>
                  <w:rFonts w:ascii="Times New Roman" w:eastAsia="Times New Roman" w:hAnsi="Times New Roman" w:cs="Times New Roman"/>
                  <w:kern w:val="36"/>
                  <w:sz w:val="24"/>
                  <w:szCs w:val="24"/>
                  <w:u w:val="single"/>
                </w:rPr>
                <w:t>upadhayay</w:t>
              </w:r>
              <w:proofErr w:type="spellEnd"/>
            </w:hyperlink>
          </w:p>
        </w:tc>
      </w:tr>
      <w:tr w:rsidR="008111F9" w:rsidRPr="002E1116" w:rsidTr="00BB0F69">
        <w:tc>
          <w:tcPr>
            <w:tcW w:w="41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11F9" w:rsidRPr="002E1116" w:rsidRDefault="008111F9" w:rsidP="00BB0F69">
            <w:pPr>
              <w:spacing w:line="0" w:lineRule="atLeast"/>
              <w:rPr>
                <w:rFonts w:ascii="Times New Roman" w:eastAsia="Times New Roman" w:hAnsi="Times New Roman" w:cs="Times New Roman"/>
                <w:sz w:val="24"/>
                <w:szCs w:val="24"/>
              </w:rPr>
            </w:pPr>
            <w:r w:rsidRPr="002E1116">
              <w:rPr>
                <w:rFonts w:ascii="Times New Roman" w:eastAsia="Times New Roman" w:hAnsi="Times New Roman" w:cs="Times New Roman"/>
                <w:color w:val="000000"/>
                <w:sz w:val="24"/>
                <w:szCs w:val="24"/>
              </w:rPr>
              <w:t>11</w:t>
            </w:r>
          </w:p>
        </w:tc>
        <w:tc>
          <w:tcPr>
            <w:tcW w:w="3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11F9" w:rsidRPr="002E1116" w:rsidRDefault="008111F9" w:rsidP="00BB0F69">
            <w:pPr>
              <w:spacing w:line="0" w:lineRule="atLeast"/>
              <w:rPr>
                <w:rFonts w:ascii="Times New Roman" w:eastAsia="Times New Roman" w:hAnsi="Times New Roman" w:cs="Times New Roman"/>
                <w:sz w:val="24"/>
                <w:szCs w:val="24"/>
              </w:rPr>
            </w:pPr>
            <w:r w:rsidRPr="002E1116">
              <w:rPr>
                <w:rFonts w:ascii="Times New Roman" w:eastAsia="Times New Roman" w:hAnsi="Times New Roman" w:cs="Times New Roman"/>
                <w:color w:val="000000"/>
                <w:sz w:val="24"/>
                <w:szCs w:val="24"/>
              </w:rPr>
              <w:t>6</w:t>
            </w:r>
          </w:p>
        </w:tc>
        <w:tc>
          <w:tcPr>
            <w:tcW w:w="1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11F9" w:rsidRPr="002E1116" w:rsidRDefault="008111F9" w:rsidP="00BB0F69">
            <w:pPr>
              <w:spacing w:after="0" w:line="240" w:lineRule="auto"/>
              <w:rPr>
                <w:rFonts w:ascii="Times New Roman" w:eastAsia="Times New Roman" w:hAnsi="Times New Roman" w:cs="Times New Roman"/>
                <w:sz w:val="24"/>
                <w:szCs w:val="24"/>
              </w:rPr>
            </w:pPr>
            <w:r w:rsidRPr="002E1116">
              <w:rPr>
                <w:rFonts w:ascii="Times New Roman" w:eastAsia="Times New Roman" w:hAnsi="Times New Roman" w:cs="Times New Roman"/>
                <w:color w:val="000000"/>
                <w:sz w:val="24"/>
                <w:szCs w:val="24"/>
              </w:rPr>
              <w:t xml:space="preserve">Atman, </w:t>
            </w:r>
            <w:proofErr w:type="spellStart"/>
            <w:r w:rsidRPr="002E1116">
              <w:rPr>
                <w:rFonts w:ascii="Times New Roman" w:eastAsia="Times New Roman" w:hAnsi="Times New Roman" w:cs="Times New Roman"/>
                <w:color w:val="000000"/>
                <w:sz w:val="24"/>
                <w:szCs w:val="24"/>
              </w:rPr>
              <w:t>brahman</w:t>
            </w:r>
            <w:proofErr w:type="spellEnd"/>
            <w:r w:rsidRPr="002E1116">
              <w:rPr>
                <w:rFonts w:ascii="Times New Roman" w:eastAsia="Times New Roman" w:hAnsi="Times New Roman" w:cs="Times New Roman"/>
                <w:color w:val="000000"/>
                <w:sz w:val="24"/>
                <w:szCs w:val="24"/>
              </w:rPr>
              <w:t xml:space="preserve">, </w:t>
            </w:r>
            <w:proofErr w:type="spellStart"/>
            <w:r w:rsidRPr="002E1116">
              <w:rPr>
                <w:rFonts w:ascii="Times New Roman" w:eastAsia="Times New Roman" w:hAnsi="Times New Roman" w:cs="Times New Roman"/>
                <w:color w:val="000000"/>
                <w:sz w:val="24"/>
                <w:szCs w:val="24"/>
              </w:rPr>
              <w:t>Isvara</w:t>
            </w:r>
            <w:proofErr w:type="spellEnd"/>
            <w:r w:rsidRPr="002E1116">
              <w:rPr>
                <w:rFonts w:ascii="Times New Roman" w:eastAsia="Times New Roman" w:hAnsi="Times New Roman" w:cs="Times New Roman"/>
                <w:color w:val="000000"/>
                <w:sz w:val="24"/>
                <w:szCs w:val="24"/>
              </w:rPr>
              <w:t xml:space="preserve">, karma, </w:t>
            </w:r>
            <w:proofErr w:type="spellStart"/>
            <w:r w:rsidRPr="002E1116">
              <w:rPr>
                <w:rFonts w:ascii="Times New Roman" w:eastAsia="Times New Roman" w:hAnsi="Times New Roman" w:cs="Times New Roman"/>
                <w:color w:val="000000"/>
                <w:sz w:val="24"/>
                <w:szCs w:val="24"/>
              </w:rPr>
              <w:t>srishti</w:t>
            </w:r>
            <w:proofErr w:type="spellEnd"/>
            <w:r w:rsidRPr="002E1116">
              <w:rPr>
                <w:rFonts w:ascii="Times New Roman" w:eastAsia="Times New Roman" w:hAnsi="Times New Roman" w:cs="Times New Roman"/>
                <w:color w:val="000000"/>
                <w:sz w:val="24"/>
                <w:szCs w:val="24"/>
              </w:rPr>
              <w:t>. </w:t>
            </w:r>
          </w:p>
          <w:p w:rsidR="008111F9" w:rsidRPr="002E1116" w:rsidRDefault="008111F9" w:rsidP="00BB0F69">
            <w:pPr>
              <w:spacing w:after="0" w:line="240" w:lineRule="auto"/>
              <w:rPr>
                <w:rFonts w:ascii="Times New Roman" w:eastAsia="Times New Roman" w:hAnsi="Times New Roman" w:cs="Times New Roman"/>
                <w:sz w:val="24"/>
                <w:szCs w:val="24"/>
              </w:rPr>
            </w:pPr>
            <w:r w:rsidRPr="002E1116">
              <w:rPr>
                <w:rFonts w:ascii="Times New Roman" w:eastAsia="Times New Roman" w:hAnsi="Times New Roman" w:cs="Times New Roman"/>
                <w:color w:val="000000"/>
                <w:sz w:val="24"/>
                <w:szCs w:val="24"/>
              </w:rPr>
              <w:t> </w:t>
            </w:r>
          </w:p>
        </w:tc>
        <w:tc>
          <w:tcPr>
            <w:tcW w:w="23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11F9" w:rsidRPr="002E1116" w:rsidRDefault="008111F9" w:rsidP="00BB0F69">
            <w:pPr>
              <w:spacing w:after="0" w:line="240" w:lineRule="auto"/>
              <w:outlineLvl w:val="0"/>
              <w:rPr>
                <w:rFonts w:ascii="Times New Roman" w:eastAsia="Times New Roman" w:hAnsi="Times New Roman" w:cs="Times New Roman"/>
                <w:kern w:val="36"/>
                <w:sz w:val="24"/>
                <w:szCs w:val="24"/>
              </w:rPr>
            </w:pPr>
            <w:proofErr w:type="spellStart"/>
            <w:r w:rsidRPr="002E1116">
              <w:rPr>
                <w:rFonts w:ascii="Times New Roman" w:eastAsia="Times New Roman" w:hAnsi="Times New Roman" w:cs="Times New Roman"/>
                <w:kern w:val="36"/>
                <w:sz w:val="24"/>
                <w:szCs w:val="24"/>
              </w:rPr>
              <w:t>Bharatiya</w:t>
            </w:r>
            <w:proofErr w:type="spellEnd"/>
            <w:r w:rsidRPr="002E1116">
              <w:rPr>
                <w:rFonts w:ascii="Times New Roman" w:eastAsia="Times New Roman" w:hAnsi="Times New Roman" w:cs="Times New Roman"/>
                <w:kern w:val="36"/>
                <w:sz w:val="24"/>
                <w:szCs w:val="24"/>
              </w:rPr>
              <w:t xml:space="preserve"> </w:t>
            </w:r>
            <w:proofErr w:type="spellStart"/>
            <w:r w:rsidRPr="002E1116">
              <w:rPr>
                <w:rFonts w:ascii="Times New Roman" w:eastAsia="Times New Roman" w:hAnsi="Times New Roman" w:cs="Times New Roman"/>
                <w:kern w:val="36"/>
                <w:sz w:val="24"/>
                <w:szCs w:val="24"/>
              </w:rPr>
              <w:t>Darshana</w:t>
            </w:r>
            <w:proofErr w:type="spellEnd"/>
            <w:r w:rsidRPr="002E1116">
              <w:rPr>
                <w:rFonts w:ascii="Times New Roman" w:eastAsia="Times New Roman" w:hAnsi="Times New Roman" w:cs="Times New Roman"/>
                <w:kern w:val="36"/>
                <w:sz w:val="24"/>
                <w:szCs w:val="24"/>
              </w:rPr>
              <w:t xml:space="preserve"> </w:t>
            </w:r>
            <w:proofErr w:type="spellStart"/>
            <w:r w:rsidRPr="002E1116">
              <w:rPr>
                <w:rFonts w:ascii="Times New Roman" w:eastAsia="Times New Roman" w:hAnsi="Times New Roman" w:cs="Times New Roman"/>
                <w:kern w:val="36"/>
                <w:sz w:val="24"/>
                <w:szCs w:val="24"/>
              </w:rPr>
              <w:t>Ki</w:t>
            </w:r>
            <w:proofErr w:type="spellEnd"/>
            <w:r w:rsidRPr="002E1116">
              <w:rPr>
                <w:rFonts w:ascii="Times New Roman" w:eastAsia="Times New Roman" w:hAnsi="Times New Roman" w:cs="Times New Roman"/>
                <w:kern w:val="36"/>
                <w:sz w:val="24"/>
                <w:szCs w:val="24"/>
              </w:rPr>
              <w:t xml:space="preserve"> </w:t>
            </w:r>
            <w:proofErr w:type="spellStart"/>
            <w:r w:rsidRPr="002E1116">
              <w:rPr>
                <w:rFonts w:ascii="Times New Roman" w:eastAsia="Times New Roman" w:hAnsi="Times New Roman" w:cs="Times New Roman"/>
                <w:kern w:val="36"/>
                <w:sz w:val="24"/>
                <w:szCs w:val="24"/>
              </w:rPr>
              <w:t>Rupa</w:t>
            </w:r>
            <w:proofErr w:type="spellEnd"/>
            <w:r w:rsidRPr="002E1116">
              <w:rPr>
                <w:rFonts w:ascii="Times New Roman" w:eastAsia="Times New Roman" w:hAnsi="Times New Roman" w:cs="Times New Roman"/>
                <w:kern w:val="36"/>
                <w:sz w:val="24"/>
                <w:szCs w:val="24"/>
              </w:rPr>
              <w:t xml:space="preserve"> </w:t>
            </w:r>
            <w:proofErr w:type="spellStart"/>
            <w:r w:rsidRPr="002E1116">
              <w:rPr>
                <w:rFonts w:ascii="Times New Roman" w:eastAsia="Times New Roman" w:hAnsi="Times New Roman" w:cs="Times New Roman"/>
                <w:kern w:val="36"/>
                <w:sz w:val="24"/>
                <w:szCs w:val="24"/>
              </w:rPr>
              <w:t>Rekha</w:t>
            </w:r>
            <w:proofErr w:type="spellEnd"/>
            <w:r w:rsidRPr="002E1116">
              <w:rPr>
                <w:rFonts w:ascii="Times New Roman" w:eastAsia="Times New Roman" w:hAnsi="Times New Roman" w:cs="Times New Roman"/>
                <w:kern w:val="36"/>
                <w:sz w:val="24"/>
                <w:szCs w:val="24"/>
              </w:rPr>
              <w:t xml:space="preserve">, </w:t>
            </w:r>
            <w:hyperlink r:id="rId8" w:history="1">
              <w:proofErr w:type="spellStart"/>
              <w:r w:rsidRPr="002E1116">
                <w:rPr>
                  <w:rFonts w:ascii="Times New Roman" w:eastAsia="Times New Roman" w:hAnsi="Times New Roman" w:cs="Times New Roman"/>
                  <w:kern w:val="36"/>
                  <w:sz w:val="24"/>
                  <w:szCs w:val="24"/>
                  <w:u w:val="single"/>
                </w:rPr>
                <w:t>Baldev</w:t>
              </w:r>
              <w:proofErr w:type="spellEnd"/>
              <w:r w:rsidRPr="002E1116">
                <w:rPr>
                  <w:rFonts w:ascii="Times New Roman" w:eastAsia="Times New Roman" w:hAnsi="Times New Roman" w:cs="Times New Roman"/>
                  <w:kern w:val="36"/>
                  <w:sz w:val="24"/>
                  <w:szCs w:val="24"/>
                  <w:u w:val="single"/>
                </w:rPr>
                <w:t xml:space="preserve"> </w:t>
              </w:r>
              <w:proofErr w:type="spellStart"/>
              <w:r w:rsidRPr="002E1116">
                <w:rPr>
                  <w:rFonts w:ascii="Times New Roman" w:eastAsia="Times New Roman" w:hAnsi="Times New Roman" w:cs="Times New Roman"/>
                  <w:kern w:val="36"/>
                  <w:sz w:val="24"/>
                  <w:szCs w:val="24"/>
                  <w:u w:val="single"/>
                </w:rPr>
                <w:t>upadhayay</w:t>
              </w:r>
              <w:proofErr w:type="spellEnd"/>
            </w:hyperlink>
          </w:p>
          <w:p w:rsidR="008111F9" w:rsidRPr="002E1116" w:rsidRDefault="008111F9" w:rsidP="00BB0F69">
            <w:pPr>
              <w:spacing w:after="0" w:line="240" w:lineRule="auto"/>
              <w:rPr>
                <w:rFonts w:ascii="Times New Roman" w:eastAsia="Times New Roman" w:hAnsi="Times New Roman" w:cs="Times New Roman"/>
                <w:sz w:val="24"/>
                <w:szCs w:val="24"/>
              </w:rPr>
            </w:pPr>
          </w:p>
        </w:tc>
      </w:tr>
      <w:tr w:rsidR="008111F9" w:rsidRPr="002E1116" w:rsidTr="00BB0F69">
        <w:tc>
          <w:tcPr>
            <w:tcW w:w="41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11F9" w:rsidRPr="002E1116" w:rsidRDefault="008111F9" w:rsidP="00BB0F69">
            <w:pPr>
              <w:spacing w:line="0" w:lineRule="atLeast"/>
              <w:rPr>
                <w:rFonts w:ascii="Times New Roman" w:eastAsia="Times New Roman" w:hAnsi="Times New Roman" w:cs="Times New Roman"/>
                <w:sz w:val="24"/>
                <w:szCs w:val="24"/>
              </w:rPr>
            </w:pPr>
            <w:r w:rsidRPr="002E1116">
              <w:rPr>
                <w:rFonts w:ascii="Times New Roman" w:eastAsia="Times New Roman" w:hAnsi="Times New Roman" w:cs="Times New Roman"/>
                <w:color w:val="000000"/>
                <w:sz w:val="24"/>
                <w:szCs w:val="24"/>
              </w:rPr>
              <w:t>12</w:t>
            </w:r>
          </w:p>
        </w:tc>
        <w:tc>
          <w:tcPr>
            <w:tcW w:w="3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11F9" w:rsidRPr="002E1116" w:rsidRDefault="008111F9" w:rsidP="00BB0F69">
            <w:pPr>
              <w:spacing w:line="0" w:lineRule="atLeast"/>
              <w:rPr>
                <w:rFonts w:ascii="Times New Roman" w:eastAsia="Times New Roman" w:hAnsi="Times New Roman" w:cs="Times New Roman"/>
                <w:sz w:val="24"/>
                <w:szCs w:val="24"/>
              </w:rPr>
            </w:pPr>
            <w:r w:rsidRPr="002E1116">
              <w:rPr>
                <w:rFonts w:ascii="Times New Roman" w:eastAsia="Times New Roman" w:hAnsi="Times New Roman" w:cs="Times New Roman"/>
                <w:color w:val="000000"/>
                <w:sz w:val="24"/>
                <w:szCs w:val="24"/>
              </w:rPr>
              <w:t>6</w:t>
            </w:r>
          </w:p>
        </w:tc>
        <w:tc>
          <w:tcPr>
            <w:tcW w:w="1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11F9" w:rsidRPr="002E1116" w:rsidRDefault="008111F9" w:rsidP="00BB0F69">
            <w:pPr>
              <w:spacing w:after="0" w:line="240" w:lineRule="auto"/>
              <w:rPr>
                <w:rFonts w:ascii="Times New Roman" w:eastAsia="Times New Roman" w:hAnsi="Times New Roman" w:cs="Times New Roman"/>
                <w:sz w:val="24"/>
                <w:szCs w:val="24"/>
              </w:rPr>
            </w:pPr>
            <w:r w:rsidRPr="002E1116">
              <w:rPr>
                <w:rFonts w:ascii="Times New Roman" w:eastAsia="Times New Roman" w:hAnsi="Times New Roman" w:cs="Times New Roman"/>
                <w:color w:val="000000"/>
                <w:sz w:val="24"/>
                <w:szCs w:val="24"/>
              </w:rPr>
              <w:t xml:space="preserve">Atman, </w:t>
            </w:r>
            <w:proofErr w:type="spellStart"/>
            <w:r w:rsidRPr="002E1116">
              <w:rPr>
                <w:rFonts w:ascii="Times New Roman" w:eastAsia="Times New Roman" w:hAnsi="Times New Roman" w:cs="Times New Roman"/>
                <w:color w:val="000000"/>
                <w:sz w:val="24"/>
                <w:szCs w:val="24"/>
              </w:rPr>
              <w:t>brahman</w:t>
            </w:r>
            <w:proofErr w:type="spellEnd"/>
            <w:r w:rsidRPr="002E1116">
              <w:rPr>
                <w:rFonts w:ascii="Times New Roman" w:eastAsia="Times New Roman" w:hAnsi="Times New Roman" w:cs="Times New Roman"/>
                <w:color w:val="000000"/>
                <w:sz w:val="24"/>
                <w:szCs w:val="24"/>
              </w:rPr>
              <w:t xml:space="preserve">, </w:t>
            </w:r>
            <w:proofErr w:type="spellStart"/>
            <w:r w:rsidRPr="002E1116">
              <w:rPr>
                <w:rFonts w:ascii="Times New Roman" w:eastAsia="Times New Roman" w:hAnsi="Times New Roman" w:cs="Times New Roman"/>
                <w:color w:val="000000"/>
                <w:sz w:val="24"/>
                <w:szCs w:val="24"/>
              </w:rPr>
              <w:t>Isvara</w:t>
            </w:r>
            <w:proofErr w:type="spellEnd"/>
            <w:r w:rsidRPr="002E1116">
              <w:rPr>
                <w:rFonts w:ascii="Times New Roman" w:eastAsia="Times New Roman" w:hAnsi="Times New Roman" w:cs="Times New Roman"/>
                <w:color w:val="000000"/>
                <w:sz w:val="24"/>
                <w:szCs w:val="24"/>
              </w:rPr>
              <w:t xml:space="preserve">, karma, </w:t>
            </w:r>
            <w:proofErr w:type="spellStart"/>
            <w:r w:rsidRPr="002E1116">
              <w:rPr>
                <w:rFonts w:ascii="Times New Roman" w:eastAsia="Times New Roman" w:hAnsi="Times New Roman" w:cs="Times New Roman"/>
                <w:color w:val="000000"/>
                <w:sz w:val="24"/>
                <w:szCs w:val="24"/>
              </w:rPr>
              <w:t>srishti</w:t>
            </w:r>
            <w:proofErr w:type="spellEnd"/>
            <w:r w:rsidRPr="002E1116">
              <w:rPr>
                <w:rFonts w:ascii="Times New Roman" w:eastAsia="Times New Roman" w:hAnsi="Times New Roman" w:cs="Times New Roman"/>
                <w:color w:val="000000"/>
                <w:sz w:val="24"/>
                <w:szCs w:val="24"/>
              </w:rPr>
              <w:t>. </w:t>
            </w:r>
          </w:p>
          <w:p w:rsidR="008111F9" w:rsidRPr="002E1116" w:rsidRDefault="008111F9" w:rsidP="00BB0F69">
            <w:pPr>
              <w:spacing w:after="0" w:line="240" w:lineRule="auto"/>
              <w:rPr>
                <w:rFonts w:ascii="Times New Roman" w:eastAsia="Times New Roman" w:hAnsi="Times New Roman" w:cs="Times New Roman"/>
                <w:sz w:val="24"/>
                <w:szCs w:val="24"/>
              </w:rPr>
            </w:pPr>
            <w:r w:rsidRPr="002E1116">
              <w:rPr>
                <w:rFonts w:ascii="Times New Roman" w:eastAsia="Times New Roman" w:hAnsi="Times New Roman" w:cs="Times New Roman"/>
                <w:color w:val="000000"/>
                <w:sz w:val="24"/>
                <w:szCs w:val="24"/>
              </w:rPr>
              <w:t> </w:t>
            </w:r>
          </w:p>
        </w:tc>
        <w:tc>
          <w:tcPr>
            <w:tcW w:w="23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11F9" w:rsidRPr="002E1116" w:rsidRDefault="008111F9" w:rsidP="00BB0F69">
            <w:pPr>
              <w:spacing w:after="0" w:line="240" w:lineRule="auto"/>
              <w:outlineLvl w:val="0"/>
              <w:rPr>
                <w:rFonts w:ascii="Times New Roman" w:eastAsia="Times New Roman" w:hAnsi="Times New Roman" w:cs="Times New Roman"/>
                <w:kern w:val="36"/>
                <w:sz w:val="24"/>
                <w:szCs w:val="24"/>
              </w:rPr>
            </w:pPr>
            <w:proofErr w:type="spellStart"/>
            <w:r w:rsidRPr="002E1116">
              <w:rPr>
                <w:rFonts w:ascii="Times New Roman" w:eastAsia="Times New Roman" w:hAnsi="Times New Roman" w:cs="Times New Roman"/>
                <w:kern w:val="36"/>
                <w:sz w:val="24"/>
                <w:szCs w:val="24"/>
              </w:rPr>
              <w:t>Bharatiya</w:t>
            </w:r>
            <w:proofErr w:type="spellEnd"/>
            <w:r w:rsidRPr="002E1116">
              <w:rPr>
                <w:rFonts w:ascii="Times New Roman" w:eastAsia="Times New Roman" w:hAnsi="Times New Roman" w:cs="Times New Roman"/>
                <w:kern w:val="36"/>
                <w:sz w:val="24"/>
                <w:szCs w:val="24"/>
              </w:rPr>
              <w:t xml:space="preserve"> </w:t>
            </w:r>
            <w:proofErr w:type="spellStart"/>
            <w:r w:rsidRPr="002E1116">
              <w:rPr>
                <w:rFonts w:ascii="Times New Roman" w:eastAsia="Times New Roman" w:hAnsi="Times New Roman" w:cs="Times New Roman"/>
                <w:kern w:val="36"/>
                <w:sz w:val="24"/>
                <w:szCs w:val="24"/>
              </w:rPr>
              <w:t>Darshana</w:t>
            </w:r>
            <w:proofErr w:type="spellEnd"/>
            <w:r w:rsidRPr="002E1116">
              <w:rPr>
                <w:rFonts w:ascii="Times New Roman" w:eastAsia="Times New Roman" w:hAnsi="Times New Roman" w:cs="Times New Roman"/>
                <w:kern w:val="36"/>
                <w:sz w:val="24"/>
                <w:szCs w:val="24"/>
              </w:rPr>
              <w:t xml:space="preserve"> </w:t>
            </w:r>
            <w:proofErr w:type="spellStart"/>
            <w:r w:rsidRPr="002E1116">
              <w:rPr>
                <w:rFonts w:ascii="Times New Roman" w:eastAsia="Times New Roman" w:hAnsi="Times New Roman" w:cs="Times New Roman"/>
                <w:kern w:val="36"/>
                <w:sz w:val="24"/>
                <w:szCs w:val="24"/>
              </w:rPr>
              <w:t>Ki</w:t>
            </w:r>
            <w:proofErr w:type="spellEnd"/>
            <w:r w:rsidRPr="002E1116">
              <w:rPr>
                <w:rFonts w:ascii="Times New Roman" w:eastAsia="Times New Roman" w:hAnsi="Times New Roman" w:cs="Times New Roman"/>
                <w:kern w:val="36"/>
                <w:sz w:val="24"/>
                <w:szCs w:val="24"/>
              </w:rPr>
              <w:t xml:space="preserve"> </w:t>
            </w:r>
            <w:proofErr w:type="spellStart"/>
            <w:r w:rsidRPr="002E1116">
              <w:rPr>
                <w:rFonts w:ascii="Times New Roman" w:eastAsia="Times New Roman" w:hAnsi="Times New Roman" w:cs="Times New Roman"/>
                <w:kern w:val="36"/>
                <w:sz w:val="24"/>
                <w:szCs w:val="24"/>
              </w:rPr>
              <w:t>Rupa</w:t>
            </w:r>
            <w:proofErr w:type="spellEnd"/>
            <w:r w:rsidRPr="002E1116">
              <w:rPr>
                <w:rFonts w:ascii="Times New Roman" w:eastAsia="Times New Roman" w:hAnsi="Times New Roman" w:cs="Times New Roman"/>
                <w:kern w:val="36"/>
                <w:sz w:val="24"/>
                <w:szCs w:val="24"/>
              </w:rPr>
              <w:t xml:space="preserve"> </w:t>
            </w:r>
            <w:proofErr w:type="spellStart"/>
            <w:r w:rsidRPr="002E1116">
              <w:rPr>
                <w:rFonts w:ascii="Times New Roman" w:eastAsia="Times New Roman" w:hAnsi="Times New Roman" w:cs="Times New Roman"/>
                <w:kern w:val="36"/>
                <w:sz w:val="24"/>
                <w:szCs w:val="24"/>
              </w:rPr>
              <w:t>Rekha</w:t>
            </w:r>
            <w:proofErr w:type="spellEnd"/>
            <w:r w:rsidRPr="002E1116">
              <w:rPr>
                <w:rFonts w:ascii="Times New Roman" w:eastAsia="Times New Roman" w:hAnsi="Times New Roman" w:cs="Times New Roman"/>
                <w:kern w:val="36"/>
                <w:sz w:val="24"/>
                <w:szCs w:val="24"/>
              </w:rPr>
              <w:t xml:space="preserve">, </w:t>
            </w:r>
            <w:hyperlink r:id="rId9" w:history="1">
              <w:proofErr w:type="spellStart"/>
              <w:r w:rsidRPr="002E1116">
                <w:rPr>
                  <w:rFonts w:ascii="Times New Roman" w:eastAsia="Times New Roman" w:hAnsi="Times New Roman" w:cs="Times New Roman"/>
                  <w:kern w:val="36"/>
                  <w:sz w:val="24"/>
                  <w:szCs w:val="24"/>
                  <w:u w:val="single"/>
                </w:rPr>
                <w:t>Baldev</w:t>
              </w:r>
              <w:proofErr w:type="spellEnd"/>
              <w:r w:rsidRPr="002E1116">
                <w:rPr>
                  <w:rFonts w:ascii="Times New Roman" w:eastAsia="Times New Roman" w:hAnsi="Times New Roman" w:cs="Times New Roman"/>
                  <w:kern w:val="36"/>
                  <w:sz w:val="24"/>
                  <w:szCs w:val="24"/>
                  <w:u w:val="single"/>
                </w:rPr>
                <w:t xml:space="preserve"> </w:t>
              </w:r>
              <w:proofErr w:type="spellStart"/>
              <w:r w:rsidRPr="002E1116">
                <w:rPr>
                  <w:rFonts w:ascii="Times New Roman" w:eastAsia="Times New Roman" w:hAnsi="Times New Roman" w:cs="Times New Roman"/>
                  <w:kern w:val="36"/>
                  <w:sz w:val="24"/>
                  <w:szCs w:val="24"/>
                  <w:u w:val="single"/>
                </w:rPr>
                <w:t>upadhayay</w:t>
              </w:r>
              <w:proofErr w:type="spellEnd"/>
            </w:hyperlink>
          </w:p>
          <w:p w:rsidR="008111F9" w:rsidRPr="002E1116" w:rsidRDefault="008111F9" w:rsidP="00BB0F69">
            <w:pPr>
              <w:spacing w:after="0" w:line="240" w:lineRule="auto"/>
              <w:rPr>
                <w:rFonts w:ascii="Times New Roman" w:eastAsia="Times New Roman" w:hAnsi="Times New Roman" w:cs="Times New Roman"/>
                <w:sz w:val="24"/>
                <w:szCs w:val="24"/>
              </w:rPr>
            </w:pPr>
          </w:p>
        </w:tc>
      </w:tr>
    </w:tbl>
    <w:p w:rsidR="008111F9" w:rsidRPr="002E1116" w:rsidRDefault="008111F9" w:rsidP="008111F9">
      <w:pPr>
        <w:spacing w:after="240" w:line="240" w:lineRule="auto"/>
        <w:rPr>
          <w:rFonts w:ascii="Times New Roman" w:eastAsia="Times New Roman" w:hAnsi="Times New Roman" w:cs="Times New Roman"/>
          <w:sz w:val="24"/>
          <w:szCs w:val="24"/>
        </w:rPr>
      </w:pPr>
    </w:p>
    <w:p w:rsidR="008111F9" w:rsidRPr="002E1116" w:rsidRDefault="008111F9" w:rsidP="008111F9">
      <w:pPr>
        <w:spacing w:line="240" w:lineRule="auto"/>
        <w:rPr>
          <w:rFonts w:ascii="Times New Roman" w:eastAsia="Times New Roman" w:hAnsi="Times New Roman" w:cs="Times New Roman"/>
          <w:sz w:val="24"/>
          <w:szCs w:val="24"/>
        </w:rPr>
      </w:pPr>
      <w:r w:rsidRPr="002E1116">
        <w:rPr>
          <w:rFonts w:ascii="Times New Roman" w:eastAsia="Times New Roman" w:hAnsi="Times New Roman" w:cs="Times New Roman"/>
          <w:b/>
          <w:bCs/>
          <w:color w:val="000000"/>
          <w:sz w:val="24"/>
          <w:szCs w:val="24"/>
        </w:rPr>
        <w:t>Assessments of the Students:</w:t>
      </w:r>
    </w:p>
    <w:p w:rsidR="008111F9" w:rsidRPr="002E1116" w:rsidRDefault="008111F9" w:rsidP="008111F9">
      <w:pPr>
        <w:spacing w:line="240" w:lineRule="auto"/>
        <w:jc w:val="both"/>
        <w:rPr>
          <w:rFonts w:ascii="Times New Roman" w:eastAsia="Times New Roman" w:hAnsi="Times New Roman" w:cs="Times New Roman"/>
          <w:sz w:val="24"/>
          <w:szCs w:val="24"/>
        </w:rPr>
      </w:pPr>
      <w:r w:rsidRPr="002E1116">
        <w:rPr>
          <w:rFonts w:ascii="Times New Roman" w:eastAsia="Times New Roman" w:hAnsi="Times New Roman" w:cs="Times New Roman"/>
          <w:b/>
          <w:bCs/>
          <w:color w:val="000000"/>
          <w:sz w:val="24"/>
          <w:szCs w:val="24"/>
        </w:rPr>
        <w:t>1</w:t>
      </w:r>
      <w:r w:rsidRPr="002E1116">
        <w:rPr>
          <w:rFonts w:ascii="Times New Roman" w:eastAsia="Times New Roman" w:hAnsi="Times New Roman" w:cs="Times New Roman"/>
          <w:b/>
          <w:bCs/>
          <w:color w:val="000000"/>
          <w:sz w:val="24"/>
          <w:szCs w:val="24"/>
          <w:vertAlign w:val="superscript"/>
        </w:rPr>
        <w:t>st</w:t>
      </w:r>
      <w:r w:rsidRPr="002E1116">
        <w:rPr>
          <w:rFonts w:ascii="Times New Roman" w:eastAsia="Times New Roman" w:hAnsi="Times New Roman" w:cs="Times New Roman"/>
          <w:b/>
          <w:bCs/>
          <w:color w:val="000000"/>
          <w:sz w:val="24"/>
          <w:szCs w:val="24"/>
        </w:rPr>
        <w:t xml:space="preserve"> Assignment </w:t>
      </w:r>
      <w:r w:rsidRPr="002E1116">
        <w:rPr>
          <w:rFonts w:ascii="Times New Roman" w:eastAsia="Times New Roman" w:hAnsi="Times New Roman" w:cs="Times New Roman"/>
          <w:color w:val="000000"/>
          <w:sz w:val="24"/>
          <w:szCs w:val="24"/>
        </w:rPr>
        <w:t>is due in the fourth week (</w:t>
      </w:r>
      <w:proofErr w:type="spellStart"/>
      <w:r w:rsidRPr="002E1116">
        <w:rPr>
          <w:rFonts w:ascii="Times New Roman" w:eastAsia="Times New Roman" w:hAnsi="Times New Roman" w:cs="Times New Roman"/>
          <w:color w:val="000000"/>
          <w:sz w:val="24"/>
          <w:szCs w:val="24"/>
        </w:rPr>
        <w:t>weightage</w:t>
      </w:r>
      <w:proofErr w:type="spellEnd"/>
      <w:r w:rsidRPr="002E1116">
        <w:rPr>
          <w:rFonts w:ascii="Times New Roman" w:eastAsia="Times New Roman" w:hAnsi="Times New Roman" w:cs="Times New Roman"/>
          <w:color w:val="000000"/>
          <w:sz w:val="24"/>
          <w:szCs w:val="24"/>
        </w:rPr>
        <w:t xml:space="preserve"> 5 marks)</w:t>
      </w:r>
    </w:p>
    <w:p w:rsidR="008111F9" w:rsidRPr="002E1116" w:rsidRDefault="008111F9" w:rsidP="008111F9">
      <w:pPr>
        <w:spacing w:line="240" w:lineRule="auto"/>
        <w:jc w:val="both"/>
        <w:rPr>
          <w:rFonts w:ascii="Times New Roman" w:eastAsia="Times New Roman" w:hAnsi="Times New Roman" w:cs="Times New Roman"/>
          <w:sz w:val="24"/>
          <w:szCs w:val="24"/>
        </w:rPr>
      </w:pPr>
      <w:r w:rsidRPr="002E1116">
        <w:rPr>
          <w:rFonts w:ascii="Times New Roman" w:eastAsia="Times New Roman" w:hAnsi="Times New Roman" w:cs="Times New Roman"/>
          <w:b/>
          <w:bCs/>
          <w:color w:val="000000"/>
          <w:sz w:val="24"/>
          <w:szCs w:val="24"/>
        </w:rPr>
        <w:t>2</w:t>
      </w:r>
      <w:r w:rsidRPr="002E1116">
        <w:rPr>
          <w:rFonts w:ascii="Times New Roman" w:eastAsia="Times New Roman" w:hAnsi="Times New Roman" w:cs="Times New Roman"/>
          <w:b/>
          <w:bCs/>
          <w:color w:val="000000"/>
          <w:sz w:val="24"/>
          <w:szCs w:val="24"/>
          <w:vertAlign w:val="superscript"/>
        </w:rPr>
        <w:t>nd</w:t>
      </w:r>
      <w:r w:rsidRPr="002E1116">
        <w:rPr>
          <w:rFonts w:ascii="Times New Roman" w:eastAsia="Times New Roman" w:hAnsi="Times New Roman" w:cs="Times New Roman"/>
          <w:b/>
          <w:bCs/>
          <w:color w:val="000000"/>
          <w:sz w:val="24"/>
          <w:szCs w:val="24"/>
        </w:rPr>
        <w:t xml:space="preserve"> Assignment </w:t>
      </w:r>
      <w:r w:rsidRPr="002E1116">
        <w:rPr>
          <w:rFonts w:ascii="Times New Roman" w:eastAsia="Times New Roman" w:hAnsi="Times New Roman" w:cs="Times New Roman"/>
          <w:color w:val="000000"/>
          <w:sz w:val="24"/>
          <w:szCs w:val="24"/>
        </w:rPr>
        <w:t>is due in the 7</w:t>
      </w:r>
      <w:r w:rsidRPr="002E1116">
        <w:rPr>
          <w:rFonts w:ascii="Times New Roman" w:eastAsia="Times New Roman" w:hAnsi="Times New Roman" w:cs="Times New Roman"/>
          <w:color w:val="000000"/>
          <w:sz w:val="24"/>
          <w:szCs w:val="24"/>
          <w:vertAlign w:val="superscript"/>
        </w:rPr>
        <w:t>th</w:t>
      </w:r>
      <w:r w:rsidRPr="002E1116">
        <w:rPr>
          <w:rFonts w:ascii="Times New Roman" w:eastAsia="Times New Roman" w:hAnsi="Times New Roman" w:cs="Times New Roman"/>
          <w:color w:val="000000"/>
          <w:sz w:val="24"/>
          <w:szCs w:val="24"/>
        </w:rPr>
        <w:t xml:space="preserve"> week (</w:t>
      </w:r>
      <w:proofErr w:type="spellStart"/>
      <w:r w:rsidRPr="002E1116">
        <w:rPr>
          <w:rFonts w:ascii="Times New Roman" w:eastAsia="Times New Roman" w:hAnsi="Times New Roman" w:cs="Times New Roman"/>
          <w:color w:val="000000"/>
          <w:sz w:val="24"/>
          <w:szCs w:val="24"/>
        </w:rPr>
        <w:t>weightage</w:t>
      </w:r>
      <w:proofErr w:type="spellEnd"/>
      <w:r w:rsidRPr="002E1116">
        <w:rPr>
          <w:rFonts w:ascii="Times New Roman" w:eastAsia="Times New Roman" w:hAnsi="Times New Roman" w:cs="Times New Roman"/>
          <w:color w:val="000000"/>
          <w:sz w:val="24"/>
          <w:szCs w:val="24"/>
        </w:rPr>
        <w:t xml:space="preserve"> 5 marks)</w:t>
      </w:r>
    </w:p>
    <w:p w:rsidR="008111F9" w:rsidRPr="002E1116" w:rsidRDefault="008111F9" w:rsidP="008111F9">
      <w:pPr>
        <w:spacing w:line="240" w:lineRule="auto"/>
        <w:rPr>
          <w:rFonts w:ascii="Times New Roman" w:eastAsia="Times New Roman" w:hAnsi="Times New Roman" w:cs="Times New Roman"/>
          <w:sz w:val="24"/>
          <w:szCs w:val="24"/>
        </w:rPr>
      </w:pPr>
      <w:r w:rsidRPr="002E1116">
        <w:rPr>
          <w:rFonts w:ascii="Times New Roman" w:eastAsia="Times New Roman" w:hAnsi="Times New Roman" w:cs="Times New Roman"/>
          <w:b/>
          <w:bCs/>
          <w:color w:val="000000"/>
          <w:sz w:val="24"/>
          <w:szCs w:val="24"/>
        </w:rPr>
        <w:t xml:space="preserve">Class test </w:t>
      </w:r>
      <w:r w:rsidRPr="002E1116">
        <w:rPr>
          <w:rFonts w:ascii="Times New Roman" w:eastAsia="Times New Roman" w:hAnsi="Times New Roman" w:cs="Times New Roman"/>
          <w:color w:val="000000"/>
          <w:sz w:val="24"/>
          <w:szCs w:val="24"/>
        </w:rPr>
        <w:t>is tentatively scheduled in the 10</w:t>
      </w:r>
      <w:r w:rsidRPr="002E1116">
        <w:rPr>
          <w:rFonts w:ascii="Times New Roman" w:eastAsia="Times New Roman" w:hAnsi="Times New Roman" w:cs="Times New Roman"/>
          <w:color w:val="000000"/>
          <w:sz w:val="24"/>
          <w:szCs w:val="24"/>
          <w:vertAlign w:val="superscript"/>
        </w:rPr>
        <w:t>th</w:t>
      </w:r>
      <w:r w:rsidRPr="002E1116">
        <w:rPr>
          <w:rFonts w:ascii="Times New Roman" w:eastAsia="Times New Roman" w:hAnsi="Times New Roman" w:cs="Times New Roman"/>
          <w:color w:val="000000"/>
          <w:sz w:val="24"/>
          <w:szCs w:val="24"/>
        </w:rPr>
        <w:t xml:space="preserve"> week (</w:t>
      </w:r>
      <w:proofErr w:type="spellStart"/>
      <w:r w:rsidRPr="002E1116">
        <w:rPr>
          <w:rFonts w:ascii="Times New Roman" w:eastAsia="Times New Roman" w:hAnsi="Times New Roman" w:cs="Times New Roman"/>
          <w:color w:val="000000"/>
          <w:sz w:val="24"/>
          <w:szCs w:val="24"/>
        </w:rPr>
        <w:t>weightage</w:t>
      </w:r>
      <w:proofErr w:type="spellEnd"/>
      <w:r w:rsidRPr="002E1116">
        <w:rPr>
          <w:rFonts w:ascii="Times New Roman" w:eastAsia="Times New Roman" w:hAnsi="Times New Roman" w:cs="Times New Roman"/>
          <w:color w:val="000000"/>
          <w:sz w:val="24"/>
          <w:szCs w:val="24"/>
        </w:rPr>
        <w:t xml:space="preserve"> 10 marks)</w:t>
      </w:r>
    </w:p>
    <w:p w:rsidR="008111F9" w:rsidRPr="002E1116" w:rsidRDefault="008111F9" w:rsidP="008111F9">
      <w:pPr>
        <w:spacing w:line="240" w:lineRule="auto"/>
        <w:rPr>
          <w:rFonts w:ascii="Times New Roman" w:eastAsia="Times New Roman" w:hAnsi="Times New Roman" w:cs="Times New Roman"/>
          <w:sz w:val="24"/>
          <w:szCs w:val="24"/>
        </w:rPr>
      </w:pPr>
      <w:r w:rsidRPr="002E1116">
        <w:rPr>
          <w:rFonts w:ascii="Times New Roman" w:eastAsia="Times New Roman" w:hAnsi="Times New Roman" w:cs="Times New Roman"/>
          <w:b/>
          <w:bCs/>
          <w:color w:val="000000"/>
          <w:sz w:val="24"/>
          <w:szCs w:val="24"/>
        </w:rPr>
        <w:t xml:space="preserve">Attendance </w:t>
      </w:r>
      <w:r w:rsidRPr="002E1116">
        <w:rPr>
          <w:rFonts w:ascii="Times New Roman" w:eastAsia="Times New Roman" w:hAnsi="Times New Roman" w:cs="Times New Roman"/>
          <w:color w:val="000000"/>
          <w:sz w:val="24"/>
          <w:szCs w:val="24"/>
        </w:rPr>
        <w:t>(</w:t>
      </w:r>
      <w:proofErr w:type="spellStart"/>
      <w:r w:rsidRPr="002E1116">
        <w:rPr>
          <w:rFonts w:ascii="Times New Roman" w:eastAsia="Times New Roman" w:hAnsi="Times New Roman" w:cs="Times New Roman"/>
          <w:color w:val="000000"/>
          <w:sz w:val="24"/>
          <w:szCs w:val="24"/>
        </w:rPr>
        <w:t>weightage</w:t>
      </w:r>
      <w:proofErr w:type="spellEnd"/>
      <w:r w:rsidRPr="002E1116">
        <w:rPr>
          <w:rFonts w:ascii="Times New Roman" w:eastAsia="Times New Roman" w:hAnsi="Times New Roman" w:cs="Times New Roman"/>
          <w:color w:val="000000"/>
          <w:sz w:val="24"/>
          <w:szCs w:val="24"/>
        </w:rPr>
        <w:t xml:space="preserve"> 5 marks)</w:t>
      </w:r>
    </w:p>
    <w:p w:rsidR="008111F9" w:rsidRPr="002E1116" w:rsidRDefault="008111F9" w:rsidP="008111F9">
      <w:pPr>
        <w:spacing w:line="240" w:lineRule="auto"/>
        <w:rPr>
          <w:rFonts w:ascii="Times New Roman" w:eastAsia="Times New Roman" w:hAnsi="Times New Roman" w:cs="Times New Roman"/>
          <w:sz w:val="24"/>
          <w:szCs w:val="24"/>
        </w:rPr>
      </w:pPr>
      <w:r w:rsidRPr="002E1116">
        <w:rPr>
          <w:rFonts w:ascii="Times New Roman" w:eastAsia="Times New Roman" w:hAnsi="Times New Roman" w:cs="Times New Roman"/>
          <w:color w:val="000000"/>
          <w:sz w:val="24"/>
          <w:szCs w:val="24"/>
        </w:rPr>
        <w:t xml:space="preserve">Total </w:t>
      </w:r>
      <w:proofErr w:type="spellStart"/>
      <w:r w:rsidRPr="002E1116">
        <w:rPr>
          <w:rFonts w:ascii="Times New Roman" w:eastAsia="Times New Roman" w:hAnsi="Times New Roman" w:cs="Times New Roman"/>
          <w:color w:val="000000"/>
          <w:sz w:val="24"/>
          <w:szCs w:val="24"/>
        </w:rPr>
        <w:t>weightage</w:t>
      </w:r>
      <w:proofErr w:type="spellEnd"/>
      <w:r w:rsidRPr="002E1116">
        <w:rPr>
          <w:rFonts w:ascii="Times New Roman" w:eastAsia="Times New Roman" w:hAnsi="Times New Roman" w:cs="Times New Roman"/>
          <w:color w:val="000000"/>
          <w:sz w:val="24"/>
          <w:szCs w:val="24"/>
        </w:rPr>
        <w:t xml:space="preserve"> of IA:        25 marks</w:t>
      </w:r>
    </w:p>
    <w:p w:rsidR="008111F9" w:rsidRPr="002E1116" w:rsidRDefault="008111F9" w:rsidP="008111F9">
      <w:pPr>
        <w:spacing w:line="240" w:lineRule="auto"/>
        <w:rPr>
          <w:rFonts w:ascii="Times New Roman" w:eastAsia="Times New Roman" w:hAnsi="Times New Roman" w:cs="Times New Roman"/>
          <w:sz w:val="24"/>
          <w:szCs w:val="24"/>
        </w:rPr>
      </w:pPr>
      <w:r w:rsidRPr="002E1116">
        <w:rPr>
          <w:rFonts w:ascii="Times New Roman" w:eastAsia="Times New Roman" w:hAnsi="Times New Roman" w:cs="Times New Roman"/>
          <w:b/>
          <w:bCs/>
          <w:color w:val="000000"/>
          <w:sz w:val="24"/>
          <w:szCs w:val="24"/>
        </w:rPr>
        <w:t>Internal assessment:</w:t>
      </w:r>
      <w:r w:rsidRPr="002E1116">
        <w:rPr>
          <w:rFonts w:ascii="Times New Roman" w:eastAsia="Times New Roman" w:hAnsi="Times New Roman" w:cs="Times New Roman"/>
          <w:color w:val="000000"/>
          <w:sz w:val="24"/>
          <w:szCs w:val="24"/>
        </w:rPr>
        <w:t xml:space="preserve"> Assignments, class test, group discussions, presentations. (25 marks)</w:t>
      </w:r>
    </w:p>
    <w:p w:rsidR="008111F9" w:rsidRPr="002E1116" w:rsidRDefault="008111F9" w:rsidP="008111F9">
      <w:pPr>
        <w:spacing w:line="240" w:lineRule="auto"/>
        <w:rPr>
          <w:rFonts w:ascii="Times New Roman" w:eastAsia="Times New Roman" w:hAnsi="Times New Roman" w:cs="Times New Roman"/>
          <w:sz w:val="24"/>
          <w:szCs w:val="24"/>
        </w:rPr>
      </w:pPr>
      <w:r w:rsidRPr="002E1116">
        <w:rPr>
          <w:rFonts w:ascii="Times New Roman" w:eastAsia="Times New Roman" w:hAnsi="Times New Roman" w:cs="Times New Roman"/>
          <w:color w:val="000000"/>
          <w:sz w:val="24"/>
          <w:szCs w:val="24"/>
        </w:rPr>
        <w:t>(The main exam is conducted by the University of Delhi by a written test of 75 marks)</w:t>
      </w:r>
    </w:p>
    <w:p w:rsidR="008111F9" w:rsidRPr="002E1116" w:rsidRDefault="008111F9" w:rsidP="008111F9">
      <w:pPr>
        <w:spacing w:line="240" w:lineRule="auto"/>
        <w:jc w:val="both"/>
        <w:rPr>
          <w:rFonts w:ascii="Times New Roman" w:eastAsia="Times New Roman" w:hAnsi="Times New Roman" w:cs="Times New Roman"/>
          <w:sz w:val="24"/>
          <w:szCs w:val="24"/>
        </w:rPr>
      </w:pPr>
      <w:r w:rsidRPr="002E1116">
        <w:rPr>
          <w:rFonts w:ascii="Times New Roman" w:eastAsia="Times New Roman" w:hAnsi="Times New Roman" w:cs="Times New Roman"/>
          <w:b/>
          <w:bCs/>
          <w:color w:val="000000"/>
          <w:sz w:val="24"/>
          <w:szCs w:val="24"/>
        </w:rPr>
        <w:t>Pedagogy/Teaching Methodology/Tools</w:t>
      </w:r>
      <w:r w:rsidRPr="002E1116">
        <w:rPr>
          <w:rFonts w:ascii="Times New Roman" w:eastAsia="Times New Roman" w:hAnsi="Times New Roman" w:cs="Times New Roman"/>
          <w:color w:val="000000"/>
          <w:sz w:val="24"/>
          <w:szCs w:val="24"/>
        </w:rPr>
        <w:t xml:space="preserve">: Lectures, group discussions and mutual interactions of students take place in the classes. Students are encouraged to participate in presentations. Intermittently students are given home work to write on some </w:t>
      </w:r>
      <w:proofErr w:type="spellStart"/>
      <w:r w:rsidRPr="002E1116">
        <w:rPr>
          <w:rFonts w:ascii="Times New Roman" w:eastAsia="Times New Roman" w:hAnsi="Times New Roman" w:cs="Times New Roman"/>
          <w:color w:val="000000"/>
          <w:sz w:val="24"/>
          <w:szCs w:val="24"/>
        </w:rPr>
        <w:t>Upanisadic</w:t>
      </w:r>
      <w:proofErr w:type="spellEnd"/>
      <w:r w:rsidRPr="002E1116">
        <w:rPr>
          <w:rFonts w:ascii="Times New Roman" w:eastAsia="Times New Roman" w:hAnsi="Times New Roman" w:cs="Times New Roman"/>
          <w:color w:val="000000"/>
          <w:sz w:val="24"/>
          <w:szCs w:val="24"/>
        </w:rPr>
        <w:t xml:space="preserve"> Sutra’s of the syllabus and their write ups are discussed in the tutorial class. Tutorial classes also aim to do develop writing skills of students and improving their linguistic skills.</w:t>
      </w:r>
    </w:p>
    <w:p w:rsidR="008111F9" w:rsidRDefault="008111F9" w:rsidP="008111F9">
      <w:r w:rsidRPr="002E1116">
        <w:rPr>
          <w:rFonts w:ascii="Times New Roman" w:eastAsia="Times New Roman" w:hAnsi="Times New Roman" w:cs="Times New Roman"/>
          <w:sz w:val="24"/>
          <w:szCs w:val="24"/>
        </w:rPr>
        <w:br/>
      </w:r>
    </w:p>
    <w:p w:rsidR="00F95696" w:rsidRPr="00900844" w:rsidRDefault="00F95696" w:rsidP="00F95696">
      <w:pPr>
        <w:jc w:val="center"/>
        <w:rPr>
          <w:rFonts w:ascii="Times New Roman" w:hAnsi="Times New Roman"/>
          <w:b/>
          <w:bCs/>
          <w:sz w:val="32"/>
          <w:szCs w:val="32"/>
        </w:rPr>
      </w:pPr>
      <w:proofErr w:type="spellStart"/>
      <w:r w:rsidRPr="00900844">
        <w:rPr>
          <w:rFonts w:ascii="Times New Roman" w:hAnsi="Times New Roman"/>
          <w:b/>
          <w:bCs/>
          <w:sz w:val="32"/>
          <w:szCs w:val="32"/>
        </w:rPr>
        <w:t>Bharati</w:t>
      </w:r>
      <w:proofErr w:type="spellEnd"/>
      <w:r w:rsidRPr="00900844">
        <w:rPr>
          <w:rFonts w:ascii="Times New Roman" w:hAnsi="Times New Roman"/>
          <w:b/>
          <w:bCs/>
          <w:sz w:val="32"/>
          <w:szCs w:val="32"/>
        </w:rPr>
        <w:t xml:space="preserve"> College</w:t>
      </w:r>
    </w:p>
    <w:p w:rsidR="00F95696" w:rsidRDefault="00F95696" w:rsidP="00F95696">
      <w:pPr>
        <w:jc w:val="center"/>
        <w:rPr>
          <w:rFonts w:ascii="Times New Roman" w:hAnsi="Times New Roman"/>
          <w:b/>
          <w:bCs/>
          <w:sz w:val="28"/>
          <w:szCs w:val="28"/>
        </w:rPr>
      </w:pPr>
      <w:r>
        <w:rPr>
          <w:rFonts w:ascii="Times New Roman" w:hAnsi="Times New Roman"/>
          <w:b/>
          <w:bCs/>
          <w:sz w:val="28"/>
          <w:szCs w:val="28"/>
        </w:rPr>
        <w:t>(University o</w:t>
      </w:r>
      <w:r w:rsidRPr="00900844">
        <w:rPr>
          <w:rFonts w:ascii="Times New Roman" w:hAnsi="Times New Roman"/>
          <w:b/>
          <w:bCs/>
          <w:sz w:val="28"/>
          <w:szCs w:val="28"/>
        </w:rPr>
        <w:t>f Delhi</w:t>
      </w:r>
      <w:r>
        <w:rPr>
          <w:rFonts w:ascii="Times New Roman" w:hAnsi="Times New Roman"/>
          <w:b/>
          <w:bCs/>
          <w:sz w:val="28"/>
          <w:szCs w:val="28"/>
        </w:rPr>
        <w:t>)</w:t>
      </w:r>
    </w:p>
    <w:p w:rsidR="00F95696" w:rsidRPr="00900844" w:rsidRDefault="00F95696" w:rsidP="00F95696">
      <w:pPr>
        <w:jc w:val="center"/>
        <w:rPr>
          <w:rFonts w:ascii="Times New Roman" w:hAnsi="Times New Roman"/>
          <w:b/>
          <w:bCs/>
          <w:sz w:val="28"/>
          <w:szCs w:val="28"/>
        </w:rPr>
      </w:pPr>
      <w:r>
        <w:rPr>
          <w:rFonts w:ascii="Times New Roman" w:hAnsi="Times New Roman"/>
          <w:b/>
          <w:bCs/>
          <w:sz w:val="28"/>
          <w:szCs w:val="28"/>
        </w:rPr>
        <w:lastRenderedPageBreak/>
        <w:t>Department of Sanskrit</w:t>
      </w:r>
    </w:p>
    <w:p w:rsidR="00F95696" w:rsidRDefault="00F95696" w:rsidP="00F95696">
      <w:pPr>
        <w:jc w:val="center"/>
        <w:rPr>
          <w:rFonts w:ascii="Times New Roman" w:hAnsi="Times New Roman"/>
          <w:b/>
          <w:bCs/>
          <w:sz w:val="28"/>
          <w:szCs w:val="28"/>
        </w:rPr>
      </w:pPr>
      <w:r w:rsidRPr="00900844">
        <w:rPr>
          <w:rFonts w:ascii="Times New Roman" w:hAnsi="Times New Roman"/>
          <w:b/>
          <w:bCs/>
          <w:sz w:val="28"/>
          <w:szCs w:val="28"/>
        </w:rPr>
        <w:t>Teaching Plan</w:t>
      </w:r>
      <w:r>
        <w:rPr>
          <w:rFonts w:ascii="Times New Roman" w:hAnsi="Times New Roman"/>
          <w:b/>
          <w:bCs/>
          <w:sz w:val="28"/>
          <w:szCs w:val="28"/>
        </w:rPr>
        <w:t xml:space="preserve"> </w:t>
      </w:r>
      <w:r w:rsidRPr="004B0831">
        <w:rPr>
          <w:rFonts w:ascii="Times New Roman" w:hAnsi="Times New Roman"/>
          <w:bCs/>
          <w:sz w:val="28"/>
          <w:szCs w:val="28"/>
        </w:rPr>
        <w:t>(July 2018- November 2018)</w:t>
      </w:r>
    </w:p>
    <w:p w:rsidR="00F95696" w:rsidRDefault="00F95696" w:rsidP="00F95696">
      <w:pPr>
        <w:jc w:val="center"/>
        <w:rPr>
          <w:rFonts w:ascii="Times New Roman" w:hAnsi="Times New Roman"/>
          <w:b/>
          <w:bCs/>
          <w:sz w:val="28"/>
          <w:szCs w:val="28"/>
        </w:rPr>
      </w:pPr>
    </w:p>
    <w:p w:rsidR="00F95696" w:rsidRPr="00DA5168" w:rsidRDefault="00F95696" w:rsidP="00F95696">
      <w:pPr>
        <w:pStyle w:val="Default"/>
        <w:rPr>
          <w:rFonts w:ascii="Calibri" w:hAnsi="Calibri" w:cs="Calibri"/>
          <w:sz w:val="22"/>
          <w:szCs w:val="22"/>
        </w:rPr>
      </w:pPr>
      <w:r>
        <w:rPr>
          <w:b/>
          <w:bCs/>
          <w:sz w:val="28"/>
          <w:szCs w:val="28"/>
        </w:rPr>
        <w:t xml:space="preserve">Course:       </w:t>
      </w:r>
      <w:r w:rsidRPr="00DA5168">
        <w:rPr>
          <w:b/>
          <w:bCs/>
          <w:sz w:val="23"/>
          <w:szCs w:val="23"/>
        </w:rPr>
        <w:t>DSE-</w:t>
      </w:r>
      <w:proofErr w:type="gramStart"/>
      <w:r w:rsidRPr="00DA5168">
        <w:rPr>
          <w:b/>
          <w:bCs/>
          <w:sz w:val="23"/>
          <w:szCs w:val="23"/>
        </w:rPr>
        <w:t xml:space="preserve">2 </w:t>
      </w:r>
      <w:r>
        <w:rPr>
          <w:b/>
          <w:bCs/>
          <w:sz w:val="23"/>
          <w:szCs w:val="23"/>
        </w:rPr>
        <w:t>,</w:t>
      </w:r>
      <w:proofErr w:type="gramEnd"/>
      <w:r>
        <w:rPr>
          <w:b/>
          <w:bCs/>
          <w:sz w:val="23"/>
          <w:szCs w:val="23"/>
        </w:rPr>
        <w:t xml:space="preserve"> </w:t>
      </w:r>
      <w:r w:rsidRPr="00DA5168">
        <w:rPr>
          <w:b/>
          <w:bCs/>
          <w:sz w:val="23"/>
          <w:szCs w:val="23"/>
        </w:rPr>
        <w:t xml:space="preserve">Art of Balanced Living </w:t>
      </w:r>
      <w:r w:rsidRPr="00DA5168">
        <w:rPr>
          <w:b/>
          <w:bCs/>
          <w:color w:val="auto"/>
          <w:sz w:val="23"/>
          <w:szCs w:val="23"/>
        </w:rPr>
        <w:t>(12137902)</w:t>
      </w:r>
    </w:p>
    <w:p w:rsidR="00F95696" w:rsidRPr="003E68FE" w:rsidRDefault="00F95696" w:rsidP="00F95696">
      <w:pPr>
        <w:rPr>
          <w:rFonts w:ascii="Times New Roman" w:hAnsi="Times New Roman"/>
          <w:bCs/>
          <w:sz w:val="28"/>
          <w:szCs w:val="28"/>
        </w:rPr>
      </w:pPr>
      <w:r>
        <w:rPr>
          <w:rFonts w:ascii="Times New Roman" w:hAnsi="Times New Roman"/>
          <w:b/>
          <w:bCs/>
          <w:sz w:val="28"/>
          <w:szCs w:val="28"/>
        </w:rPr>
        <w:t>Teacher(s):</w:t>
      </w:r>
      <w:r>
        <w:rPr>
          <w:rFonts w:ascii="Times New Roman" w:hAnsi="Times New Roman"/>
          <w:b/>
          <w:bCs/>
          <w:sz w:val="28"/>
          <w:szCs w:val="28"/>
        </w:rPr>
        <w:tab/>
        <w:t xml:space="preserve"> </w:t>
      </w:r>
      <w:proofErr w:type="spellStart"/>
      <w:r>
        <w:rPr>
          <w:rFonts w:ascii="Times New Roman" w:hAnsi="Times New Roman"/>
          <w:bCs/>
          <w:sz w:val="28"/>
          <w:szCs w:val="28"/>
        </w:rPr>
        <w:t>Dr.Asha</w:t>
      </w:r>
      <w:proofErr w:type="spellEnd"/>
      <w:r>
        <w:rPr>
          <w:rFonts w:ascii="Times New Roman" w:hAnsi="Times New Roman"/>
          <w:bCs/>
          <w:sz w:val="28"/>
          <w:szCs w:val="28"/>
        </w:rPr>
        <w:t xml:space="preserve"> </w:t>
      </w:r>
      <w:proofErr w:type="spellStart"/>
      <w:proofErr w:type="gramStart"/>
      <w:r>
        <w:rPr>
          <w:rFonts w:ascii="Times New Roman" w:hAnsi="Times New Roman"/>
          <w:bCs/>
          <w:sz w:val="28"/>
          <w:szCs w:val="28"/>
        </w:rPr>
        <w:t>Tiwari</w:t>
      </w:r>
      <w:proofErr w:type="spellEnd"/>
      <w:r>
        <w:rPr>
          <w:rFonts w:ascii="Times New Roman" w:hAnsi="Times New Roman"/>
          <w:bCs/>
          <w:sz w:val="28"/>
          <w:szCs w:val="28"/>
        </w:rPr>
        <w:t xml:space="preserve"> ,</w:t>
      </w:r>
      <w:proofErr w:type="gramEnd"/>
      <w:r>
        <w:rPr>
          <w:rFonts w:ascii="Times New Roman" w:hAnsi="Times New Roman"/>
          <w:bCs/>
          <w:sz w:val="28"/>
          <w:szCs w:val="28"/>
        </w:rPr>
        <w:t xml:space="preserve"> </w:t>
      </w:r>
      <w:proofErr w:type="spellStart"/>
      <w:r>
        <w:rPr>
          <w:rFonts w:ascii="Times New Roman" w:hAnsi="Times New Roman"/>
          <w:bCs/>
          <w:sz w:val="28"/>
          <w:szCs w:val="28"/>
        </w:rPr>
        <w:t>Dr.Prem</w:t>
      </w:r>
      <w:proofErr w:type="spellEnd"/>
      <w:r>
        <w:rPr>
          <w:rFonts w:ascii="Times New Roman" w:hAnsi="Times New Roman"/>
          <w:bCs/>
          <w:sz w:val="28"/>
          <w:szCs w:val="28"/>
        </w:rPr>
        <w:t xml:space="preserve"> </w:t>
      </w:r>
      <w:proofErr w:type="spellStart"/>
      <w:r>
        <w:rPr>
          <w:rFonts w:ascii="Times New Roman" w:hAnsi="Times New Roman"/>
          <w:bCs/>
          <w:sz w:val="28"/>
          <w:szCs w:val="28"/>
        </w:rPr>
        <w:t>Ballabh</w:t>
      </w:r>
      <w:proofErr w:type="spellEnd"/>
      <w:r>
        <w:rPr>
          <w:rFonts w:ascii="Times New Roman" w:hAnsi="Times New Roman"/>
          <w:bCs/>
          <w:sz w:val="28"/>
          <w:szCs w:val="28"/>
        </w:rPr>
        <w:t xml:space="preserve"> </w:t>
      </w:r>
      <w:proofErr w:type="spellStart"/>
      <w:r>
        <w:rPr>
          <w:rFonts w:ascii="Times New Roman" w:hAnsi="Times New Roman"/>
          <w:bCs/>
          <w:sz w:val="28"/>
          <w:szCs w:val="28"/>
        </w:rPr>
        <w:t>Deoli</w:t>
      </w:r>
      <w:proofErr w:type="spellEnd"/>
      <w:r>
        <w:rPr>
          <w:rFonts w:ascii="Times New Roman" w:hAnsi="Times New Roman"/>
          <w:bCs/>
          <w:sz w:val="28"/>
          <w:szCs w:val="28"/>
        </w:rPr>
        <w:t xml:space="preserve"> </w:t>
      </w:r>
    </w:p>
    <w:p w:rsidR="00F95696" w:rsidRDefault="00F95696" w:rsidP="00F95696">
      <w:pPr>
        <w:jc w:val="both"/>
        <w:rPr>
          <w:rFonts w:ascii="Times New Roman" w:hAnsi="Times New Roman"/>
          <w:b/>
          <w:bCs/>
          <w:sz w:val="28"/>
          <w:szCs w:val="28"/>
        </w:rPr>
      </w:pPr>
      <w:r>
        <w:rPr>
          <w:rFonts w:ascii="Times New Roman" w:hAnsi="Times New Roman"/>
          <w:b/>
          <w:bCs/>
          <w:sz w:val="28"/>
          <w:szCs w:val="28"/>
        </w:rPr>
        <w:t>Semester:</w:t>
      </w:r>
      <w:r>
        <w:rPr>
          <w:rFonts w:ascii="Times New Roman" w:hAnsi="Times New Roman"/>
          <w:b/>
          <w:bCs/>
          <w:sz w:val="28"/>
          <w:szCs w:val="28"/>
        </w:rPr>
        <w:tab/>
        <w:t xml:space="preserve"> </w:t>
      </w:r>
      <w:r>
        <w:rPr>
          <w:rFonts w:ascii="Times New Roman" w:hAnsi="Times New Roman"/>
          <w:bCs/>
          <w:sz w:val="28"/>
          <w:szCs w:val="28"/>
        </w:rPr>
        <w:t>5th</w:t>
      </w:r>
      <w:r w:rsidRPr="004C41B4">
        <w:rPr>
          <w:rFonts w:ascii="Times New Roman" w:hAnsi="Times New Roman"/>
          <w:bCs/>
          <w:sz w:val="28"/>
          <w:szCs w:val="28"/>
        </w:rPr>
        <w:t xml:space="preserve"> B</w:t>
      </w:r>
      <w:r>
        <w:rPr>
          <w:rFonts w:ascii="Times New Roman" w:hAnsi="Times New Roman"/>
          <w:bCs/>
          <w:sz w:val="28"/>
          <w:szCs w:val="28"/>
        </w:rPr>
        <w:t>.</w:t>
      </w:r>
      <w:r w:rsidRPr="004C41B4">
        <w:rPr>
          <w:rFonts w:ascii="Times New Roman" w:hAnsi="Times New Roman"/>
          <w:bCs/>
          <w:sz w:val="28"/>
          <w:szCs w:val="28"/>
        </w:rPr>
        <w:t>A</w:t>
      </w:r>
      <w:r>
        <w:rPr>
          <w:rFonts w:ascii="Times New Roman" w:hAnsi="Times New Roman"/>
          <w:bCs/>
          <w:sz w:val="28"/>
          <w:szCs w:val="28"/>
        </w:rPr>
        <w:t>. (P</w:t>
      </w:r>
      <w:r w:rsidRPr="004C41B4">
        <w:rPr>
          <w:rFonts w:ascii="Times New Roman" w:hAnsi="Times New Roman"/>
          <w:bCs/>
          <w:sz w:val="28"/>
          <w:szCs w:val="28"/>
        </w:rPr>
        <w:t xml:space="preserve">) </w:t>
      </w:r>
    </w:p>
    <w:p w:rsidR="00F95696" w:rsidRDefault="00F95696" w:rsidP="00F95696">
      <w:pPr>
        <w:jc w:val="both"/>
        <w:rPr>
          <w:rFonts w:ascii="Times New Roman" w:hAnsi="Times New Roman"/>
          <w:bCs/>
          <w:sz w:val="28"/>
          <w:szCs w:val="28"/>
        </w:rPr>
      </w:pPr>
      <w:r>
        <w:rPr>
          <w:rFonts w:ascii="Times New Roman" w:hAnsi="Times New Roman"/>
          <w:b/>
          <w:bCs/>
          <w:sz w:val="28"/>
          <w:szCs w:val="28"/>
        </w:rPr>
        <w:t xml:space="preserve">Meetings:    </w:t>
      </w:r>
      <w:r w:rsidRPr="004C41B4">
        <w:rPr>
          <w:rFonts w:ascii="Times New Roman" w:hAnsi="Times New Roman"/>
          <w:bCs/>
          <w:sz w:val="28"/>
          <w:szCs w:val="28"/>
        </w:rPr>
        <w:t xml:space="preserve">5 in a week for lectures and </w:t>
      </w:r>
      <w:r>
        <w:rPr>
          <w:rFonts w:ascii="Times New Roman" w:hAnsi="Times New Roman"/>
          <w:bCs/>
          <w:sz w:val="28"/>
          <w:szCs w:val="28"/>
        </w:rPr>
        <w:t>two</w:t>
      </w:r>
      <w:r w:rsidRPr="004C41B4">
        <w:rPr>
          <w:rFonts w:ascii="Times New Roman" w:hAnsi="Times New Roman"/>
          <w:bCs/>
          <w:sz w:val="28"/>
          <w:szCs w:val="28"/>
        </w:rPr>
        <w:t xml:space="preserve"> for tutorials.</w:t>
      </w:r>
    </w:p>
    <w:p w:rsidR="00F95696" w:rsidRDefault="00F95696" w:rsidP="00F95696">
      <w:pPr>
        <w:pStyle w:val="Default"/>
        <w:jc w:val="both"/>
        <w:rPr>
          <w:sz w:val="23"/>
          <w:szCs w:val="23"/>
        </w:rPr>
      </w:pPr>
      <w:r>
        <w:rPr>
          <w:sz w:val="23"/>
          <w:szCs w:val="23"/>
        </w:rPr>
        <w:t xml:space="preserve">The course aims to make students aware of the importance of balance in life and to make them aware of the theoretical and practical aspects of Balanced Living inherent in Sanskrit texts and apply them to live a better life. Graduates who read this course should be to able to see that in order to bring balance in life, a proper understanding one’s life situation is necessary. For this understanding, </w:t>
      </w:r>
      <w:proofErr w:type="spellStart"/>
      <w:r>
        <w:rPr>
          <w:sz w:val="23"/>
          <w:szCs w:val="23"/>
        </w:rPr>
        <w:t>shravana</w:t>
      </w:r>
      <w:proofErr w:type="spellEnd"/>
      <w:r>
        <w:rPr>
          <w:sz w:val="23"/>
          <w:szCs w:val="23"/>
        </w:rPr>
        <w:t xml:space="preserve"> </w:t>
      </w:r>
      <w:proofErr w:type="spellStart"/>
      <w:r>
        <w:rPr>
          <w:sz w:val="23"/>
          <w:szCs w:val="23"/>
        </w:rPr>
        <w:t>manana</w:t>
      </w:r>
      <w:proofErr w:type="spellEnd"/>
      <w:r>
        <w:rPr>
          <w:sz w:val="23"/>
          <w:szCs w:val="23"/>
        </w:rPr>
        <w:t xml:space="preserve"> and </w:t>
      </w:r>
      <w:proofErr w:type="spellStart"/>
      <w:r>
        <w:rPr>
          <w:sz w:val="23"/>
          <w:szCs w:val="23"/>
        </w:rPr>
        <w:t>nididhyasana</w:t>
      </w:r>
      <w:proofErr w:type="spellEnd"/>
      <w:r>
        <w:rPr>
          <w:sz w:val="23"/>
          <w:szCs w:val="23"/>
        </w:rPr>
        <w:t xml:space="preserve"> are important tools. </w:t>
      </w:r>
    </w:p>
    <w:p w:rsidR="00F95696" w:rsidRDefault="00F95696" w:rsidP="00F95696">
      <w:pPr>
        <w:pStyle w:val="Default"/>
        <w:jc w:val="both"/>
        <w:rPr>
          <w:sz w:val="23"/>
          <w:szCs w:val="23"/>
        </w:rPr>
      </w:pPr>
      <w:r>
        <w:rPr>
          <w:sz w:val="23"/>
          <w:szCs w:val="23"/>
        </w:rPr>
        <w:t xml:space="preserve">Graduates must know the true essence of listening (acquisition of information) </w:t>
      </w:r>
      <w:proofErr w:type="spellStart"/>
      <w:r>
        <w:rPr>
          <w:sz w:val="23"/>
          <w:szCs w:val="23"/>
        </w:rPr>
        <w:t>manana</w:t>
      </w:r>
      <w:proofErr w:type="spellEnd"/>
      <w:r>
        <w:rPr>
          <w:sz w:val="23"/>
          <w:szCs w:val="23"/>
        </w:rPr>
        <w:t xml:space="preserve"> (reflection) and </w:t>
      </w:r>
      <w:proofErr w:type="spellStart"/>
      <w:r>
        <w:rPr>
          <w:sz w:val="23"/>
          <w:szCs w:val="23"/>
        </w:rPr>
        <w:t>nididhyasana</w:t>
      </w:r>
      <w:proofErr w:type="spellEnd"/>
      <w:r>
        <w:rPr>
          <w:sz w:val="23"/>
          <w:szCs w:val="23"/>
        </w:rPr>
        <w:t xml:space="preserve"> (unflinching commitment). In this segment students can learn how to improve concentration. They will be able to identify the causes for indecisiveness and confusion and will learn how emotional stability can lead to clearer thinking. This section should help students to understand the importance of </w:t>
      </w:r>
      <w:proofErr w:type="spellStart"/>
      <w:r>
        <w:rPr>
          <w:sz w:val="23"/>
          <w:szCs w:val="23"/>
        </w:rPr>
        <w:t>Ashtang</w:t>
      </w:r>
      <w:proofErr w:type="spellEnd"/>
      <w:r>
        <w:rPr>
          <w:sz w:val="23"/>
          <w:szCs w:val="23"/>
        </w:rPr>
        <w:t xml:space="preserve"> yoga and </w:t>
      </w:r>
      <w:proofErr w:type="spellStart"/>
      <w:r>
        <w:rPr>
          <w:sz w:val="23"/>
          <w:szCs w:val="23"/>
        </w:rPr>
        <w:t>Kriyayoga</w:t>
      </w:r>
      <w:proofErr w:type="spellEnd"/>
      <w:r>
        <w:rPr>
          <w:sz w:val="23"/>
          <w:szCs w:val="23"/>
        </w:rPr>
        <w:t xml:space="preserve"> for the purification mind. Team work and social cohesion require inter personal skills. One needs to know that one’s </w:t>
      </w:r>
      <w:proofErr w:type="spellStart"/>
      <w:r>
        <w:rPr>
          <w:sz w:val="23"/>
          <w:szCs w:val="23"/>
        </w:rPr>
        <w:t>behaviour</w:t>
      </w:r>
      <w:proofErr w:type="spellEnd"/>
      <w:r>
        <w:rPr>
          <w:sz w:val="23"/>
          <w:szCs w:val="23"/>
        </w:rPr>
        <w:t xml:space="preserve"> can create conflicts. Learners should know how to improve their </w:t>
      </w:r>
      <w:proofErr w:type="spellStart"/>
      <w:r>
        <w:rPr>
          <w:sz w:val="23"/>
          <w:szCs w:val="23"/>
        </w:rPr>
        <w:t>behaviour</w:t>
      </w:r>
      <w:proofErr w:type="spellEnd"/>
      <w:r>
        <w:rPr>
          <w:sz w:val="23"/>
          <w:szCs w:val="23"/>
        </w:rPr>
        <w:t xml:space="preserve"> through </w:t>
      </w:r>
      <w:proofErr w:type="spellStart"/>
      <w:r>
        <w:rPr>
          <w:sz w:val="23"/>
          <w:szCs w:val="23"/>
        </w:rPr>
        <w:t>jnana</w:t>
      </w:r>
      <w:proofErr w:type="spellEnd"/>
      <w:r>
        <w:rPr>
          <w:sz w:val="23"/>
          <w:szCs w:val="23"/>
        </w:rPr>
        <w:t xml:space="preserve">, </w:t>
      </w:r>
      <w:proofErr w:type="spellStart"/>
      <w:r>
        <w:rPr>
          <w:sz w:val="23"/>
          <w:szCs w:val="23"/>
        </w:rPr>
        <w:t>dhyan</w:t>
      </w:r>
      <w:proofErr w:type="spellEnd"/>
      <w:r>
        <w:rPr>
          <w:sz w:val="23"/>
          <w:szCs w:val="23"/>
        </w:rPr>
        <w:t xml:space="preserve">, </w:t>
      </w:r>
      <w:proofErr w:type="gramStart"/>
      <w:r>
        <w:rPr>
          <w:sz w:val="23"/>
          <w:szCs w:val="23"/>
        </w:rPr>
        <w:t>karma</w:t>
      </w:r>
      <w:proofErr w:type="gramEnd"/>
      <w:r>
        <w:rPr>
          <w:sz w:val="23"/>
          <w:szCs w:val="23"/>
        </w:rPr>
        <w:t xml:space="preserve"> and </w:t>
      </w:r>
      <w:proofErr w:type="spellStart"/>
      <w:r>
        <w:rPr>
          <w:sz w:val="23"/>
          <w:szCs w:val="23"/>
        </w:rPr>
        <w:t>bhakti</w:t>
      </w:r>
      <w:proofErr w:type="spellEnd"/>
      <w:r>
        <w:rPr>
          <w:sz w:val="23"/>
          <w:szCs w:val="23"/>
        </w:rPr>
        <w:t xml:space="preserve"> yoga. Student should learn how active engagement with action is most conducive to healthy and successful living. By reading this segment, </w:t>
      </w:r>
      <w:proofErr w:type="spellStart"/>
      <w:r>
        <w:rPr>
          <w:sz w:val="23"/>
          <w:szCs w:val="23"/>
        </w:rPr>
        <w:t>leaners</w:t>
      </w:r>
      <w:proofErr w:type="spellEnd"/>
      <w:r>
        <w:rPr>
          <w:sz w:val="23"/>
          <w:szCs w:val="23"/>
        </w:rPr>
        <w:t xml:space="preserve"> should develop a more balanced approach to life. </w:t>
      </w:r>
    </w:p>
    <w:p w:rsidR="00F95696" w:rsidRPr="00CF5E87" w:rsidRDefault="00F95696" w:rsidP="00F95696">
      <w:pPr>
        <w:jc w:val="both"/>
        <w:rPr>
          <w:sz w:val="28"/>
          <w:szCs w:val="28"/>
        </w:rPr>
      </w:pPr>
      <w:r>
        <w:rPr>
          <w:sz w:val="23"/>
          <w:szCs w:val="23"/>
        </w:rPr>
        <w:br/>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9"/>
        <w:gridCol w:w="1106"/>
        <w:gridCol w:w="4122"/>
        <w:gridCol w:w="3495"/>
      </w:tblGrid>
      <w:tr w:rsidR="00F95696" w:rsidRPr="00545AAA" w:rsidTr="008E5842">
        <w:tc>
          <w:tcPr>
            <w:tcW w:w="1089" w:type="dxa"/>
            <w:shd w:val="clear" w:color="auto" w:fill="auto"/>
          </w:tcPr>
          <w:p w:rsidR="00F95696" w:rsidRPr="00545AAA" w:rsidRDefault="00F95696" w:rsidP="008E5842">
            <w:pPr>
              <w:rPr>
                <w:rFonts w:ascii="Times New Roman" w:hAnsi="Times New Roman"/>
                <w:b/>
                <w:sz w:val="24"/>
                <w:szCs w:val="24"/>
              </w:rPr>
            </w:pPr>
            <w:r w:rsidRPr="00545AAA">
              <w:rPr>
                <w:rFonts w:ascii="Times New Roman" w:hAnsi="Times New Roman"/>
                <w:b/>
                <w:sz w:val="24"/>
                <w:szCs w:val="24"/>
              </w:rPr>
              <w:t>Week</w:t>
            </w:r>
          </w:p>
        </w:tc>
        <w:tc>
          <w:tcPr>
            <w:tcW w:w="1106" w:type="dxa"/>
            <w:shd w:val="clear" w:color="auto" w:fill="auto"/>
          </w:tcPr>
          <w:p w:rsidR="00F95696" w:rsidRPr="00545AAA" w:rsidRDefault="00F95696" w:rsidP="008E5842">
            <w:pPr>
              <w:rPr>
                <w:rFonts w:ascii="Times New Roman" w:hAnsi="Times New Roman"/>
                <w:b/>
                <w:sz w:val="24"/>
                <w:szCs w:val="24"/>
              </w:rPr>
            </w:pPr>
            <w:r w:rsidRPr="00545AAA">
              <w:rPr>
                <w:rFonts w:ascii="Times New Roman" w:hAnsi="Times New Roman"/>
                <w:b/>
                <w:sz w:val="24"/>
                <w:szCs w:val="24"/>
              </w:rPr>
              <w:t>Unit</w:t>
            </w:r>
          </w:p>
        </w:tc>
        <w:tc>
          <w:tcPr>
            <w:tcW w:w="4122" w:type="dxa"/>
            <w:shd w:val="clear" w:color="auto" w:fill="auto"/>
          </w:tcPr>
          <w:p w:rsidR="00F95696" w:rsidRPr="00545AAA" w:rsidRDefault="00F95696" w:rsidP="008E5842">
            <w:pPr>
              <w:jc w:val="center"/>
              <w:rPr>
                <w:rFonts w:ascii="Times New Roman" w:hAnsi="Times New Roman"/>
                <w:b/>
                <w:sz w:val="24"/>
                <w:szCs w:val="24"/>
              </w:rPr>
            </w:pPr>
            <w:r w:rsidRPr="00545AAA">
              <w:rPr>
                <w:rFonts w:ascii="Times New Roman" w:hAnsi="Times New Roman"/>
                <w:b/>
                <w:sz w:val="24"/>
                <w:szCs w:val="24"/>
              </w:rPr>
              <w:t>Topics covered</w:t>
            </w:r>
          </w:p>
        </w:tc>
        <w:tc>
          <w:tcPr>
            <w:tcW w:w="3495" w:type="dxa"/>
            <w:shd w:val="clear" w:color="auto" w:fill="auto"/>
          </w:tcPr>
          <w:p w:rsidR="00F95696" w:rsidRPr="00545AAA" w:rsidRDefault="00F95696" w:rsidP="008E5842">
            <w:pPr>
              <w:jc w:val="center"/>
              <w:rPr>
                <w:rFonts w:ascii="Times New Roman" w:hAnsi="Times New Roman"/>
                <w:b/>
                <w:sz w:val="24"/>
                <w:szCs w:val="24"/>
              </w:rPr>
            </w:pPr>
            <w:r w:rsidRPr="00545AAA">
              <w:rPr>
                <w:rFonts w:ascii="Times New Roman" w:hAnsi="Times New Roman"/>
                <w:b/>
                <w:sz w:val="24"/>
                <w:szCs w:val="24"/>
              </w:rPr>
              <w:t>Required Readings</w:t>
            </w:r>
          </w:p>
        </w:tc>
      </w:tr>
      <w:tr w:rsidR="00F95696" w:rsidRPr="00545AAA" w:rsidTr="008E5842">
        <w:tc>
          <w:tcPr>
            <w:tcW w:w="1089" w:type="dxa"/>
            <w:shd w:val="clear" w:color="auto" w:fill="auto"/>
          </w:tcPr>
          <w:p w:rsidR="00F95696" w:rsidRPr="00545AAA" w:rsidRDefault="00F95696" w:rsidP="008E5842">
            <w:pPr>
              <w:rPr>
                <w:rFonts w:ascii="Times New Roman" w:hAnsi="Times New Roman"/>
                <w:sz w:val="24"/>
                <w:szCs w:val="24"/>
              </w:rPr>
            </w:pPr>
            <w:r w:rsidRPr="00545AAA">
              <w:rPr>
                <w:rFonts w:ascii="Times New Roman" w:hAnsi="Times New Roman"/>
                <w:sz w:val="24"/>
                <w:szCs w:val="24"/>
              </w:rPr>
              <w:t>1</w:t>
            </w:r>
          </w:p>
        </w:tc>
        <w:tc>
          <w:tcPr>
            <w:tcW w:w="1106" w:type="dxa"/>
            <w:shd w:val="clear" w:color="auto" w:fill="auto"/>
          </w:tcPr>
          <w:p w:rsidR="00F95696" w:rsidRPr="00545AAA" w:rsidRDefault="00F95696" w:rsidP="008E5842">
            <w:pPr>
              <w:rPr>
                <w:rFonts w:ascii="Times New Roman" w:hAnsi="Times New Roman"/>
                <w:sz w:val="24"/>
                <w:szCs w:val="24"/>
              </w:rPr>
            </w:pPr>
            <w:r w:rsidRPr="00545AAA">
              <w:rPr>
                <w:rFonts w:ascii="Times New Roman" w:hAnsi="Times New Roman"/>
                <w:sz w:val="24"/>
                <w:szCs w:val="24"/>
              </w:rPr>
              <w:t>1</w:t>
            </w:r>
          </w:p>
        </w:tc>
        <w:tc>
          <w:tcPr>
            <w:tcW w:w="4122" w:type="dxa"/>
            <w:shd w:val="clear" w:color="auto" w:fill="auto"/>
          </w:tcPr>
          <w:p w:rsidR="00F95696" w:rsidRPr="00545AAA" w:rsidRDefault="00F95696" w:rsidP="00F95696">
            <w:pPr>
              <w:pStyle w:val="Default"/>
              <w:numPr>
                <w:ilvl w:val="0"/>
                <w:numId w:val="1"/>
              </w:numPr>
            </w:pPr>
            <w:r>
              <w:rPr>
                <w:sz w:val="23"/>
                <w:szCs w:val="23"/>
              </w:rPr>
              <w:t>Method of Self-presentation : Hearing (</w:t>
            </w:r>
            <w:proofErr w:type="spellStart"/>
            <w:r>
              <w:rPr>
                <w:sz w:val="23"/>
                <w:szCs w:val="23"/>
              </w:rPr>
              <w:t>śravaṇa</w:t>
            </w:r>
            <w:proofErr w:type="spellEnd"/>
            <w:r>
              <w:rPr>
                <w:sz w:val="23"/>
                <w:szCs w:val="23"/>
              </w:rPr>
              <w:t>), Reflection (</w:t>
            </w:r>
            <w:proofErr w:type="spellStart"/>
            <w:r>
              <w:rPr>
                <w:sz w:val="23"/>
                <w:szCs w:val="23"/>
              </w:rPr>
              <w:t>manana</w:t>
            </w:r>
            <w:proofErr w:type="spellEnd"/>
            <w:r>
              <w:rPr>
                <w:sz w:val="23"/>
                <w:szCs w:val="23"/>
              </w:rPr>
              <w:t>) &amp; meditation (</w:t>
            </w:r>
            <w:proofErr w:type="spellStart"/>
            <w:r>
              <w:rPr>
                <w:sz w:val="23"/>
                <w:szCs w:val="23"/>
              </w:rPr>
              <w:t>nididhyāsana</w:t>
            </w:r>
            <w:proofErr w:type="spellEnd"/>
            <w:r>
              <w:rPr>
                <w:sz w:val="23"/>
                <w:szCs w:val="23"/>
              </w:rPr>
              <w:t>) - (</w:t>
            </w:r>
            <w:proofErr w:type="spellStart"/>
            <w:r>
              <w:rPr>
                <w:sz w:val="23"/>
                <w:szCs w:val="23"/>
              </w:rPr>
              <w:t>Bṛhadāraṇyakopaniṣad</w:t>
            </w:r>
            <w:proofErr w:type="spellEnd"/>
            <w:r>
              <w:rPr>
                <w:sz w:val="23"/>
                <w:szCs w:val="23"/>
              </w:rPr>
              <w:t xml:space="preserve">, 2.4.5) and </w:t>
            </w:r>
            <w:proofErr w:type="spellStart"/>
            <w:r>
              <w:rPr>
                <w:sz w:val="23"/>
                <w:szCs w:val="23"/>
              </w:rPr>
              <w:t>Vedantasara</w:t>
            </w:r>
            <w:proofErr w:type="spellEnd"/>
            <w:r>
              <w:rPr>
                <w:sz w:val="23"/>
                <w:szCs w:val="23"/>
              </w:rPr>
              <w:t xml:space="preserve"> </w:t>
            </w:r>
          </w:p>
        </w:tc>
        <w:tc>
          <w:tcPr>
            <w:tcW w:w="3495" w:type="dxa"/>
            <w:shd w:val="clear" w:color="auto" w:fill="auto"/>
          </w:tcPr>
          <w:p w:rsidR="00F95696" w:rsidRDefault="00F95696" w:rsidP="008E5842">
            <w:pPr>
              <w:pStyle w:val="Default"/>
            </w:pPr>
          </w:p>
          <w:p w:rsidR="00F95696" w:rsidRDefault="00F95696" w:rsidP="008E5842">
            <w:pPr>
              <w:pStyle w:val="Default"/>
              <w:rPr>
                <w:sz w:val="21"/>
                <w:szCs w:val="21"/>
              </w:rPr>
            </w:pPr>
            <w:r>
              <w:rPr>
                <w:rFonts w:ascii="Mangal" w:hAnsi="Mangal" w:cs="Arial Unicode MS"/>
                <w:sz w:val="21"/>
                <w:szCs w:val="21"/>
                <w:cs/>
                <w:lang w:bidi="hi-IN"/>
              </w:rPr>
              <w:t>वेदान्तसार</w:t>
            </w:r>
            <w:r>
              <w:rPr>
                <w:sz w:val="21"/>
                <w:szCs w:val="21"/>
              </w:rPr>
              <w:t xml:space="preserve"> : </w:t>
            </w:r>
            <w:r>
              <w:rPr>
                <w:rFonts w:ascii="Mangal" w:hAnsi="Mangal" w:cs="Arial Unicode MS"/>
                <w:sz w:val="21"/>
                <w:szCs w:val="21"/>
                <w:cs/>
                <w:lang w:bidi="hi-IN"/>
              </w:rPr>
              <w:t>राममूर्ति</w:t>
            </w:r>
            <w:r>
              <w:rPr>
                <w:sz w:val="21"/>
                <w:szCs w:val="21"/>
              </w:rPr>
              <w:t xml:space="preserve"> </w:t>
            </w:r>
            <w:r>
              <w:rPr>
                <w:rStyle w:val="Emphasis"/>
                <w:rFonts w:ascii="Mangal" w:hAnsi="Mangal" w:cs="Arial Unicode MS"/>
                <w:b/>
                <w:bCs/>
                <w:i w:val="0"/>
                <w:iCs w:val="0"/>
                <w:color w:val="5F6368"/>
                <w:sz w:val="21"/>
                <w:szCs w:val="21"/>
                <w:shd w:val="clear" w:color="auto" w:fill="FFFFFF"/>
                <w:cs/>
                <w:lang w:bidi="hi-IN"/>
              </w:rPr>
              <w:t>शर्मा</w:t>
            </w:r>
            <w:r>
              <w:rPr>
                <w:sz w:val="21"/>
                <w:szCs w:val="21"/>
              </w:rPr>
              <w:t xml:space="preserve">, </w:t>
            </w:r>
          </w:p>
          <w:p w:rsidR="00F95696" w:rsidRPr="00E66421" w:rsidRDefault="00F95696" w:rsidP="008E5842">
            <w:pPr>
              <w:pStyle w:val="Default"/>
              <w:rPr>
                <w:rFonts w:ascii="Mangal" w:hAnsi="Mangal" w:cs="Mangal"/>
              </w:rPr>
            </w:pPr>
            <w:r w:rsidRPr="00545AAA">
              <w:t xml:space="preserve"> </w:t>
            </w:r>
          </w:p>
          <w:p w:rsidR="00F95696" w:rsidRPr="00E66421" w:rsidRDefault="00F95696" w:rsidP="008E5842">
            <w:pPr>
              <w:autoSpaceDE w:val="0"/>
              <w:autoSpaceDN w:val="0"/>
              <w:adjustRightInd w:val="0"/>
              <w:spacing w:after="0" w:line="240" w:lineRule="auto"/>
              <w:rPr>
                <w:rFonts w:ascii="Mangal" w:hAnsi="Mangal"/>
                <w:color w:val="000000"/>
                <w:sz w:val="21"/>
                <w:szCs w:val="21"/>
              </w:rPr>
            </w:pPr>
            <w:r>
              <w:rPr>
                <w:rFonts w:ascii="Arial" w:hAnsi="Arial" w:cs="Arial"/>
                <w:color w:val="70757A"/>
                <w:sz w:val="21"/>
                <w:szCs w:val="21"/>
                <w:shd w:val="clear" w:color="auto" w:fill="FFFFFF"/>
                <w:cs/>
              </w:rPr>
              <w:t>‎</w:t>
            </w:r>
            <w:r w:rsidR="000E0E6D">
              <w:fldChar w:fldCharType="begin"/>
            </w:r>
            <w:r>
              <w:instrText xml:space="preserve"> HYPERLINK "http://vedicheritage.gov.in/hi/upanishads/" </w:instrText>
            </w:r>
            <w:r w:rsidR="000E0E6D">
              <w:fldChar w:fldCharType="separate"/>
            </w:r>
            <w:r>
              <w:rPr>
                <w:rStyle w:val="Hyperlink"/>
                <w:rFonts w:ascii="Mangal" w:hAnsi="Mangal" w:cs="Arial Unicode MS"/>
                <w:color w:val="1A0DAB"/>
                <w:sz w:val="21"/>
                <w:szCs w:val="21"/>
                <w:shd w:val="clear" w:color="auto" w:fill="FFFFFF"/>
                <w:cs/>
              </w:rPr>
              <w:t>उपनिषद्</w:t>
            </w:r>
            <w:r w:rsidR="000E0E6D">
              <w:fldChar w:fldCharType="end"/>
            </w:r>
            <w:r w:rsidRPr="00E66421">
              <w:rPr>
                <w:rFonts w:ascii="Mangal" w:hAnsi="Mangal"/>
                <w:color w:val="000000"/>
                <w:sz w:val="21"/>
                <w:szCs w:val="21"/>
              </w:rPr>
              <w:t xml:space="preserve"> </w:t>
            </w:r>
            <w:r w:rsidRPr="00E66421">
              <w:rPr>
                <w:rFonts w:ascii="Mangal" w:hAnsi="Mangal" w:cs="Arial Unicode MS"/>
                <w:color w:val="000000"/>
                <w:sz w:val="21"/>
                <w:szCs w:val="21"/>
                <w:cs/>
              </w:rPr>
              <w:t>रहस्य</w:t>
            </w:r>
            <w:r w:rsidRPr="00E66421">
              <w:rPr>
                <w:rFonts w:ascii="Mangal" w:hAnsi="Mangal"/>
                <w:color w:val="000000"/>
                <w:sz w:val="21"/>
                <w:szCs w:val="21"/>
              </w:rPr>
              <w:t xml:space="preserve"> , </w:t>
            </w:r>
            <w:r w:rsidRPr="00E66421">
              <w:rPr>
                <w:rFonts w:ascii="Mangal" w:hAnsi="Mangal" w:cs="Arial Unicode MS"/>
                <w:color w:val="000000"/>
                <w:sz w:val="21"/>
                <w:szCs w:val="21"/>
                <w:cs/>
              </w:rPr>
              <w:t>एकादश</w:t>
            </w:r>
            <w:r w:rsidRPr="00E66421">
              <w:rPr>
                <w:rFonts w:ascii="Mangal" w:hAnsi="Mangal"/>
                <w:color w:val="000000"/>
                <w:sz w:val="21"/>
                <w:szCs w:val="21"/>
              </w:rPr>
              <w:t xml:space="preserve"> </w:t>
            </w:r>
            <w:r>
              <w:rPr>
                <w:rFonts w:ascii="Arial" w:hAnsi="Arial" w:cs="Arial"/>
                <w:color w:val="70757A"/>
                <w:sz w:val="21"/>
                <w:szCs w:val="21"/>
                <w:shd w:val="clear" w:color="auto" w:fill="FFFFFF"/>
                <w:cs/>
              </w:rPr>
              <w:t>‎</w:t>
            </w:r>
            <w:hyperlink r:id="rId10" w:history="1">
              <w:r>
                <w:rPr>
                  <w:rStyle w:val="Hyperlink"/>
                  <w:rFonts w:ascii="Mangal" w:hAnsi="Mangal" w:cs="Arial Unicode MS"/>
                  <w:color w:val="1A0DAB"/>
                  <w:sz w:val="21"/>
                  <w:szCs w:val="21"/>
                  <w:shd w:val="clear" w:color="auto" w:fill="FFFFFF"/>
                  <w:cs/>
                </w:rPr>
                <w:t>उपनिषद्</w:t>
              </w:r>
            </w:hyperlink>
            <w:r w:rsidRPr="00E66421">
              <w:rPr>
                <w:rFonts w:ascii="Mangal" w:hAnsi="Mangal"/>
                <w:color w:val="000000"/>
                <w:sz w:val="21"/>
                <w:szCs w:val="21"/>
              </w:rPr>
              <w:t xml:space="preserve">, </w:t>
            </w:r>
            <w:r w:rsidRPr="00E66421">
              <w:rPr>
                <w:rFonts w:ascii="Mangal" w:hAnsi="Mangal" w:cs="Arial Unicode MS"/>
                <w:color w:val="000000"/>
                <w:sz w:val="21"/>
                <w:szCs w:val="21"/>
                <w:cs/>
              </w:rPr>
              <w:t>महात्मा</w:t>
            </w:r>
            <w:r w:rsidRPr="00E66421">
              <w:rPr>
                <w:rFonts w:ascii="Mangal" w:hAnsi="Mangal"/>
                <w:color w:val="000000"/>
                <w:sz w:val="21"/>
                <w:szCs w:val="21"/>
              </w:rPr>
              <w:t xml:space="preserve"> </w:t>
            </w:r>
            <w:r w:rsidRPr="00E66421">
              <w:rPr>
                <w:rFonts w:ascii="Mangal" w:hAnsi="Mangal" w:cs="Arial Unicode MS"/>
                <w:color w:val="000000"/>
                <w:sz w:val="21"/>
                <w:szCs w:val="21"/>
                <w:cs/>
              </w:rPr>
              <w:t>नारायण</w:t>
            </w:r>
            <w:r w:rsidRPr="00E66421">
              <w:rPr>
                <w:rFonts w:ascii="Mangal" w:hAnsi="Mangal"/>
                <w:color w:val="000000"/>
                <w:sz w:val="21"/>
                <w:szCs w:val="21"/>
              </w:rPr>
              <w:t xml:space="preserve"> </w:t>
            </w:r>
            <w:r w:rsidRPr="00E66421">
              <w:rPr>
                <w:rFonts w:ascii="Mangal" w:hAnsi="Mangal" w:cs="Arial Unicode MS"/>
                <w:color w:val="000000"/>
                <w:sz w:val="21"/>
                <w:szCs w:val="21"/>
                <w:cs/>
              </w:rPr>
              <w:t>स्वामी</w:t>
            </w:r>
            <w:r w:rsidRPr="00E66421">
              <w:rPr>
                <w:rFonts w:ascii="Mangal" w:hAnsi="Mangal"/>
                <w:color w:val="000000"/>
                <w:sz w:val="21"/>
                <w:szCs w:val="21"/>
              </w:rPr>
              <w:t xml:space="preserve">, </w:t>
            </w:r>
          </w:p>
          <w:p w:rsidR="00F95696" w:rsidRPr="00545AAA" w:rsidRDefault="00F95696" w:rsidP="008E5842">
            <w:pPr>
              <w:rPr>
                <w:rFonts w:ascii="Times New Roman" w:hAnsi="Times New Roman"/>
                <w:sz w:val="24"/>
                <w:szCs w:val="24"/>
              </w:rPr>
            </w:pPr>
          </w:p>
        </w:tc>
      </w:tr>
      <w:tr w:rsidR="00F95696" w:rsidRPr="00545AAA" w:rsidTr="008E5842">
        <w:tc>
          <w:tcPr>
            <w:tcW w:w="1089" w:type="dxa"/>
            <w:shd w:val="clear" w:color="auto" w:fill="auto"/>
          </w:tcPr>
          <w:p w:rsidR="00F95696" w:rsidRPr="00545AAA" w:rsidRDefault="00F95696" w:rsidP="008E5842">
            <w:pPr>
              <w:rPr>
                <w:rFonts w:ascii="Times New Roman" w:hAnsi="Times New Roman"/>
                <w:sz w:val="24"/>
                <w:szCs w:val="24"/>
              </w:rPr>
            </w:pPr>
            <w:r w:rsidRPr="00545AAA">
              <w:rPr>
                <w:rFonts w:ascii="Times New Roman" w:hAnsi="Times New Roman"/>
                <w:sz w:val="24"/>
                <w:szCs w:val="24"/>
              </w:rPr>
              <w:t>2</w:t>
            </w:r>
          </w:p>
        </w:tc>
        <w:tc>
          <w:tcPr>
            <w:tcW w:w="1106" w:type="dxa"/>
            <w:shd w:val="clear" w:color="auto" w:fill="auto"/>
          </w:tcPr>
          <w:p w:rsidR="00F95696" w:rsidRPr="00545AAA" w:rsidRDefault="00F95696" w:rsidP="008E5842">
            <w:pPr>
              <w:rPr>
                <w:rFonts w:ascii="Times New Roman" w:hAnsi="Times New Roman"/>
                <w:sz w:val="24"/>
                <w:szCs w:val="24"/>
              </w:rPr>
            </w:pPr>
            <w:r w:rsidRPr="00545AAA">
              <w:rPr>
                <w:rFonts w:ascii="Times New Roman" w:hAnsi="Times New Roman"/>
                <w:sz w:val="24"/>
                <w:szCs w:val="24"/>
              </w:rPr>
              <w:t>1</w:t>
            </w:r>
          </w:p>
        </w:tc>
        <w:tc>
          <w:tcPr>
            <w:tcW w:w="4122" w:type="dxa"/>
            <w:shd w:val="clear" w:color="auto" w:fill="auto"/>
          </w:tcPr>
          <w:p w:rsidR="00F95696" w:rsidRPr="00545AAA" w:rsidRDefault="00F95696" w:rsidP="00F95696">
            <w:pPr>
              <w:numPr>
                <w:ilvl w:val="0"/>
                <w:numId w:val="1"/>
              </w:numPr>
              <w:spacing w:after="160" w:line="259" w:lineRule="auto"/>
              <w:rPr>
                <w:rFonts w:ascii="Times New Roman" w:hAnsi="Times New Roman"/>
                <w:sz w:val="24"/>
                <w:szCs w:val="24"/>
              </w:rPr>
            </w:pPr>
            <w:r>
              <w:rPr>
                <w:sz w:val="23"/>
                <w:szCs w:val="23"/>
              </w:rPr>
              <w:t>Method of Self-presentation : Hearing (</w:t>
            </w:r>
            <w:proofErr w:type="spellStart"/>
            <w:r>
              <w:rPr>
                <w:sz w:val="23"/>
                <w:szCs w:val="23"/>
              </w:rPr>
              <w:t>śravaṇa</w:t>
            </w:r>
            <w:proofErr w:type="spellEnd"/>
            <w:r>
              <w:rPr>
                <w:sz w:val="23"/>
                <w:szCs w:val="23"/>
              </w:rPr>
              <w:t>), Reflection (</w:t>
            </w:r>
            <w:proofErr w:type="spellStart"/>
            <w:r>
              <w:rPr>
                <w:sz w:val="23"/>
                <w:szCs w:val="23"/>
              </w:rPr>
              <w:t>manana</w:t>
            </w:r>
            <w:proofErr w:type="spellEnd"/>
            <w:r>
              <w:rPr>
                <w:sz w:val="23"/>
                <w:szCs w:val="23"/>
              </w:rPr>
              <w:t>) &amp; meditation (</w:t>
            </w:r>
            <w:proofErr w:type="spellStart"/>
            <w:r>
              <w:rPr>
                <w:sz w:val="23"/>
                <w:szCs w:val="23"/>
              </w:rPr>
              <w:t>nididhyāsana</w:t>
            </w:r>
            <w:proofErr w:type="spellEnd"/>
            <w:r>
              <w:rPr>
                <w:sz w:val="23"/>
                <w:szCs w:val="23"/>
              </w:rPr>
              <w:t>) - (</w:t>
            </w:r>
            <w:proofErr w:type="spellStart"/>
            <w:r>
              <w:rPr>
                <w:sz w:val="23"/>
                <w:szCs w:val="23"/>
              </w:rPr>
              <w:t>Bṛhadāraṇyakopaniṣad</w:t>
            </w:r>
            <w:proofErr w:type="spellEnd"/>
            <w:r>
              <w:rPr>
                <w:sz w:val="23"/>
                <w:szCs w:val="23"/>
              </w:rPr>
              <w:t xml:space="preserve">, 2.4.5) </w:t>
            </w:r>
            <w:r>
              <w:rPr>
                <w:sz w:val="23"/>
                <w:szCs w:val="23"/>
              </w:rPr>
              <w:lastRenderedPageBreak/>
              <w:t xml:space="preserve">and </w:t>
            </w:r>
            <w:proofErr w:type="spellStart"/>
            <w:r>
              <w:rPr>
                <w:sz w:val="23"/>
                <w:szCs w:val="23"/>
              </w:rPr>
              <w:t>Vedantasara</w:t>
            </w:r>
            <w:proofErr w:type="spellEnd"/>
          </w:p>
        </w:tc>
        <w:tc>
          <w:tcPr>
            <w:tcW w:w="3495" w:type="dxa"/>
            <w:shd w:val="clear" w:color="auto" w:fill="auto"/>
          </w:tcPr>
          <w:p w:rsidR="00F95696" w:rsidRDefault="00F95696" w:rsidP="008E5842">
            <w:pPr>
              <w:pStyle w:val="Default"/>
            </w:pPr>
          </w:p>
          <w:p w:rsidR="00F95696" w:rsidRDefault="00F95696" w:rsidP="008E5842">
            <w:pPr>
              <w:pStyle w:val="Default"/>
              <w:rPr>
                <w:sz w:val="21"/>
                <w:szCs w:val="21"/>
              </w:rPr>
            </w:pPr>
            <w:r>
              <w:rPr>
                <w:sz w:val="23"/>
                <w:szCs w:val="23"/>
              </w:rPr>
              <w:t xml:space="preserve"> </w:t>
            </w:r>
            <w:r>
              <w:rPr>
                <w:rFonts w:ascii="Mangal" w:hAnsi="Mangal" w:cs="Arial Unicode MS"/>
                <w:sz w:val="21"/>
                <w:szCs w:val="21"/>
                <w:cs/>
                <w:lang w:bidi="hi-IN"/>
              </w:rPr>
              <w:t>वेदान्तसार</w:t>
            </w:r>
            <w:r>
              <w:rPr>
                <w:sz w:val="21"/>
                <w:szCs w:val="21"/>
              </w:rPr>
              <w:t xml:space="preserve"> : </w:t>
            </w:r>
            <w:r>
              <w:rPr>
                <w:rFonts w:ascii="Mangal" w:hAnsi="Mangal" w:cs="Arial Unicode MS"/>
                <w:sz w:val="21"/>
                <w:szCs w:val="21"/>
                <w:cs/>
                <w:lang w:bidi="hi-IN"/>
              </w:rPr>
              <w:t>राममूर्ति</w:t>
            </w:r>
            <w:r>
              <w:rPr>
                <w:sz w:val="21"/>
                <w:szCs w:val="21"/>
              </w:rPr>
              <w:t xml:space="preserve"> </w:t>
            </w:r>
            <w:r>
              <w:rPr>
                <w:rStyle w:val="Emphasis"/>
                <w:rFonts w:ascii="Mangal" w:hAnsi="Mangal" w:cs="Arial Unicode MS"/>
                <w:b/>
                <w:bCs/>
                <w:i w:val="0"/>
                <w:iCs w:val="0"/>
                <w:color w:val="5F6368"/>
                <w:sz w:val="21"/>
                <w:szCs w:val="21"/>
                <w:shd w:val="clear" w:color="auto" w:fill="FFFFFF"/>
                <w:cs/>
                <w:lang w:bidi="hi-IN"/>
              </w:rPr>
              <w:t>शर्मा</w:t>
            </w:r>
            <w:r>
              <w:rPr>
                <w:sz w:val="21"/>
                <w:szCs w:val="21"/>
              </w:rPr>
              <w:t xml:space="preserve">, </w:t>
            </w:r>
          </w:p>
          <w:p w:rsidR="00F95696" w:rsidRPr="00E66421" w:rsidRDefault="00F95696" w:rsidP="008E5842">
            <w:pPr>
              <w:pStyle w:val="Default"/>
              <w:rPr>
                <w:rFonts w:ascii="Mangal" w:hAnsi="Mangal" w:cs="Mangal"/>
              </w:rPr>
            </w:pPr>
            <w:r w:rsidRPr="00545AAA">
              <w:t xml:space="preserve"> </w:t>
            </w:r>
          </w:p>
          <w:p w:rsidR="00F95696" w:rsidRPr="00E66421" w:rsidRDefault="00F95696" w:rsidP="008E5842">
            <w:pPr>
              <w:autoSpaceDE w:val="0"/>
              <w:autoSpaceDN w:val="0"/>
              <w:adjustRightInd w:val="0"/>
              <w:spacing w:after="0" w:line="240" w:lineRule="auto"/>
              <w:rPr>
                <w:rFonts w:ascii="Mangal" w:hAnsi="Mangal"/>
                <w:color w:val="000000"/>
                <w:sz w:val="21"/>
                <w:szCs w:val="21"/>
              </w:rPr>
            </w:pPr>
            <w:r>
              <w:rPr>
                <w:rFonts w:ascii="Arial" w:hAnsi="Arial" w:cs="Arial"/>
                <w:color w:val="70757A"/>
                <w:sz w:val="21"/>
                <w:szCs w:val="21"/>
                <w:shd w:val="clear" w:color="auto" w:fill="FFFFFF"/>
                <w:cs/>
              </w:rPr>
              <w:t>‎</w:t>
            </w:r>
            <w:r w:rsidR="000E0E6D">
              <w:fldChar w:fldCharType="begin"/>
            </w:r>
            <w:r>
              <w:instrText xml:space="preserve"> HYPERLINK "http://vedicheritage.gov.in/hi/upanishads/" </w:instrText>
            </w:r>
            <w:r w:rsidR="000E0E6D">
              <w:fldChar w:fldCharType="separate"/>
            </w:r>
            <w:r>
              <w:rPr>
                <w:rStyle w:val="Hyperlink"/>
                <w:rFonts w:ascii="Mangal" w:hAnsi="Mangal" w:cs="Arial Unicode MS"/>
                <w:color w:val="1A0DAB"/>
                <w:sz w:val="21"/>
                <w:szCs w:val="21"/>
                <w:shd w:val="clear" w:color="auto" w:fill="FFFFFF"/>
                <w:cs/>
              </w:rPr>
              <w:t>उपनिषद्</w:t>
            </w:r>
            <w:r w:rsidR="000E0E6D">
              <w:fldChar w:fldCharType="end"/>
            </w:r>
            <w:r w:rsidRPr="00E66421">
              <w:rPr>
                <w:rFonts w:ascii="Mangal" w:hAnsi="Mangal"/>
                <w:color w:val="000000"/>
                <w:sz w:val="21"/>
                <w:szCs w:val="21"/>
              </w:rPr>
              <w:t xml:space="preserve"> </w:t>
            </w:r>
            <w:r w:rsidRPr="00E66421">
              <w:rPr>
                <w:rFonts w:ascii="Mangal" w:hAnsi="Mangal" w:cs="Arial Unicode MS"/>
                <w:color w:val="000000"/>
                <w:sz w:val="21"/>
                <w:szCs w:val="21"/>
                <w:cs/>
              </w:rPr>
              <w:t>रहस्य</w:t>
            </w:r>
            <w:r w:rsidRPr="00E66421">
              <w:rPr>
                <w:rFonts w:ascii="Mangal" w:hAnsi="Mangal"/>
                <w:color w:val="000000"/>
                <w:sz w:val="21"/>
                <w:szCs w:val="21"/>
              </w:rPr>
              <w:t xml:space="preserve"> , </w:t>
            </w:r>
            <w:r w:rsidRPr="00E66421">
              <w:rPr>
                <w:rFonts w:ascii="Mangal" w:hAnsi="Mangal" w:cs="Arial Unicode MS"/>
                <w:color w:val="000000"/>
                <w:sz w:val="21"/>
                <w:szCs w:val="21"/>
                <w:cs/>
              </w:rPr>
              <w:t>एकादश</w:t>
            </w:r>
            <w:r w:rsidRPr="00E66421">
              <w:rPr>
                <w:rFonts w:ascii="Mangal" w:hAnsi="Mangal"/>
                <w:color w:val="000000"/>
                <w:sz w:val="21"/>
                <w:szCs w:val="21"/>
              </w:rPr>
              <w:t xml:space="preserve"> </w:t>
            </w:r>
            <w:r>
              <w:rPr>
                <w:rFonts w:ascii="Arial" w:hAnsi="Arial" w:cs="Arial"/>
                <w:color w:val="70757A"/>
                <w:sz w:val="21"/>
                <w:szCs w:val="21"/>
                <w:shd w:val="clear" w:color="auto" w:fill="FFFFFF"/>
                <w:cs/>
              </w:rPr>
              <w:t>‎</w:t>
            </w:r>
            <w:hyperlink r:id="rId11" w:history="1">
              <w:r>
                <w:rPr>
                  <w:rStyle w:val="Hyperlink"/>
                  <w:rFonts w:ascii="Mangal" w:hAnsi="Mangal" w:cs="Arial Unicode MS"/>
                  <w:color w:val="1A0DAB"/>
                  <w:sz w:val="21"/>
                  <w:szCs w:val="21"/>
                  <w:shd w:val="clear" w:color="auto" w:fill="FFFFFF"/>
                  <w:cs/>
                </w:rPr>
                <w:t>उपनिषद्</w:t>
              </w:r>
            </w:hyperlink>
            <w:r w:rsidRPr="00E66421">
              <w:rPr>
                <w:rFonts w:ascii="Mangal" w:hAnsi="Mangal"/>
                <w:color w:val="000000"/>
                <w:sz w:val="21"/>
                <w:szCs w:val="21"/>
              </w:rPr>
              <w:t xml:space="preserve">, </w:t>
            </w:r>
            <w:r w:rsidRPr="00E66421">
              <w:rPr>
                <w:rFonts w:ascii="Mangal" w:hAnsi="Mangal" w:cs="Arial Unicode MS"/>
                <w:color w:val="000000"/>
                <w:sz w:val="21"/>
                <w:szCs w:val="21"/>
                <w:cs/>
              </w:rPr>
              <w:t>महात्मा</w:t>
            </w:r>
            <w:r w:rsidRPr="00E66421">
              <w:rPr>
                <w:rFonts w:ascii="Mangal" w:hAnsi="Mangal"/>
                <w:color w:val="000000"/>
                <w:sz w:val="21"/>
                <w:szCs w:val="21"/>
              </w:rPr>
              <w:t xml:space="preserve"> </w:t>
            </w:r>
            <w:r w:rsidRPr="00E66421">
              <w:rPr>
                <w:rFonts w:ascii="Mangal" w:hAnsi="Mangal" w:cs="Arial Unicode MS"/>
                <w:color w:val="000000"/>
                <w:sz w:val="21"/>
                <w:szCs w:val="21"/>
                <w:cs/>
              </w:rPr>
              <w:t>नारायण</w:t>
            </w:r>
            <w:r w:rsidRPr="00E66421">
              <w:rPr>
                <w:rFonts w:ascii="Mangal" w:hAnsi="Mangal"/>
                <w:color w:val="000000"/>
                <w:sz w:val="21"/>
                <w:szCs w:val="21"/>
              </w:rPr>
              <w:t xml:space="preserve"> </w:t>
            </w:r>
            <w:r w:rsidRPr="00E66421">
              <w:rPr>
                <w:rFonts w:ascii="Mangal" w:hAnsi="Mangal" w:cs="Arial Unicode MS"/>
                <w:color w:val="000000"/>
                <w:sz w:val="21"/>
                <w:szCs w:val="21"/>
                <w:cs/>
              </w:rPr>
              <w:t>स्वामी</w:t>
            </w:r>
            <w:r w:rsidRPr="00E66421">
              <w:rPr>
                <w:rFonts w:ascii="Mangal" w:hAnsi="Mangal"/>
                <w:color w:val="000000"/>
                <w:sz w:val="21"/>
                <w:szCs w:val="21"/>
              </w:rPr>
              <w:t xml:space="preserve">, </w:t>
            </w:r>
          </w:p>
          <w:p w:rsidR="00F95696" w:rsidRPr="00545AAA" w:rsidRDefault="00F95696" w:rsidP="008E5842">
            <w:pPr>
              <w:rPr>
                <w:rFonts w:ascii="Times New Roman" w:hAnsi="Times New Roman"/>
                <w:sz w:val="24"/>
                <w:szCs w:val="24"/>
              </w:rPr>
            </w:pPr>
          </w:p>
        </w:tc>
      </w:tr>
      <w:tr w:rsidR="00F95696" w:rsidRPr="00545AAA" w:rsidTr="008E5842">
        <w:tc>
          <w:tcPr>
            <w:tcW w:w="1089" w:type="dxa"/>
            <w:shd w:val="clear" w:color="auto" w:fill="auto"/>
          </w:tcPr>
          <w:p w:rsidR="00F95696" w:rsidRPr="00545AAA" w:rsidRDefault="00F95696" w:rsidP="008E5842">
            <w:pPr>
              <w:rPr>
                <w:rFonts w:ascii="Times New Roman" w:hAnsi="Times New Roman"/>
                <w:sz w:val="24"/>
                <w:szCs w:val="24"/>
              </w:rPr>
            </w:pPr>
            <w:r w:rsidRPr="00545AAA">
              <w:rPr>
                <w:rFonts w:ascii="Times New Roman" w:hAnsi="Times New Roman"/>
                <w:sz w:val="24"/>
                <w:szCs w:val="24"/>
              </w:rPr>
              <w:lastRenderedPageBreak/>
              <w:t>3</w:t>
            </w:r>
          </w:p>
        </w:tc>
        <w:tc>
          <w:tcPr>
            <w:tcW w:w="1106" w:type="dxa"/>
            <w:shd w:val="clear" w:color="auto" w:fill="auto"/>
          </w:tcPr>
          <w:p w:rsidR="00F95696" w:rsidRPr="00545AAA" w:rsidRDefault="00F95696" w:rsidP="008E5842">
            <w:pPr>
              <w:rPr>
                <w:rFonts w:ascii="Times New Roman" w:hAnsi="Times New Roman"/>
                <w:sz w:val="24"/>
                <w:szCs w:val="24"/>
              </w:rPr>
            </w:pPr>
            <w:r w:rsidRPr="00545AAA">
              <w:rPr>
                <w:rFonts w:ascii="Times New Roman" w:hAnsi="Times New Roman"/>
                <w:sz w:val="24"/>
                <w:szCs w:val="24"/>
              </w:rPr>
              <w:t>2</w:t>
            </w:r>
          </w:p>
        </w:tc>
        <w:tc>
          <w:tcPr>
            <w:tcW w:w="4122" w:type="dxa"/>
            <w:shd w:val="clear" w:color="auto" w:fill="auto"/>
          </w:tcPr>
          <w:p w:rsidR="00F95696" w:rsidRPr="00545AAA" w:rsidRDefault="00F95696" w:rsidP="00F95696">
            <w:pPr>
              <w:numPr>
                <w:ilvl w:val="0"/>
                <w:numId w:val="1"/>
              </w:numPr>
              <w:spacing w:after="160" w:line="259" w:lineRule="auto"/>
              <w:rPr>
                <w:rFonts w:ascii="Times New Roman" w:hAnsi="Times New Roman"/>
                <w:sz w:val="24"/>
                <w:szCs w:val="24"/>
              </w:rPr>
            </w:pPr>
            <w:r>
              <w:rPr>
                <w:sz w:val="23"/>
                <w:szCs w:val="23"/>
              </w:rPr>
              <w:t>Concentration : Concept of Yoga : (</w:t>
            </w:r>
            <w:proofErr w:type="spellStart"/>
            <w:r>
              <w:rPr>
                <w:sz w:val="23"/>
                <w:szCs w:val="23"/>
              </w:rPr>
              <w:t>Yogasūtra</w:t>
            </w:r>
            <w:proofErr w:type="spellEnd"/>
            <w:r>
              <w:rPr>
                <w:sz w:val="23"/>
                <w:szCs w:val="23"/>
              </w:rPr>
              <w:t>, 1.2) ; Restriction of fluctuations by practice (</w:t>
            </w:r>
            <w:proofErr w:type="spellStart"/>
            <w:r>
              <w:rPr>
                <w:sz w:val="23"/>
                <w:szCs w:val="23"/>
              </w:rPr>
              <w:t>abhyāsa</w:t>
            </w:r>
            <w:proofErr w:type="spellEnd"/>
            <w:r>
              <w:rPr>
                <w:sz w:val="23"/>
                <w:szCs w:val="23"/>
              </w:rPr>
              <w:t xml:space="preserve">) and </w:t>
            </w:r>
            <w:proofErr w:type="spellStart"/>
            <w:r>
              <w:rPr>
                <w:sz w:val="23"/>
                <w:szCs w:val="23"/>
              </w:rPr>
              <w:t>passionlessness</w:t>
            </w:r>
            <w:proofErr w:type="spellEnd"/>
            <w:r>
              <w:rPr>
                <w:sz w:val="23"/>
                <w:szCs w:val="23"/>
              </w:rPr>
              <w:t xml:space="preserve"> (</w:t>
            </w:r>
            <w:proofErr w:type="spellStart"/>
            <w:r>
              <w:rPr>
                <w:sz w:val="23"/>
                <w:szCs w:val="23"/>
              </w:rPr>
              <w:t>vairāgya</w:t>
            </w:r>
            <w:proofErr w:type="spellEnd"/>
            <w:r>
              <w:rPr>
                <w:sz w:val="23"/>
                <w:szCs w:val="23"/>
              </w:rPr>
              <w:t>) :(</w:t>
            </w:r>
            <w:proofErr w:type="spellStart"/>
            <w:r>
              <w:rPr>
                <w:sz w:val="23"/>
                <w:szCs w:val="23"/>
              </w:rPr>
              <w:t>Yogasūtra</w:t>
            </w:r>
            <w:proofErr w:type="spellEnd"/>
            <w:r>
              <w:rPr>
                <w:sz w:val="23"/>
                <w:szCs w:val="23"/>
              </w:rPr>
              <w:t xml:space="preserve">, 1.12-16) </w:t>
            </w:r>
          </w:p>
        </w:tc>
        <w:tc>
          <w:tcPr>
            <w:tcW w:w="3495" w:type="dxa"/>
            <w:shd w:val="clear" w:color="auto" w:fill="auto"/>
          </w:tcPr>
          <w:p w:rsidR="00F95696" w:rsidRDefault="00F95696" w:rsidP="008E5842">
            <w:pPr>
              <w:pStyle w:val="Default"/>
            </w:pPr>
          </w:p>
          <w:p w:rsidR="00F95696" w:rsidRDefault="00F95696" w:rsidP="008E5842">
            <w:pPr>
              <w:pStyle w:val="Default"/>
            </w:pPr>
          </w:p>
          <w:p w:rsidR="00F95696" w:rsidRPr="00C56A88" w:rsidRDefault="00F95696" w:rsidP="008E5842">
            <w:pPr>
              <w:pStyle w:val="Heading1"/>
              <w:pBdr>
                <w:bottom w:val="single" w:sz="6" w:space="0" w:color="A2A9B1"/>
              </w:pBdr>
              <w:spacing w:before="0" w:beforeAutospacing="0" w:after="60" w:afterAutospacing="0"/>
              <w:rPr>
                <w:rFonts w:ascii="Georgia" w:hAnsi="Georgia"/>
                <w:b w:val="0"/>
                <w:bCs w:val="0"/>
                <w:color w:val="000000"/>
                <w:sz w:val="24"/>
                <w:szCs w:val="24"/>
              </w:rPr>
            </w:pPr>
            <w:r w:rsidRPr="00C56A88">
              <w:rPr>
                <w:rFonts w:ascii="Georgia" w:hAnsi="Georgia"/>
                <w:b w:val="0"/>
                <w:bCs w:val="0"/>
                <w:i/>
                <w:iCs/>
                <w:color w:val="000000"/>
                <w:sz w:val="24"/>
                <w:szCs w:val="24"/>
              </w:rPr>
              <w:t xml:space="preserve">Yoga Sutras of </w:t>
            </w:r>
            <w:proofErr w:type="spellStart"/>
            <w:r w:rsidRPr="00C56A88">
              <w:rPr>
                <w:rFonts w:ascii="Georgia" w:hAnsi="Georgia"/>
                <w:b w:val="0"/>
                <w:bCs w:val="0"/>
                <w:i/>
                <w:iCs/>
                <w:color w:val="000000"/>
                <w:sz w:val="24"/>
                <w:szCs w:val="24"/>
              </w:rPr>
              <w:t>Patanjali</w:t>
            </w:r>
            <w:proofErr w:type="spellEnd"/>
          </w:p>
          <w:p w:rsidR="00F95696" w:rsidRPr="00E66421" w:rsidRDefault="00F95696" w:rsidP="008E5842">
            <w:pPr>
              <w:autoSpaceDE w:val="0"/>
              <w:autoSpaceDN w:val="0"/>
              <w:adjustRightInd w:val="0"/>
              <w:spacing w:after="0" w:line="240" w:lineRule="auto"/>
              <w:rPr>
                <w:rFonts w:ascii="Mangal" w:hAnsi="Mangal"/>
                <w:color w:val="000000"/>
                <w:sz w:val="24"/>
                <w:szCs w:val="24"/>
              </w:rPr>
            </w:pPr>
          </w:p>
          <w:p w:rsidR="00F95696" w:rsidRPr="00E66421" w:rsidRDefault="00F95696" w:rsidP="008E5842">
            <w:pPr>
              <w:autoSpaceDE w:val="0"/>
              <w:autoSpaceDN w:val="0"/>
              <w:adjustRightInd w:val="0"/>
              <w:spacing w:after="0" w:line="240" w:lineRule="auto"/>
              <w:rPr>
                <w:rFonts w:ascii="Mangal" w:hAnsi="Mangal"/>
                <w:color w:val="000000"/>
                <w:sz w:val="21"/>
                <w:szCs w:val="21"/>
              </w:rPr>
            </w:pPr>
            <w:r w:rsidRPr="00E66421">
              <w:rPr>
                <w:rFonts w:ascii="Mangal" w:hAnsi="Mangal" w:cs="Arial Unicode MS"/>
                <w:color w:val="000000"/>
                <w:sz w:val="21"/>
                <w:szCs w:val="21"/>
                <w:cs/>
              </w:rPr>
              <w:t>पातञ्जल</w:t>
            </w:r>
            <w:r w:rsidRPr="00E66421">
              <w:rPr>
                <w:rFonts w:ascii="Mangal" w:hAnsi="Mangal"/>
                <w:color w:val="000000"/>
                <w:sz w:val="21"/>
                <w:szCs w:val="21"/>
              </w:rPr>
              <w:t xml:space="preserve"> </w:t>
            </w:r>
            <w:r w:rsidRPr="00E66421">
              <w:rPr>
                <w:rFonts w:ascii="Mangal" w:hAnsi="Mangal" w:cs="Arial Unicode MS"/>
                <w:color w:val="000000"/>
                <w:sz w:val="21"/>
                <w:szCs w:val="21"/>
                <w:cs/>
              </w:rPr>
              <w:t>योग</w:t>
            </w:r>
            <w:r w:rsidRPr="00E66421">
              <w:rPr>
                <w:rFonts w:ascii="Mangal" w:hAnsi="Mangal"/>
                <w:color w:val="000000"/>
                <w:sz w:val="21"/>
                <w:szCs w:val="21"/>
              </w:rPr>
              <w:t xml:space="preserve"> </w:t>
            </w:r>
            <w:r>
              <w:rPr>
                <w:rFonts w:ascii="Arial" w:hAnsi="Arial" w:cs="Arial"/>
                <w:color w:val="202124"/>
                <w:shd w:val="clear" w:color="auto" w:fill="FFFFFF"/>
              </w:rPr>
              <w:t> </w:t>
            </w:r>
            <w:r>
              <w:rPr>
                <w:rFonts w:ascii="Mangal" w:hAnsi="Mangal" w:cs="Arial Unicode MS"/>
                <w:color w:val="202124"/>
                <w:szCs w:val="22"/>
                <w:shd w:val="clear" w:color="auto" w:fill="FFFFFF"/>
                <w:cs/>
              </w:rPr>
              <w:t>दर्शन</w:t>
            </w:r>
            <w:r w:rsidRPr="00E66421">
              <w:rPr>
                <w:rFonts w:ascii="Mangal" w:hAnsi="Mangal"/>
                <w:color w:val="000000"/>
                <w:sz w:val="21"/>
                <w:szCs w:val="21"/>
              </w:rPr>
              <w:t xml:space="preserve"> : </w:t>
            </w:r>
            <w:r w:rsidRPr="00E66421">
              <w:rPr>
                <w:rFonts w:ascii="Mangal" w:hAnsi="Mangal" w:cs="Arial Unicode MS"/>
                <w:color w:val="000000"/>
                <w:sz w:val="21"/>
                <w:szCs w:val="21"/>
                <w:cs/>
              </w:rPr>
              <w:t>सुरेश</w:t>
            </w:r>
            <w:r w:rsidRPr="00E66421">
              <w:rPr>
                <w:rFonts w:ascii="Mangal" w:hAnsi="Mangal"/>
                <w:color w:val="000000"/>
                <w:sz w:val="21"/>
                <w:szCs w:val="21"/>
              </w:rPr>
              <w:t xml:space="preserve"> </w:t>
            </w:r>
            <w:r w:rsidRPr="00E66421">
              <w:rPr>
                <w:rFonts w:ascii="Mangal" w:hAnsi="Mangal" w:cs="Arial Unicode MS"/>
                <w:color w:val="000000"/>
                <w:sz w:val="21"/>
                <w:szCs w:val="21"/>
                <w:cs/>
              </w:rPr>
              <w:t>श्रीवास्तव</w:t>
            </w:r>
            <w:r w:rsidRPr="00E66421">
              <w:rPr>
                <w:rFonts w:ascii="Mangal" w:hAnsi="Mangal"/>
                <w:color w:val="000000"/>
                <w:sz w:val="21"/>
                <w:szCs w:val="21"/>
              </w:rPr>
              <w:t xml:space="preserve"> </w:t>
            </w:r>
          </w:p>
          <w:p w:rsidR="00F95696" w:rsidRPr="00545AAA" w:rsidRDefault="00F95696" w:rsidP="008E5842">
            <w:pPr>
              <w:rPr>
                <w:rFonts w:ascii="Times New Roman" w:hAnsi="Times New Roman"/>
                <w:sz w:val="24"/>
                <w:szCs w:val="24"/>
              </w:rPr>
            </w:pPr>
          </w:p>
        </w:tc>
      </w:tr>
      <w:tr w:rsidR="00F95696" w:rsidRPr="00545AAA" w:rsidTr="008E5842">
        <w:tc>
          <w:tcPr>
            <w:tcW w:w="1089" w:type="dxa"/>
            <w:shd w:val="clear" w:color="auto" w:fill="auto"/>
          </w:tcPr>
          <w:p w:rsidR="00F95696" w:rsidRPr="00545AAA" w:rsidRDefault="00F95696" w:rsidP="008E5842">
            <w:pPr>
              <w:rPr>
                <w:rFonts w:ascii="Times New Roman" w:hAnsi="Times New Roman"/>
                <w:sz w:val="24"/>
                <w:szCs w:val="24"/>
              </w:rPr>
            </w:pPr>
            <w:r w:rsidRPr="00545AAA">
              <w:rPr>
                <w:rFonts w:ascii="Times New Roman" w:hAnsi="Times New Roman"/>
                <w:sz w:val="24"/>
                <w:szCs w:val="24"/>
              </w:rPr>
              <w:t>4</w:t>
            </w:r>
          </w:p>
        </w:tc>
        <w:tc>
          <w:tcPr>
            <w:tcW w:w="1106" w:type="dxa"/>
            <w:shd w:val="clear" w:color="auto" w:fill="auto"/>
          </w:tcPr>
          <w:p w:rsidR="00F95696" w:rsidRPr="00545AAA" w:rsidRDefault="00F95696" w:rsidP="008E5842">
            <w:pPr>
              <w:rPr>
                <w:rFonts w:ascii="Times New Roman" w:hAnsi="Times New Roman"/>
                <w:sz w:val="24"/>
                <w:szCs w:val="24"/>
              </w:rPr>
            </w:pPr>
            <w:r w:rsidRPr="00545AAA">
              <w:rPr>
                <w:rFonts w:ascii="Times New Roman" w:hAnsi="Times New Roman"/>
                <w:sz w:val="24"/>
                <w:szCs w:val="24"/>
              </w:rPr>
              <w:t>2</w:t>
            </w:r>
          </w:p>
        </w:tc>
        <w:tc>
          <w:tcPr>
            <w:tcW w:w="4122" w:type="dxa"/>
            <w:shd w:val="clear" w:color="auto" w:fill="auto"/>
          </w:tcPr>
          <w:p w:rsidR="00F95696" w:rsidRPr="00545AAA" w:rsidRDefault="00F95696" w:rsidP="00F95696">
            <w:pPr>
              <w:numPr>
                <w:ilvl w:val="0"/>
                <w:numId w:val="1"/>
              </w:numPr>
              <w:spacing w:after="160" w:line="259" w:lineRule="auto"/>
              <w:rPr>
                <w:rFonts w:ascii="Times New Roman" w:hAnsi="Times New Roman"/>
                <w:sz w:val="24"/>
                <w:szCs w:val="24"/>
              </w:rPr>
            </w:pPr>
            <w:r>
              <w:rPr>
                <w:sz w:val="23"/>
                <w:szCs w:val="23"/>
              </w:rPr>
              <w:t>Concentration : Concept of Yoga : (</w:t>
            </w:r>
            <w:proofErr w:type="spellStart"/>
            <w:r>
              <w:rPr>
                <w:sz w:val="23"/>
                <w:szCs w:val="23"/>
              </w:rPr>
              <w:t>Yogasūtra</w:t>
            </w:r>
            <w:proofErr w:type="spellEnd"/>
            <w:r>
              <w:rPr>
                <w:sz w:val="23"/>
                <w:szCs w:val="23"/>
              </w:rPr>
              <w:t>, 1.2) ; Restriction of fluctuations by practice (</w:t>
            </w:r>
            <w:proofErr w:type="spellStart"/>
            <w:r>
              <w:rPr>
                <w:sz w:val="23"/>
                <w:szCs w:val="23"/>
              </w:rPr>
              <w:t>abhyāsa</w:t>
            </w:r>
            <w:proofErr w:type="spellEnd"/>
            <w:r>
              <w:rPr>
                <w:sz w:val="23"/>
                <w:szCs w:val="23"/>
              </w:rPr>
              <w:t xml:space="preserve">) and </w:t>
            </w:r>
            <w:proofErr w:type="spellStart"/>
            <w:r>
              <w:rPr>
                <w:sz w:val="23"/>
                <w:szCs w:val="23"/>
              </w:rPr>
              <w:t>passionlessness</w:t>
            </w:r>
            <w:proofErr w:type="spellEnd"/>
            <w:r>
              <w:rPr>
                <w:sz w:val="23"/>
                <w:szCs w:val="23"/>
              </w:rPr>
              <w:t xml:space="preserve"> (</w:t>
            </w:r>
            <w:proofErr w:type="spellStart"/>
            <w:r>
              <w:rPr>
                <w:sz w:val="23"/>
                <w:szCs w:val="23"/>
              </w:rPr>
              <w:t>vairāgya</w:t>
            </w:r>
            <w:proofErr w:type="spellEnd"/>
            <w:r>
              <w:rPr>
                <w:sz w:val="23"/>
                <w:szCs w:val="23"/>
              </w:rPr>
              <w:t>) :(</w:t>
            </w:r>
            <w:proofErr w:type="spellStart"/>
            <w:r>
              <w:rPr>
                <w:sz w:val="23"/>
                <w:szCs w:val="23"/>
              </w:rPr>
              <w:t>Yogasūtra</w:t>
            </w:r>
            <w:proofErr w:type="spellEnd"/>
            <w:r>
              <w:rPr>
                <w:sz w:val="23"/>
                <w:szCs w:val="23"/>
              </w:rPr>
              <w:t xml:space="preserve">, 1.12-16) </w:t>
            </w:r>
          </w:p>
        </w:tc>
        <w:tc>
          <w:tcPr>
            <w:tcW w:w="3495" w:type="dxa"/>
            <w:shd w:val="clear" w:color="auto" w:fill="auto"/>
          </w:tcPr>
          <w:p w:rsidR="00F95696" w:rsidRDefault="00F95696" w:rsidP="008E5842">
            <w:pPr>
              <w:pStyle w:val="Default"/>
            </w:pPr>
          </w:p>
          <w:p w:rsidR="00F95696" w:rsidRPr="00E66421" w:rsidRDefault="00F95696" w:rsidP="008E5842">
            <w:pPr>
              <w:autoSpaceDE w:val="0"/>
              <w:autoSpaceDN w:val="0"/>
              <w:adjustRightInd w:val="0"/>
              <w:spacing w:after="0" w:line="240" w:lineRule="auto"/>
              <w:rPr>
                <w:rFonts w:ascii="Mangal" w:hAnsi="Mangal"/>
                <w:color w:val="000000"/>
                <w:sz w:val="21"/>
                <w:szCs w:val="21"/>
              </w:rPr>
            </w:pPr>
            <w:r w:rsidRPr="00E66421">
              <w:rPr>
                <w:rFonts w:ascii="Mangal" w:hAnsi="Mangal" w:cs="Arial Unicode MS"/>
                <w:color w:val="000000"/>
                <w:sz w:val="21"/>
                <w:szCs w:val="21"/>
                <w:cs/>
              </w:rPr>
              <w:t>पातञ्जल</w:t>
            </w:r>
            <w:r w:rsidRPr="00E66421">
              <w:rPr>
                <w:rFonts w:ascii="Mangal" w:hAnsi="Mangal"/>
                <w:color w:val="000000"/>
                <w:sz w:val="21"/>
                <w:szCs w:val="21"/>
              </w:rPr>
              <w:t xml:space="preserve"> </w:t>
            </w:r>
            <w:r w:rsidRPr="00E66421">
              <w:rPr>
                <w:rFonts w:ascii="Mangal" w:hAnsi="Mangal" w:cs="Arial Unicode MS"/>
                <w:color w:val="000000"/>
                <w:sz w:val="21"/>
                <w:szCs w:val="21"/>
                <w:cs/>
              </w:rPr>
              <w:t>योग</w:t>
            </w:r>
            <w:r w:rsidRPr="00E66421">
              <w:rPr>
                <w:rFonts w:ascii="Mangal" w:hAnsi="Mangal"/>
                <w:color w:val="000000"/>
                <w:sz w:val="21"/>
                <w:szCs w:val="21"/>
              </w:rPr>
              <w:t xml:space="preserve"> </w:t>
            </w:r>
            <w:r>
              <w:rPr>
                <w:rFonts w:ascii="Arial" w:hAnsi="Arial" w:cs="Arial"/>
                <w:color w:val="202124"/>
                <w:shd w:val="clear" w:color="auto" w:fill="FFFFFF"/>
              </w:rPr>
              <w:t> </w:t>
            </w:r>
            <w:r>
              <w:rPr>
                <w:rFonts w:ascii="Mangal" w:hAnsi="Mangal" w:cs="Arial Unicode MS"/>
                <w:color w:val="202124"/>
                <w:szCs w:val="22"/>
                <w:shd w:val="clear" w:color="auto" w:fill="FFFFFF"/>
                <w:cs/>
              </w:rPr>
              <w:t>दर्शन</w:t>
            </w:r>
            <w:r w:rsidRPr="00E66421">
              <w:rPr>
                <w:rFonts w:ascii="Mangal" w:hAnsi="Mangal"/>
                <w:color w:val="000000"/>
                <w:sz w:val="21"/>
                <w:szCs w:val="21"/>
              </w:rPr>
              <w:t xml:space="preserve"> : </w:t>
            </w:r>
            <w:r w:rsidRPr="00E66421">
              <w:rPr>
                <w:rFonts w:ascii="Mangal" w:hAnsi="Mangal" w:cs="Arial Unicode MS"/>
                <w:color w:val="000000"/>
                <w:sz w:val="21"/>
                <w:szCs w:val="21"/>
                <w:cs/>
              </w:rPr>
              <w:t>सुरेश</w:t>
            </w:r>
            <w:r w:rsidRPr="00E66421">
              <w:rPr>
                <w:rFonts w:ascii="Mangal" w:hAnsi="Mangal"/>
                <w:color w:val="000000"/>
                <w:sz w:val="21"/>
                <w:szCs w:val="21"/>
              </w:rPr>
              <w:t xml:space="preserve"> </w:t>
            </w:r>
            <w:r w:rsidRPr="00E66421">
              <w:rPr>
                <w:rFonts w:ascii="Mangal" w:hAnsi="Mangal" w:cs="Arial Unicode MS"/>
                <w:color w:val="000000"/>
                <w:sz w:val="21"/>
                <w:szCs w:val="21"/>
                <w:cs/>
              </w:rPr>
              <w:t>श्रीवास्तव</w:t>
            </w:r>
            <w:r w:rsidRPr="00E66421">
              <w:rPr>
                <w:rFonts w:ascii="Mangal" w:hAnsi="Mangal"/>
                <w:color w:val="000000"/>
                <w:sz w:val="21"/>
                <w:szCs w:val="21"/>
              </w:rPr>
              <w:t xml:space="preserve"> </w:t>
            </w:r>
          </w:p>
          <w:p w:rsidR="00F95696" w:rsidRDefault="00F95696" w:rsidP="008E5842">
            <w:pPr>
              <w:pStyle w:val="Default"/>
            </w:pPr>
          </w:p>
          <w:p w:rsidR="00F95696" w:rsidRDefault="00F95696" w:rsidP="008E5842">
            <w:pPr>
              <w:rPr>
                <w:rFonts w:ascii="Times New Roman" w:hAnsi="Times New Roman"/>
                <w:sz w:val="24"/>
                <w:szCs w:val="24"/>
              </w:rPr>
            </w:pPr>
            <w:r w:rsidRPr="00C56A88">
              <w:rPr>
                <w:rFonts w:ascii="Georgia" w:hAnsi="Georgia"/>
                <w:b/>
                <w:bCs/>
                <w:i/>
                <w:iCs/>
                <w:color w:val="000000"/>
                <w:sz w:val="24"/>
                <w:szCs w:val="24"/>
              </w:rPr>
              <w:t xml:space="preserve">Yoga Sutras of </w:t>
            </w:r>
            <w:proofErr w:type="spellStart"/>
            <w:r w:rsidRPr="00C56A88">
              <w:rPr>
                <w:rFonts w:ascii="Georgia" w:hAnsi="Georgia"/>
                <w:b/>
                <w:bCs/>
                <w:i/>
                <w:iCs/>
                <w:color w:val="000000"/>
                <w:sz w:val="24"/>
                <w:szCs w:val="24"/>
              </w:rPr>
              <w:t>Patanjali</w:t>
            </w:r>
            <w:proofErr w:type="spellEnd"/>
          </w:p>
          <w:p w:rsidR="00F95696" w:rsidRPr="00545AAA" w:rsidRDefault="00F95696" w:rsidP="008E5842">
            <w:pPr>
              <w:rPr>
                <w:rFonts w:ascii="Times New Roman" w:hAnsi="Times New Roman"/>
                <w:sz w:val="24"/>
                <w:szCs w:val="24"/>
              </w:rPr>
            </w:pPr>
          </w:p>
        </w:tc>
      </w:tr>
      <w:tr w:rsidR="00F95696" w:rsidRPr="00545AAA" w:rsidTr="008E5842">
        <w:tc>
          <w:tcPr>
            <w:tcW w:w="1089" w:type="dxa"/>
            <w:shd w:val="clear" w:color="auto" w:fill="auto"/>
          </w:tcPr>
          <w:p w:rsidR="00F95696" w:rsidRPr="00545AAA" w:rsidRDefault="00F95696" w:rsidP="008E5842">
            <w:pPr>
              <w:rPr>
                <w:rFonts w:ascii="Times New Roman" w:hAnsi="Times New Roman"/>
                <w:sz w:val="24"/>
                <w:szCs w:val="24"/>
              </w:rPr>
            </w:pPr>
            <w:r w:rsidRPr="00545AAA">
              <w:rPr>
                <w:rFonts w:ascii="Times New Roman" w:hAnsi="Times New Roman"/>
                <w:sz w:val="24"/>
                <w:szCs w:val="24"/>
              </w:rPr>
              <w:t>5</w:t>
            </w:r>
          </w:p>
        </w:tc>
        <w:tc>
          <w:tcPr>
            <w:tcW w:w="1106" w:type="dxa"/>
            <w:shd w:val="clear" w:color="auto" w:fill="auto"/>
          </w:tcPr>
          <w:p w:rsidR="00F95696" w:rsidRPr="00545AAA" w:rsidRDefault="00F95696" w:rsidP="008E5842">
            <w:pPr>
              <w:rPr>
                <w:rFonts w:ascii="Times New Roman" w:hAnsi="Times New Roman"/>
                <w:sz w:val="24"/>
                <w:szCs w:val="24"/>
              </w:rPr>
            </w:pPr>
            <w:r w:rsidRPr="00545AAA">
              <w:rPr>
                <w:rFonts w:ascii="Times New Roman" w:hAnsi="Times New Roman"/>
                <w:sz w:val="24"/>
                <w:szCs w:val="24"/>
              </w:rPr>
              <w:t>3</w:t>
            </w:r>
          </w:p>
        </w:tc>
        <w:tc>
          <w:tcPr>
            <w:tcW w:w="4122" w:type="dxa"/>
            <w:shd w:val="clear" w:color="auto" w:fill="auto"/>
          </w:tcPr>
          <w:p w:rsidR="00F95696" w:rsidRPr="00545AAA" w:rsidRDefault="00F95696" w:rsidP="00F95696">
            <w:pPr>
              <w:numPr>
                <w:ilvl w:val="0"/>
                <w:numId w:val="1"/>
              </w:numPr>
              <w:spacing w:after="160" w:line="259" w:lineRule="auto"/>
              <w:rPr>
                <w:rFonts w:ascii="Times New Roman" w:hAnsi="Times New Roman"/>
                <w:sz w:val="24"/>
                <w:szCs w:val="24"/>
              </w:rPr>
            </w:pPr>
            <w:r>
              <w:rPr>
                <w:sz w:val="23"/>
                <w:szCs w:val="23"/>
              </w:rPr>
              <w:t>Eight aids to Yoga (</w:t>
            </w:r>
            <w:proofErr w:type="spellStart"/>
            <w:r>
              <w:rPr>
                <w:sz w:val="23"/>
                <w:szCs w:val="23"/>
              </w:rPr>
              <w:t>aṣṭāṅgayoga</w:t>
            </w:r>
            <w:proofErr w:type="spellEnd"/>
            <w:r>
              <w:rPr>
                <w:sz w:val="23"/>
                <w:szCs w:val="23"/>
              </w:rPr>
              <w:t>): (</w:t>
            </w:r>
            <w:proofErr w:type="spellStart"/>
            <w:r>
              <w:rPr>
                <w:sz w:val="23"/>
                <w:szCs w:val="23"/>
              </w:rPr>
              <w:t>Yogasūtra</w:t>
            </w:r>
            <w:proofErr w:type="spellEnd"/>
            <w:r>
              <w:rPr>
                <w:sz w:val="23"/>
                <w:szCs w:val="23"/>
              </w:rPr>
              <w:t xml:space="preserve"> - 2.29, 30</w:t>
            </w:r>
            <w:proofErr w:type="gramStart"/>
            <w:r>
              <w:rPr>
                <w:sz w:val="23"/>
                <w:szCs w:val="23"/>
              </w:rPr>
              <w:t>,32</w:t>
            </w:r>
            <w:proofErr w:type="gramEnd"/>
            <w:r>
              <w:rPr>
                <w:sz w:val="23"/>
                <w:szCs w:val="23"/>
              </w:rPr>
              <w:t xml:space="preserve">, 46, 49, 50; 3.1-4). </w:t>
            </w:r>
          </w:p>
        </w:tc>
        <w:tc>
          <w:tcPr>
            <w:tcW w:w="3495" w:type="dxa"/>
            <w:shd w:val="clear" w:color="auto" w:fill="auto"/>
          </w:tcPr>
          <w:p w:rsidR="00F95696" w:rsidRDefault="00F95696" w:rsidP="008E5842">
            <w:pPr>
              <w:pStyle w:val="Default"/>
            </w:pPr>
          </w:p>
          <w:p w:rsidR="00F95696" w:rsidRDefault="00F95696" w:rsidP="008E5842">
            <w:pPr>
              <w:autoSpaceDE w:val="0"/>
              <w:autoSpaceDN w:val="0"/>
              <w:adjustRightInd w:val="0"/>
              <w:spacing w:after="0" w:line="240" w:lineRule="auto"/>
              <w:rPr>
                <w:rFonts w:ascii="Georgia" w:hAnsi="Georgia"/>
                <w:b/>
                <w:bCs/>
                <w:i/>
                <w:iCs/>
                <w:color w:val="000000"/>
                <w:sz w:val="24"/>
                <w:szCs w:val="24"/>
              </w:rPr>
            </w:pPr>
            <w:r w:rsidRPr="00C56A88">
              <w:rPr>
                <w:rFonts w:ascii="Georgia" w:hAnsi="Georgia"/>
                <w:b/>
                <w:bCs/>
                <w:i/>
                <w:iCs/>
                <w:color w:val="000000"/>
                <w:sz w:val="24"/>
                <w:szCs w:val="24"/>
              </w:rPr>
              <w:t xml:space="preserve">Yoga Sutras of </w:t>
            </w:r>
            <w:proofErr w:type="spellStart"/>
            <w:r w:rsidRPr="00C56A88">
              <w:rPr>
                <w:rFonts w:ascii="Georgia" w:hAnsi="Georgia"/>
                <w:b/>
                <w:bCs/>
                <w:i/>
                <w:iCs/>
                <w:color w:val="000000"/>
                <w:sz w:val="24"/>
                <w:szCs w:val="24"/>
              </w:rPr>
              <w:t>Patanjali</w:t>
            </w:r>
            <w:proofErr w:type="spellEnd"/>
          </w:p>
          <w:p w:rsidR="00F95696" w:rsidRPr="00EE6670" w:rsidRDefault="00F95696" w:rsidP="008E5842">
            <w:pPr>
              <w:autoSpaceDE w:val="0"/>
              <w:autoSpaceDN w:val="0"/>
              <w:adjustRightInd w:val="0"/>
              <w:spacing w:after="0" w:line="240" w:lineRule="auto"/>
              <w:rPr>
                <w:rFonts w:ascii="Kokila" w:hAnsi="Kokila" w:cs="Kokila"/>
                <w:color w:val="000000"/>
                <w:sz w:val="24"/>
                <w:szCs w:val="24"/>
              </w:rPr>
            </w:pPr>
          </w:p>
          <w:p w:rsidR="00F95696" w:rsidRPr="00E66421" w:rsidRDefault="00F95696" w:rsidP="008E5842">
            <w:pPr>
              <w:autoSpaceDE w:val="0"/>
              <w:autoSpaceDN w:val="0"/>
              <w:adjustRightInd w:val="0"/>
              <w:spacing w:after="0" w:line="240" w:lineRule="auto"/>
              <w:rPr>
                <w:rFonts w:ascii="Mangal" w:hAnsi="Mangal"/>
                <w:color w:val="000000"/>
                <w:sz w:val="21"/>
                <w:szCs w:val="21"/>
              </w:rPr>
            </w:pPr>
            <w:r w:rsidRPr="00E66421">
              <w:rPr>
                <w:rFonts w:ascii="Mangal" w:hAnsi="Mangal" w:cs="Arial Unicode MS"/>
                <w:color w:val="000000"/>
                <w:sz w:val="21"/>
                <w:szCs w:val="21"/>
                <w:cs/>
              </w:rPr>
              <w:t>पातञ्जल</w:t>
            </w:r>
            <w:r w:rsidRPr="00E66421">
              <w:rPr>
                <w:rFonts w:ascii="Mangal" w:hAnsi="Mangal"/>
                <w:color w:val="000000"/>
                <w:sz w:val="21"/>
                <w:szCs w:val="21"/>
              </w:rPr>
              <w:t xml:space="preserve"> </w:t>
            </w:r>
            <w:r w:rsidRPr="00E66421">
              <w:rPr>
                <w:rFonts w:ascii="Mangal" w:hAnsi="Mangal" w:cs="Arial Unicode MS"/>
                <w:color w:val="000000"/>
                <w:sz w:val="21"/>
                <w:szCs w:val="21"/>
                <w:cs/>
              </w:rPr>
              <w:t>योग</w:t>
            </w:r>
            <w:r w:rsidRPr="00E66421">
              <w:rPr>
                <w:rFonts w:ascii="Mangal" w:hAnsi="Mangal"/>
                <w:color w:val="000000"/>
                <w:sz w:val="21"/>
                <w:szCs w:val="21"/>
              </w:rPr>
              <w:t xml:space="preserve"> </w:t>
            </w:r>
            <w:r>
              <w:rPr>
                <w:rFonts w:ascii="Arial" w:hAnsi="Arial" w:cs="Arial"/>
                <w:color w:val="202124"/>
                <w:shd w:val="clear" w:color="auto" w:fill="FFFFFF"/>
              </w:rPr>
              <w:t> </w:t>
            </w:r>
            <w:r>
              <w:rPr>
                <w:rFonts w:ascii="Mangal" w:hAnsi="Mangal" w:cs="Arial Unicode MS"/>
                <w:color w:val="202124"/>
                <w:szCs w:val="22"/>
                <w:shd w:val="clear" w:color="auto" w:fill="FFFFFF"/>
                <w:cs/>
              </w:rPr>
              <w:t>दर्शन</w:t>
            </w:r>
            <w:r w:rsidRPr="00E66421">
              <w:rPr>
                <w:rFonts w:ascii="Mangal" w:hAnsi="Mangal"/>
                <w:color w:val="000000"/>
                <w:sz w:val="21"/>
                <w:szCs w:val="21"/>
              </w:rPr>
              <w:t xml:space="preserve"> : </w:t>
            </w:r>
            <w:r w:rsidRPr="00E66421">
              <w:rPr>
                <w:rFonts w:ascii="Mangal" w:hAnsi="Mangal" w:cs="Arial Unicode MS"/>
                <w:color w:val="000000"/>
                <w:sz w:val="21"/>
                <w:szCs w:val="21"/>
                <w:cs/>
              </w:rPr>
              <w:t>सुरेश</w:t>
            </w:r>
            <w:r w:rsidRPr="00E66421">
              <w:rPr>
                <w:rFonts w:ascii="Mangal" w:hAnsi="Mangal"/>
                <w:color w:val="000000"/>
                <w:sz w:val="21"/>
                <w:szCs w:val="21"/>
              </w:rPr>
              <w:t xml:space="preserve"> </w:t>
            </w:r>
            <w:r w:rsidRPr="00E66421">
              <w:rPr>
                <w:rFonts w:ascii="Mangal" w:hAnsi="Mangal" w:cs="Arial Unicode MS"/>
                <w:color w:val="000000"/>
                <w:sz w:val="21"/>
                <w:szCs w:val="21"/>
                <w:cs/>
              </w:rPr>
              <w:t>श्रीवास्तव</w:t>
            </w:r>
            <w:r w:rsidRPr="00E66421">
              <w:rPr>
                <w:rFonts w:ascii="Mangal" w:hAnsi="Mangal"/>
                <w:color w:val="000000"/>
                <w:sz w:val="21"/>
                <w:szCs w:val="21"/>
              </w:rPr>
              <w:t xml:space="preserve"> </w:t>
            </w:r>
          </w:p>
          <w:p w:rsidR="00F95696" w:rsidRPr="00545AAA" w:rsidRDefault="00F95696" w:rsidP="008E5842">
            <w:pPr>
              <w:autoSpaceDE w:val="0"/>
              <w:autoSpaceDN w:val="0"/>
              <w:adjustRightInd w:val="0"/>
              <w:spacing w:after="0" w:line="240" w:lineRule="auto"/>
              <w:rPr>
                <w:rFonts w:ascii="Times New Roman" w:hAnsi="Times New Roman"/>
                <w:sz w:val="24"/>
                <w:szCs w:val="24"/>
              </w:rPr>
            </w:pPr>
          </w:p>
        </w:tc>
      </w:tr>
      <w:tr w:rsidR="00F95696" w:rsidRPr="00545AAA" w:rsidTr="008E5842">
        <w:tc>
          <w:tcPr>
            <w:tcW w:w="1089" w:type="dxa"/>
            <w:shd w:val="clear" w:color="auto" w:fill="auto"/>
          </w:tcPr>
          <w:p w:rsidR="00F95696" w:rsidRPr="00545AAA" w:rsidRDefault="00F95696" w:rsidP="008E5842">
            <w:pPr>
              <w:rPr>
                <w:rFonts w:ascii="Times New Roman" w:hAnsi="Times New Roman"/>
                <w:sz w:val="24"/>
                <w:szCs w:val="24"/>
              </w:rPr>
            </w:pPr>
            <w:r w:rsidRPr="00545AAA">
              <w:rPr>
                <w:rFonts w:ascii="Times New Roman" w:hAnsi="Times New Roman"/>
                <w:sz w:val="24"/>
                <w:szCs w:val="24"/>
              </w:rPr>
              <w:t>6</w:t>
            </w:r>
          </w:p>
        </w:tc>
        <w:tc>
          <w:tcPr>
            <w:tcW w:w="1106" w:type="dxa"/>
            <w:shd w:val="clear" w:color="auto" w:fill="auto"/>
          </w:tcPr>
          <w:p w:rsidR="00F95696" w:rsidRPr="00545AAA" w:rsidRDefault="00F95696" w:rsidP="008E5842">
            <w:pPr>
              <w:rPr>
                <w:rFonts w:ascii="Times New Roman" w:hAnsi="Times New Roman"/>
                <w:sz w:val="24"/>
                <w:szCs w:val="24"/>
              </w:rPr>
            </w:pPr>
            <w:r w:rsidRPr="00545AAA">
              <w:rPr>
                <w:rFonts w:ascii="Times New Roman" w:hAnsi="Times New Roman"/>
                <w:sz w:val="24"/>
                <w:szCs w:val="24"/>
              </w:rPr>
              <w:t>3</w:t>
            </w:r>
          </w:p>
        </w:tc>
        <w:tc>
          <w:tcPr>
            <w:tcW w:w="4122" w:type="dxa"/>
            <w:shd w:val="clear" w:color="auto" w:fill="auto"/>
          </w:tcPr>
          <w:p w:rsidR="00F95696" w:rsidRPr="00545AAA" w:rsidRDefault="00F95696" w:rsidP="00F95696">
            <w:pPr>
              <w:numPr>
                <w:ilvl w:val="0"/>
                <w:numId w:val="1"/>
              </w:numPr>
              <w:spacing w:after="160" w:line="259" w:lineRule="auto"/>
              <w:rPr>
                <w:rFonts w:ascii="Times New Roman" w:hAnsi="Times New Roman"/>
                <w:sz w:val="24"/>
                <w:szCs w:val="24"/>
              </w:rPr>
            </w:pPr>
            <w:r>
              <w:rPr>
                <w:sz w:val="23"/>
                <w:szCs w:val="23"/>
              </w:rPr>
              <w:t>Eight aids to Yoga (</w:t>
            </w:r>
            <w:proofErr w:type="spellStart"/>
            <w:r>
              <w:rPr>
                <w:sz w:val="23"/>
                <w:szCs w:val="23"/>
              </w:rPr>
              <w:t>aṣṭāṅgayoga</w:t>
            </w:r>
            <w:proofErr w:type="spellEnd"/>
            <w:r>
              <w:rPr>
                <w:sz w:val="23"/>
                <w:szCs w:val="23"/>
              </w:rPr>
              <w:t>): (</w:t>
            </w:r>
            <w:proofErr w:type="spellStart"/>
            <w:r>
              <w:rPr>
                <w:sz w:val="23"/>
                <w:szCs w:val="23"/>
              </w:rPr>
              <w:t>Yogasūtra</w:t>
            </w:r>
            <w:proofErr w:type="spellEnd"/>
            <w:r>
              <w:rPr>
                <w:sz w:val="23"/>
                <w:szCs w:val="23"/>
              </w:rPr>
              <w:t xml:space="preserve"> - 2.29, 30</w:t>
            </w:r>
            <w:proofErr w:type="gramStart"/>
            <w:r>
              <w:rPr>
                <w:sz w:val="23"/>
                <w:szCs w:val="23"/>
              </w:rPr>
              <w:t>,32</w:t>
            </w:r>
            <w:proofErr w:type="gramEnd"/>
            <w:r>
              <w:rPr>
                <w:sz w:val="23"/>
                <w:szCs w:val="23"/>
              </w:rPr>
              <w:t xml:space="preserve">, 46, 49, 50; 3.1-4). </w:t>
            </w:r>
          </w:p>
        </w:tc>
        <w:tc>
          <w:tcPr>
            <w:tcW w:w="3495" w:type="dxa"/>
            <w:shd w:val="clear" w:color="auto" w:fill="auto"/>
          </w:tcPr>
          <w:p w:rsidR="00F95696" w:rsidRDefault="00F95696" w:rsidP="008E5842">
            <w:pPr>
              <w:pStyle w:val="Default"/>
            </w:pPr>
          </w:p>
          <w:p w:rsidR="00F95696" w:rsidRDefault="00F95696" w:rsidP="008E5842">
            <w:pPr>
              <w:pStyle w:val="Default"/>
              <w:rPr>
                <w:rFonts w:ascii="Georgia" w:hAnsi="Georgia"/>
                <w:b/>
                <w:bCs/>
                <w:i/>
                <w:iCs/>
              </w:rPr>
            </w:pPr>
            <w:r w:rsidRPr="00C56A88">
              <w:rPr>
                <w:rFonts w:ascii="Georgia" w:hAnsi="Georgia"/>
                <w:b/>
                <w:bCs/>
                <w:i/>
                <w:iCs/>
              </w:rPr>
              <w:t xml:space="preserve">Yoga Sutras of </w:t>
            </w:r>
            <w:proofErr w:type="spellStart"/>
            <w:r w:rsidRPr="00C56A88">
              <w:rPr>
                <w:rFonts w:ascii="Georgia" w:hAnsi="Georgia"/>
                <w:b/>
                <w:bCs/>
                <w:i/>
                <w:iCs/>
              </w:rPr>
              <w:t>Patanjali</w:t>
            </w:r>
            <w:proofErr w:type="spellEnd"/>
          </w:p>
          <w:p w:rsidR="00F95696" w:rsidRDefault="00F95696" w:rsidP="008E5842">
            <w:pPr>
              <w:pStyle w:val="Default"/>
            </w:pPr>
          </w:p>
          <w:p w:rsidR="00F95696" w:rsidRPr="00E66421" w:rsidRDefault="00F95696" w:rsidP="008E5842">
            <w:pPr>
              <w:autoSpaceDE w:val="0"/>
              <w:autoSpaceDN w:val="0"/>
              <w:adjustRightInd w:val="0"/>
              <w:spacing w:after="0" w:line="240" w:lineRule="auto"/>
              <w:rPr>
                <w:rFonts w:ascii="Mangal" w:hAnsi="Mangal"/>
                <w:color w:val="000000"/>
                <w:sz w:val="21"/>
                <w:szCs w:val="21"/>
              </w:rPr>
            </w:pPr>
            <w:r w:rsidRPr="00E66421">
              <w:rPr>
                <w:rFonts w:ascii="Mangal" w:hAnsi="Mangal" w:cs="Arial Unicode MS"/>
                <w:color w:val="000000"/>
                <w:sz w:val="21"/>
                <w:szCs w:val="21"/>
                <w:cs/>
              </w:rPr>
              <w:t>पातञ्जल</w:t>
            </w:r>
            <w:r w:rsidRPr="00E66421">
              <w:rPr>
                <w:rFonts w:ascii="Mangal" w:hAnsi="Mangal"/>
                <w:color w:val="000000"/>
                <w:sz w:val="21"/>
                <w:szCs w:val="21"/>
              </w:rPr>
              <w:t xml:space="preserve"> </w:t>
            </w:r>
            <w:r w:rsidRPr="00E66421">
              <w:rPr>
                <w:rFonts w:ascii="Mangal" w:hAnsi="Mangal" w:cs="Arial Unicode MS"/>
                <w:color w:val="000000"/>
                <w:sz w:val="21"/>
                <w:szCs w:val="21"/>
                <w:cs/>
              </w:rPr>
              <w:t>योग</w:t>
            </w:r>
            <w:r w:rsidRPr="00E66421">
              <w:rPr>
                <w:rFonts w:ascii="Mangal" w:hAnsi="Mangal"/>
                <w:color w:val="000000"/>
                <w:sz w:val="21"/>
                <w:szCs w:val="21"/>
              </w:rPr>
              <w:t xml:space="preserve"> </w:t>
            </w:r>
            <w:r>
              <w:rPr>
                <w:rFonts w:ascii="Arial" w:hAnsi="Arial" w:cs="Arial"/>
                <w:color w:val="202124"/>
                <w:shd w:val="clear" w:color="auto" w:fill="FFFFFF"/>
              </w:rPr>
              <w:t> </w:t>
            </w:r>
            <w:r>
              <w:rPr>
                <w:rFonts w:ascii="Mangal" w:hAnsi="Mangal" w:cs="Arial Unicode MS"/>
                <w:color w:val="202124"/>
                <w:szCs w:val="22"/>
                <w:shd w:val="clear" w:color="auto" w:fill="FFFFFF"/>
                <w:cs/>
              </w:rPr>
              <w:t>दर्शन</w:t>
            </w:r>
            <w:r w:rsidRPr="00E66421">
              <w:rPr>
                <w:rFonts w:ascii="Mangal" w:hAnsi="Mangal"/>
                <w:color w:val="000000"/>
                <w:sz w:val="21"/>
                <w:szCs w:val="21"/>
              </w:rPr>
              <w:t xml:space="preserve"> : </w:t>
            </w:r>
            <w:r w:rsidRPr="00E66421">
              <w:rPr>
                <w:rFonts w:ascii="Mangal" w:hAnsi="Mangal" w:cs="Arial Unicode MS"/>
                <w:color w:val="000000"/>
                <w:sz w:val="21"/>
                <w:szCs w:val="21"/>
                <w:cs/>
              </w:rPr>
              <w:t>सुरेश</w:t>
            </w:r>
            <w:r w:rsidRPr="00E66421">
              <w:rPr>
                <w:rFonts w:ascii="Mangal" w:hAnsi="Mangal"/>
                <w:color w:val="000000"/>
                <w:sz w:val="21"/>
                <w:szCs w:val="21"/>
              </w:rPr>
              <w:t xml:space="preserve"> </w:t>
            </w:r>
            <w:r w:rsidRPr="00E66421">
              <w:rPr>
                <w:rFonts w:ascii="Mangal" w:hAnsi="Mangal" w:cs="Arial Unicode MS"/>
                <w:color w:val="000000"/>
                <w:sz w:val="21"/>
                <w:szCs w:val="21"/>
                <w:cs/>
              </w:rPr>
              <w:t>श्रीवास्तव</w:t>
            </w:r>
            <w:r w:rsidRPr="00E66421">
              <w:rPr>
                <w:rFonts w:ascii="Mangal" w:hAnsi="Mangal"/>
                <w:color w:val="000000"/>
                <w:sz w:val="21"/>
                <w:szCs w:val="21"/>
              </w:rPr>
              <w:t xml:space="preserve"> </w:t>
            </w:r>
          </w:p>
          <w:p w:rsidR="00F95696" w:rsidRPr="00545AAA" w:rsidRDefault="00F95696" w:rsidP="008E5842">
            <w:pPr>
              <w:pStyle w:val="Default"/>
            </w:pPr>
          </w:p>
        </w:tc>
      </w:tr>
      <w:tr w:rsidR="00F95696" w:rsidRPr="00545AAA" w:rsidTr="008E5842">
        <w:tc>
          <w:tcPr>
            <w:tcW w:w="1089" w:type="dxa"/>
            <w:shd w:val="clear" w:color="auto" w:fill="auto"/>
          </w:tcPr>
          <w:p w:rsidR="00F95696" w:rsidRPr="00545AAA" w:rsidRDefault="00F95696" w:rsidP="008E5842">
            <w:pPr>
              <w:rPr>
                <w:rFonts w:ascii="Times New Roman" w:hAnsi="Times New Roman"/>
                <w:sz w:val="24"/>
                <w:szCs w:val="24"/>
              </w:rPr>
            </w:pPr>
            <w:r w:rsidRPr="00545AAA">
              <w:rPr>
                <w:rFonts w:ascii="Times New Roman" w:hAnsi="Times New Roman"/>
                <w:sz w:val="24"/>
                <w:szCs w:val="24"/>
              </w:rPr>
              <w:t>7</w:t>
            </w:r>
          </w:p>
        </w:tc>
        <w:tc>
          <w:tcPr>
            <w:tcW w:w="1106" w:type="dxa"/>
            <w:shd w:val="clear" w:color="auto" w:fill="auto"/>
          </w:tcPr>
          <w:p w:rsidR="00F95696" w:rsidRPr="00545AAA" w:rsidRDefault="00F95696" w:rsidP="008E5842">
            <w:pPr>
              <w:rPr>
                <w:rFonts w:ascii="Times New Roman" w:hAnsi="Times New Roman"/>
                <w:sz w:val="24"/>
                <w:szCs w:val="24"/>
              </w:rPr>
            </w:pPr>
            <w:r>
              <w:rPr>
                <w:rFonts w:ascii="Times New Roman" w:hAnsi="Times New Roman"/>
                <w:sz w:val="24"/>
                <w:szCs w:val="24"/>
              </w:rPr>
              <w:t>4</w:t>
            </w:r>
          </w:p>
        </w:tc>
        <w:tc>
          <w:tcPr>
            <w:tcW w:w="4122" w:type="dxa"/>
            <w:shd w:val="clear" w:color="auto" w:fill="auto"/>
          </w:tcPr>
          <w:p w:rsidR="00F95696" w:rsidRDefault="00F95696" w:rsidP="00F95696">
            <w:pPr>
              <w:pStyle w:val="Default"/>
              <w:numPr>
                <w:ilvl w:val="0"/>
                <w:numId w:val="2"/>
              </w:numPr>
              <w:rPr>
                <w:sz w:val="23"/>
                <w:szCs w:val="23"/>
              </w:rPr>
            </w:pPr>
            <w:r>
              <w:rPr>
                <w:sz w:val="23"/>
                <w:szCs w:val="23"/>
              </w:rPr>
              <w:t>Yoga of action (</w:t>
            </w:r>
            <w:proofErr w:type="spellStart"/>
            <w:r>
              <w:rPr>
                <w:sz w:val="23"/>
                <w:szCs w:val="23"/>
              </w:rPr>
              <w:t>kriyāyoga</w:t>
            </w:r>
            <w:proofErr w:type="spellEnd"/>
            <w:r>
              <w:rPr>
                <w:sz w:val="23"/>
                <w:szCs w:val="23"/>
              </w:rPr>
              <w:t>) : (</w:t>
            </w:r>
            <w:proofErr w:type="spellStart"/>
            <w:r>
              <w:rPr>
                <w:sz w:val="23"/>
                <w:szCs w:val="23"/>
              </w:rPr>
              <w:t>Yogasūtra</w:t>
            </w:r>
            <w:proofErr w:type="spellEnd"/>
            <w:r>
              <w:rPr>
                <w:sz w:val="23"/>
                <w:szCs w:val="23"/>
              </w:rPr>
              <w:t xml:space="preserve">, 2.1) </w:t>
            </w:r>
          </w:p>
          <w:p w:rsidR="00F95696" w:rsidRPr="00545AAA" w:rsidRDefault="00F95696" w:rsidP="008E5842">
            <w:pPr>
              <w:rPr>
                <w:rFonts w:ascii="Times New Roman" w:hAnsi="Times New Roman"/>
                <w:sz w:val="24"/>
                <w:szCs w:val="24"/>
              </w:rPr>
            </w:pPr>
            <w:r>
              <w:rPr>
                <w:sz w:val="23"/>
                <w:szCs w:val="23"/>
              </w:rPr>
              <w:t>Four distinct means of mental purity (</w:t>
            </w:r>
            <w:proofErr w:type="spellStart"/>
            <w:r>
              <w:rPr>
                <w:sz w:val="23"/>
                <w:szCs w:val="23"/>
              </w:rPr>
              <w:t>cittaprasādana</w:t>
            </w:r>
            <w:proofErr w:type="spellEnd"/>
            <w:r>
              <w:rPr>
                <w:sz w:val="23"/>
                <w:szCs w:val="23"/>
              </w:rPr>
              <w:t>) leading to oneness : (</w:t>
            </w:r>
            <w:proofErr w:type="spellStart"/>
            <w:r>
              <w:rPr>
                <w:sz w:val="23"/>
                <w:szCs w:val="23"/>
              </w:rPr>
              <w:t>Yogasūtra</w:t>
            </w:r>
            <w:proofErr w:type="spellEnd"/>
            <w:r>
              <w:rPr>
                <w:sz w:val="23"/>
                <w:szCs w:val="23"/>
              </w:rPr>
              <w:t xml:space="preserve"> - 1.33)</w:t>
            </w:r>
          </w:p>
        </w:tc>
        <w:tc>
          <w:tcPr>
            <w:tcW w:w="3495" w:type="dxa"/>
            <w:shd w:val="clear" w:color="auto" w:fill="auto"/>
          </w:tcPr>
          <w:p w:rsidR="00F95696" w:rsidRDefault="00F95696" w:rsidP="008E5842">
            <w:pPr>
              <w:pStyle w:val="Default"/>
            </w:pPr>
          </w:p>
          <w:p w:rsidR="00F95696" w:rsidRDefault="00F95696" w:rsidP="008E5842">
            <w:pPr>
              <w:pStyle w:val="Default"/>
            </w:pPr>
          </w:p>
          <w:p w:rsidR="00F95696" w:rsidRDefault="00F95696" w:rsidP="008E5842">
            <w:pPr>
              <w:pStyle w:val="Default"/>
              <w:rPr>
                <w:rFonts w:ascii="Georgia" w:hAnsi="Georgia"/>
                <w:b/>
                <w:bCs/>
                <w:i/>
                <w:iCs/>
              </w:rPr>
            </w:pPr>
            <w:r w:rsidRPr="00C56A88">
              <w:rPr>
                <w:rFonts w:ascii="Georgia" w:hAnsi="Georgia"/>
                <w:b/>
                <w:bCs/>
                <w:i/>
                <w:iCs/>
              </w:rPr>
              <w:t xml:space="preserve">Yoga Sutras of </w:t>
            </w:r>
            <w:proofErr w:type="spellStart"/>
            <w:r w:rsidRPr="00C56A88">
              <w:rPr>
                <w:rFonts w:ascii="Georgia" w:hAnsi="Georgia"/>
                <w:b/>
                <w:bCs/>
                <w:i/>
                <w:iCs/>
              </w:rPr>
              <w:t>Patanjali</w:t>
            </w:r>
            <w:proofErr w:type="spellEnd"/>
          </w:p>
          <w:p w:rsidR="00F95696" w:rsidRDefault="00F95696" w:rsidP="008E5842">
            <w:pPr>
              <w:pStyle w:val="Default"/>
            </w:pPr>
          </w:p>
          <w:p w:rsidR="00F95696" w:rsidRPr="00E66421" w:rsidRDefault="00F95696" w:rsidP="008E5842">
            <w:pPr>
              <w:autoSpaceDE w:val="0"/>
              <w:autoSpaceDN w:val="0"/>
              <w:adjustRightInd w:val="0"/>
              <w:spacing w:after="0" w:line="240" w:lineRule="auto"/>
              <w:rPr>
                <w:rFonts w:ascii="Mangal" w:hAnsi="Mangal"/>
                <w:color w:val="000000"/>
                <w:sz w:val="21"/>
                <w:szCs w:val="21"/>
              </w:rPr>
            </w:pPr>
            <w:r w:rsidRPr="00E66421">
              <w:rPr>
                <w:rFonts w:ascii="Mangal" w:hAnsi="Mangal" w:cs="Arial Unicode MS"/>
                <w:color w:val="000000"/>
                <w:sz w:val="21"/>
                <w:szCs w:val="21"/>
                <w:cs/>
              </w:rPr>
              <w:t>पातञ्जल</w:t>
            </w:r>
            <w:r w:rsidRPr="00E66421">
              <w:rPr>
                <w:rFonts w:ascii="Mangal" w:hAnsi="Mangal"/>
                <w:color w:val="000000"/>
                <w:sz w:val="21"/>
                <w:szCs w:val="21"/>
              </w:rPr>
              <w:t xml:space="preserve"> </w:t>
            </w:r>
            <w:r w:rsidRPr="00E66421">
              <w:rPr>
                <w:rFonts w:ascii="Mangal" w:hAnsi="Mangal" w:cs="Arial Unicode MS"/>
                <w:color w:val="000000"/>
                <w:sz w:val="21"/>
                <w:szCs w:val="21"/>
                <w:cs/>
              </w:rPr>
              <w:t>योग</w:t>
            </w:r>
            <w:r w:rsidRPr="00E66421">
              <w:rPr>
                <w:rFonts w:ascii="Mangal" w:hAnsi="Mangal"/>
                <w:color w:val="000000"/>
                <w:sz w:val="21"/>
                <w:szCs w:val="21"/>
              </w:rPr>
              <w:t xml:space="preserve"> </w:t>
            </w:r>
            <w:r>
              <w:rPr>
                <w:rFonts w:ascii="Arial" w:hAnsi="Arial" w:cs="Arial"/>
                <w:color w:val="202124"/>
                <w:shd w:val="clear" w:color="auto" w:fill="FFFFFF"/>
              </w:rPr>
              <w:t> </w:t>
            </w:r>
            <w:r>
              <w:rPr>
                <w:rFonts w:ascii="Mangal" w:hAnsi="Mangal" w:cs="Arial Unicode MS"/>
                <w:color w:val="202124"/>
                <w:szCs w:val="22"/>
                <w:shd w:val="clear" w:color="auto" w:fill="FFFFFF"/>
                <w:cs/>
              </w:rPr>
              <w:t>दर्शन</w:t>
            </w:r>
            <w:r w:rsidRPr="00E66421">
              <w:rPr>
                <w:rFonts w:ascii="Mangal" w:hAnsi="Mangal"/>
                <w:color w:val="000000"/>
                <w:sz w:val="21"/>
                <w:szCs w:val="21"/>
              </w:rPr>
              <w:t xml:space="preserve"> : </w:t>
            </w:r>
            <w:r w:rsidRPr="00E66421">
              <w:rPr>
                <w:rFonts w:ascii="Mangal" w:hAnsi="Mangal" w:cs="Arial Unicode MS"/>
                <w:color w:val="000000"/>
                <w:sz w:val="21"/>
                <w:szCs w:val="21"/>
                <w:cs/>
              </w:rPr>
              <w:t>सुरेश</w:t>
            </w:r>
            <w:r w:rsidRPr="00E66421">
              <w:rPr>
                <w:rFonts w:ascii="Mangal" w:hAnsi="Mangal"/>
                <w:color w:val="000000"/>
                <w:sz w:val="21"/>
                <w:szCs w:val="21"/>
              </w:rPr>
              <w:t xml:space="preserve"> </w:t>
            </w:r>
            <w:r w:rsidRPr="00E66421">
              <w:rPr>
                <w:rFonts w:ascii="Mangal" w:hAnsi="Mangal" w:cs="Arial Unicode MS"/>
                <w:color w:val="000000"/>
                <w:sz w:val="21"/>
                <w:szCs w:val="21"/>
                <w:cs/>
              </w:rPr>
              <w:t>श्रीवास्तव</w:t>
            </w:r>
            <w:r w:rsidRPr="00E66421">
              <w:rPr>
                <w:rFonts w:ascii="Mangal" w:hAnsi="Mangal"/>
                <w:color w:val="000000"/>
                <w:sz w:val="21"/>
                <w:szCs w:val="21"/>
              </w:rPr>
              <w:t xml:space="preserve"> </w:t>
            </w:r>
          </w:p>
          <w:p w:rsidR="00F95696" w:rsidRPr="00545AAA" w:rsidRDefault="00F95696" w:rsidP="008E5842">
            <w:pPr>
              <w:rPr>
                <w:rFonts w:ascii="Times New Roman" w:hAnsi="Times New Roman"/>
                <w:sz w:val="24"/>
                <w:szCs w:val="24"/>
              </w:rPr>
            </w:pPr>
          </w:p>
        </w:tc>
      </w:tr>
      <w:tr w:rsidR="00F95696" w:rsidRPr="00545AAA" w:rsidTr="008E5842">
        <w:tc>
          <w:tcPr>
            <w:tcW w:w="1089" w:type="dxa"/>
            <w:shd w:val="clear" w:color="auto" w:fill="auto"/>
          </w:tcPr>
          <w:p w:rsidR="00F95696" w:rsidRPr="00545AAA" w:rsidRDefault="00F95696" w:rsidP="008E5842">
            <w:pPr>
              <w:rPr>
                <w:rFonts w:ascii="Times New Roman" w:hAnsi="Times New Roman"/>
                <w:sz w:val="24"/>
                <w:szCs w:val="24"/>
              </w:rPr>
            </w:pPr>
            <w:r w:rsidRPr="00545AAA">
              <w:rPr>
                <w:rFonts w:ascii="Times New Roman" w:hAnsi="Times New Roman"/>
                <w:sz w:val="24"/>
                <w:szCs w:val="24"/>
              </w:rPr>
              <w:t>8</w:t>
            </w:r>
          </w:p>
        </w:tc>
        <w:tc>
          <w:tcPr>
            <w:tcW w:w="1106" w:type="dxa"/>
            <w:shd w:val="clear" w:color="auto" w:fill="auto"/>
          </w:tcPr>
          <w:p w:rsidR="00F95696" w:rsidRPr="00545AAA" w:rsidRDefault="00F95696" w:rsidP="008E5842">
            <w:pPr>
              <w:rPr>
                <w:rFonts w:ascii="Times New Roman" w:hAnsi="Times New Roman"/>
                <w:sz w:val="24"/>
                <w:szCs w:val="24"/>
              </w:rPr>
            </w:pPr>
            <w:r>
              <w:rPr>
                <w:rFonts w:ascii="Times New Roman" w:hAnsi="Times New Roman"/>
                <w:sz w:val="24"/>
                <w:szCs w:val="24"/>
              </w:rPr>
              <w:t>4</w:t>
            </w:r>
          </w:p>
        </w:tc>
        <w:tc>
          <w:tcPr>
            <w:tcW w:w="4122" w:type="dxa"/>
            <w:shd w:val="clear" w:color="auto" w:fill="auto"/>
          </w:tcPr>
          <w:p w:rsidR="00F95696" w:rsidRDefault="00F95696" w:rsidP="00F95696">
            <w:pPr>
              <w:pStyle w:val="Default"/>
              <w:numPr>
                <w:ilvl w:val="0"/>
                <w:numId w:val="2"/>
              </w:numPr>
              <w:rPr>
                <w:sz w:val="23"/>
                <w:szCs w:val="23"/>
              </w:rPr>
            </w:pPr>
            <w:r>
              <w:rPr>
                <w:sz w:val="23"/>
                <w:szCs w:val="23"/>
              </w:rPr>
              <w:t>Yoga of action (</w:t>
            </w:r>
            <w:proofErr w:type="spellStart"/>
            <w:r>
              <w:rPr>
                <w:sz w:val="23"/>
                <w:szCs w:val="23"/>
              </w:rPr>
              <w:t>kriyāyoga</w:t>
            </w:r>
            <w:proofErr w:type="spellEnd"/>
            <w:r>
              <w:rPr>
                <w:sz w:val="23"/>
                <w:szCs w:val="23"/>
              </w:rPr>
              <w:t>) : (</w:t>
            </w:r>
            <w:proofErr w:type="spellStart"/>
            <w:r>
              <w:rPr>
                <w:sz w:val="23"/>
                <w:szCs w:val="23"/>
              </w:rPr>
              <w:t>Yogasūtra</w:t>
            </w:r>
            <w:proofErr w:type="spellEnd"/>
            <w:r>
              <w:rPr>
                <w:sz w:val="23"/>
                <w:szCs w:val="23"/>
              </w:rPr>
              <w:t xml:space="preserve">, 2.1) </w:t>
            </w:r>
          </w:p>
          <w:p w:rsidR="00F95696" w:rsidRPr="00545AAA" w:rsidRDefault="00F95696" w:rsidP="008E5842">
            <w:pPr>
              <w:rPr>
                <w:rFonts w:ascii="Times New Roman" w:hAnsi="Times New Roman"/>
                <w:sz w:val="24"/>
                <w:szCs w:val="24"/>
              </w:rPr>
            </w:pPr>
            <w:r>
              <w:rPr>
                <w:sz w:val="23"/>
                <w:szCs w:val="23"/>
              </w:rPr>
              <w:t>Four distinct means of mental purity (</w:t>
            </w:r>
            <w:proofErr w:type="spellStart"/>
            <w:r>
              <w:rPr>
                <w:sz w:val="23"/>
                <w:szCs w:val="23"/>
              </w:rPr>
              <w:t>cittaprasādana</w:t>
            </w:r>
            <w:proofErr w:type="spellEnd"/>
            <w:r>
              <w:rPr>
                <w:sz w:val="23"/>
                <w:szCs w:val="23"/>
              </w:rPr>
              <w:t>) leading to oneness : (</w:t>
            </w:r>
            <w:proofErr w:type="spellStart"/>
            <w:r>
              <w:rPr>
                <w:sz w:val="23"/>
                <w:szCs w:val="23"/>
              </w:rPr>
              <w:t>Yogasūtra</w:t>
            </w:r>
            <w:proofErr w:type="spellEnd"/>
            <w:r>
              <w:rPr>
                <w:sz w:val="23"/>
                <w:szCs w:val="23"/>
              </w:rPr>
              <w:t xml:space="preserve"> - 1.33) </w:t>
            </w:r>
          </w:p>
        </w:tc>
        <w:tc>
          <w:tcPr>
            <w:tcW w:w="3495" w:type="dxa"/>
            <w:shd w:val="clear" w:color="auto" w:fill="auto"/>
          </w:tcPr>
          <w:p w:rsidR="00F95696" w:rsidRDefault="00F95696" w:rsidP="008E5842">
            <w:pPr>
              <w:pStyle w:val="Default"/>
            </w:pPr>
          </w:p>
          <w:p w:rsidR="00F95696" w:rsidRDefault="00F95696" w:rsidP="008E5842">
            <w:pPr>
              <w:autoSpaceDE w:val="0"/>
              <w:autoSpaceDN w:val="0"/>
              <w:adjustRightInd w:val="0"/>
              <w:spacing w:after="0" w:line="240" w:lineRule="auto"/>
              <w:rPr>
                <w:rFonts w:ascii="Mangal" w:hAnsi="Mangal"/>
                <w:color w:val="000000"/>
                <w:sz w:val="21"/>
                <w:szCs w:val="21"/>
              </w:rPr>
            </w:pPr>
            <w:r w:rsidRPr="00C56A88">
              <w:rPr>
                <w:rFonts w:ascii="Georgia" w:hAnsi="Georgia"/>
                <w:b/>
                <w:bCs/>
                <w:i/>
                <w:iCs/>
                <w:color w:val="000000"/>
                <w:sz w:val="24"/>
                <w:szCs w:val="24"/>
              </w:rPr>
              <w:t xml:space="preserve">Yoga Sutras of </w:t>
            </w:r>
            <w:proofErr w:type="spellStart"/>
            <w:r w:rsidRPr="00C56A88">
              <w:rPr>
                <w:rFonts w:ascii="Georgia" w:hAnsi="Georgia"/>
                <w:b/>
                <w:bCs/>
                <w:i/>
                <w:iCs/>
                <w:color w:val="000000"/>
                <w:sz w:val="24"/>
                <w:szCs w:val="24"/>
              </w:rPr>
              <w:t>Patanjali</w:t>
            </w:r>
            <w:proofErr w:type="spellEnd"/>
            <w:r w:rsidRPr="00E66421">
              <w:rPr>
                <w:rFonts w:ascii="Mangal" w:hAnsi="Mangal"/>
                <w:color w:val="000000"/>
                <w:sz w:val="21"/>
                <w:szCs w:val="21"/>
              </w:rPr>
              <w:t xml:space="preserve"> </w:t>
            </w:r>
          </w:p>
          <w:p w:rsidR="00F95696" w:rsidRDefault="00F95696" w:rsidP="008E5842">
            <w:pPr>
              <w:autoSpaceDE w:val="0"/>
              <w:autoSpaceDN w:val="0"/>
              <w:adjustRightInd w:val="0"/>
              <w:spacing w:after="0" w:line="240" w:lineRule="auto"/>
              <w:rPr>
                <w:rFonts w:ascii="Mangal" w:hAnsi="Mangal"/>
                <w:color w:val="000000"/>
                <w:sz w:val="21"/>
                <w:szCs w:val="21"/>
              </w:rPr>
            </w:pPr>
          </w:p>
          <w:p w:rsidR="00F95696" w:rsidRPr="00E66421" w:rsidRDefault="00F95696" w:rsidP="008E5842">
            <w:pPr>
              <w:autoSpaceDE w:val="0"/>
              <w:autoSpaceDN w:val="0"/>
              <w:adjustRightInd w:val="0"/>
              <w:spacing w:after="0" w:line="240" w:lineRule="auto"/>
              <w:rPr>
                <w:rFonts w:ascii="Mangal" w:hAnsi="Mangal"/>
                <w:color w:val="000000"/>
                <w:sz w:val="21"/>
                <w:szCs w:val="21"/>
              </w:rPr>
            </w:pPr>
            <w:r w:rsidRPr="00E66421">
              <w:rPr>
                <w:rFonts w:ascii="Mangal" w:hAnsi="Mangal" w:cs="Arial Unicode MS"/>
                <w:color w:val="000000"/>
                <w:sz w:val="21"/>
                <w:szCs w:val="21"/>
                <w:cs/>
              </w:rPr>
              <w:t>पातञ्जल</w:t>
            </w:r>
            <w:r w:rsidRPr="00E66421">
              <w:rPr>
                <w:rFonts w:ascii="Mangal" w:hAnsi="Mangal"/>
                <w:color w:val="000000"/>
                <w:sz w:val="21"/>
                <w:szCs w:val="21"/>
              </w:rPr>
              <w:t xml:space="preserve"> </w:t>
            </w:r>
            <w:r w:rsidRPr="00E66421">
              <w:rPr>
                <w:rFonts w:ascii="Mangal" w:hAnsi="Mangal" w:cs="Arial Unicode MS"/>
                <w:color w:val="000000"/>
                <w:sz w:val="21"/>
                <w:szCs w:val="21"/>
                <w:cs/>
              </w:rPr>
              <w:t>योग</w:t>
            </w:r>
            <w:r w:rsidRPr="00E66421">
              <w:rPr>
                <w:rFonts w:ascii="Mangal" w:hAnsi="Mangal"/>
                <w:color w:val="000000"/>
                <w:sz w:val="21"/>
                <w:szCs w:val="21"/>
              </w:rPr>
              <w:t xml:space="preserve"> </w:t>
            </w:r>
            <w:r>
              <w:rPr>
                <w:rFonts w:ascii="Arial" w:hAnsi="Arial" w:cs="Arial"/>
                <w:color w:val="202124"/>
                <w:shd w:val="clear" w:color="auto" w:fill="FFFFFF"/>
              </w:rPr>
              <w:t> </w:t>
            </w:r>
            <w:r>
              <w:rPr>
                <w:rFonts w:ascii="Mangal" w:hAnsi="Mangal" w:cs="Arial Unicode MS"/>
                <w:color w:val="202124"/>
                <w:szCs w:val="22"/>
                <w:shd w:val="clear" w:color="auto" w:fill="FFFFFF"/>
                <w:cs/>
              </w:rPr>
              <w:t>दर्शन</w:t>
            </w:r>
            <w:r w:rsidRPr="00E66421">
              <w:rPr>
                <w:rFonts w:ascii="Mangal" w:hAnsi="Mangal"/>
                <w:color w:val="000000"/>
                <w:sz w:val="21"/>
                <w:szCs w:val="21"/>
              </w:rPr>
              <w:t xml:space="preserve"> : </w:t>
            </w:r>
            <w:r w:rsidRPr="00E66421">
              <w:rPr>
                <w:rFonts w:ascii="Mangal" w:hAnsi="Mangal" w:cs="Arial Unicode MS"/>
                <w:color w:val="000000"/>
                <w:sz w:val="21"/>
                <w:szCs w:val="21"/>
                <w:cs/>
              </w:rPr>
              <w:t>सुरेश</w:t>
            </w:r>
            <w:r w:rsidRPr="00E66421">
              <w:rPr>
                <w:rFonts w:ascii="Mangal" w:hAnsi="Mangal"/>
                <w:color w:val="000000"/>
                <w:sz w:val="21"/>
                <w:szCs w:val="21"/>
              </w:rPr>
              <w:t xml:space="preserve"> </w:t>
            </w:r>
            <w:r w:rsidRPr="00E66421">
              <w:rPr>
                <w:rFonts w:ascii="Mangal" w:hAnsi="Mangal" w:cs="Arial Unicode MS"/>
                <w:color w:val="000000"/>
                <w:sz w:val="21"/>
                <w:szCs w:val="21"/>
                <w:cs/>
              </w:rPr>
              <w:t>श्रीवास्तव</w:t>
            </w:r>
            <w:r w:rsidRPr="00E66421">
              <w:rPr>
                <w:rFonts w:ascii="Mangal" w:hAnsi="Mangal"/>
                <w:color w:val="000000"/>
                <w:sz w:val="21"/>
                <w:szCs w:val="21"/>
              </w:rPr>
              <w:t xml:space="preserve"> </w:t>
            </w:r>
          </w:p>
          <w:p w:rsidR="00F95696" w:rsidRPr="00545AAA" w:rsidRDefault="00F95696" w:rsidP="008E5842">
            <w:pPr>
              <w:rPr>
                <w:rFonts w:ascii="Times New Roman" w:hAnsi="Times New Roman"/>
                <w:sz w:val="24"/>
                <w:szCs w:val="24"/>
              </w:rPr>
            </w:pPr>
          </w:p>
        </w:tc>
      </w:tr>
      <w:tr w:rsidR="00F95696" w:rsidRPr="00545AAA" w:rsidTr="008E5842">
        <w:tc>
          <w:tcPr>
            <w:tcW w:w="1089" w:type="dxa"/>
            <w:shd w:val="clear" w:color="auto" w:fill="auto"/>
          </w:tcPr>
          <w:p w:rsidR="00F95696" w:rsidRPr="00545AAA" w:rsidRDefault="00F95696" w:rsidP="008E5842">
            <w:pPr>
              <w:rPr>
                <w:rFonts w:ascii="Times New Roman" w:hAnsi="Times New Roman"/>
                <w:sz w:val="24"/>
                <w:szCs w:val="24"/>
              </w:rPr>
            </w:pPr>
            <w:r w:rsidRPr="00545AAA">
              <w:rPr>
                <w:rFonts w:ascii="Times New Roman" w:hAnsi="Times New Roman"/>
                <w:sz w:val="24"/>
                <w:szCs w:val="24"/>
              </w:rPr>
              <w:t>9</w:t>
            </w:r>
          </w:p>
        </w:tc>
        <w:tc>
          <w:tcPr>
            <w:tcW w:w="1106" w:type="dxa"/>
            <w:shd w:val="clear" w:color="auto" w:fill="auto"/>
          </w:tcPr>
          <w:p w:rsidR="00F95696" w:rsidRPr="00545AAA" w:rsidRDefault="00F95696" w:rsidP="008E5842">
            <w:pPr>
              <w:rPr>
                <w:rFonts w:ascii="Times New Roman" w:hAnsi="Times New Roman"/>
                <w:sz w:val="24"/>
                <w:szCs w:val="24"/>
              </w:rPr>
            </w:pPr>
            <w:r>
              <w:rPr>
                <w:rFonts w:ascii="Times New Roman" w:hAnsi="Times New Roman"/>
                <w:sz w:val="24"/>
                <w:szCs w:val="24"/>
              </w:rPr>
              <w:t>5</w:t>
            </w:r>
          </w:p>
        </w:tc>
        <w:tc>
          <w:tcPr>
            <w:tcW w:w="4122" w:type="dxa"/>
            <w:shd w:val="clear" w:color="auto" w:fill="auto"/>
          </w:tcPr>
          <w:p w:rsidR="00F95696" w:rsidRDefault="00F95696" w:rsidP="008E5842">
            <w:pPr>
              <w:pStyle w:val="Default"/>
              <w:rPr>
                <w:sz w:val="23"/>
                <w:szCs w:val="23"/>
              </w:rPr>
            </w:pPr>
          </w:p>
          <w:p w:rsidR="00F95696" w:rsidRDefault="00F95696" w:rsidP="008E5842">
            <w:pPr>
              <w:pStyle w:val="Default"/>
              <w:rPr>
                <w:sz w:val="23"/>
                <w:szCs w:val="23"/>
              </w:rPr>
            </w:pPr>
            <w:r>
              <w:rPr>
                <w:sz w:val="23"/>
                <w:szCs w:val="23"/>
              </w:rPr>
              <w:t xml:space="preserve">Refinement of </w:t>
            </w:r>
            <w:proofErr w:type="spellStart"/>
            <w:r>
              <w:rPr>
                <w:sz w:val="23"/>
                <w:szCs w:val="23"/>
              </w:rPr>
              <w:t>Behaviour</w:t>
            </w:r>
            <w:proofErr w:type="spellEnd"/>
            <w:r>
              <w:rPr>
                <w:sz w:val="23"/>
                <w:szCs w:val="23"/>
              </w:rPr>
              <w:t xml:space="preserve"> : Means of improving </w:t>
            </w:r>
            <w:proofErr w:type="spellStart"/>
            <w:r>
              <w:rPr>
                <w:sz w:val="23"/>
                <w:szCs w:val="23"/>
              </w:rPr>
              <w:t>behaviour</w:t>
            </w:r>
            <w:proofErr w:type="spellEnd"/>
            <w:r>
              <w:rPr>
                <w:sz w:val="23"/>
                <w:szCs w:val="23"/>
              </w:rPr>
              <w:t xml:space="preserve"> : </w:t>
            </w:r>
          </w:p>
          <w:p w:rsidR="00F95696" w:rsidRDefault="00F95696" w:rsidP="008E5842">
            <w:pPr>
              <w:pStyle w:val="Default"/>
              <w:rPr>
                <w:sz w:val="23"/>
                <w:szCs w:val="23"/>
              </w:rPr>
            </w:pPr>
            <w:proofErr w:type="spellStart"/>
            <w:r>
              <w:rPr>
                <w:sz w:val="23"/>
                <w:szCs w:val="23"/>
              </w:rPr>
              <w:t>Jñāna</w:t>
            </w:r>
            <w:proofErr w:type="spellEnd"/>
            <w:r>
              <w:rPr>
                <w:sz w:val="23"/>
                <w:szCs w:val="23"/>
              </w:rPr>
              <w:t xml:space="preserve">-yoga – </w:t>
            </w:r>
            <w:proofErr w:type="spellStart"/>
            <w:r>
              <w:rPr>
                <w:sz w:val="23"/>
                <w:szCs w:val="23"/>
              </w:rPr>
              <w:t>Gita</w:t>
            </w:r>
            <w:proofErr w:type="spellEnd"/>
            <w:r>
              <w:rPr>
                <w:sz w:val="23"/>
                <w:szCs w:val="23"/>
              </w:rPr>
              <w:t xml:space="preserve"> Ch. II – 14,15,16,19, Ch XIII- 11,12,14,15,16,19,20,21,23,29,31,32 </w:t>
            </w:r>
          </w:p>
          <w:p w:rsidR="00F95696" w:rsidRPr="00F41652" w:rsidRDefault="00F95696" w:rsidP="008E5842">
            <w:pPr>
              <w:rPr>
                <w:sz w:val="23"/>
                <w:szCs w:val="23"/>
              </w:rPr>
            </w:pPr>
            <w:proofErr w:type="spellStart"/>
            <w:r>
              <w:rPr>
                <w:sz w:val="23"/>
                <w:szCs w:val="23"/>
              </w:rPr>
              <w:lastRenderedPageBreak/>
              <w:t>dhyāna</w:t>
            </w:r>
            <w:proofErr w:type="spellEnd"/>
            <w:r>
              <w:rPr>
                <w:sz w:val="23"/>
                <w:szCs w:val="23"/>
              </w:rPr>
              <w:t xml:space="preserve">-yoga – VI – 24 to 27, 30, 32,  </w:t>
            </w:r>
          </w:p>
        </w:tc>
        <w:tc>
          <w:tcPr>
            <w:tcW w:w="3495" w:type="dxa"/>
            <w:shd w:val="clear" w:color="auto" w:fill="auto"/>
          </w:tcPr>
          <w:p w:rsidR="00F95696" w:rsidRPr="005D6CB7" w:rsidRDefault="00F95696" w:rsidP="008E5842">
            <w:pPr>
              <w:pStyle w:val="Heading1"/>
              <w:spacing w:line="288" w:lineRule="atLeast"/>
              <w:rPr>
                <w:rFonts w:ascii="Hind" w:hAnsi="Hind"/>
                <w:b w:val="0"/>
                <w:bCs w:val="0"/>
                <w:sz w:val="24"/>
                <w:szCs w:val="24"/>
              </w:rPr>
            </w:pPr>
            <w:r>
              <w:rPr>
                <w:rFonts w:ascii="Mangal" w:hAnsi="Mangal" w:cs="Arial Unicode MS"/>
                <w:color w:val="4D5156"/>
                <w:sz w:val="21"/>
                <w:szCs w:val="21"/>
                <w:shd w:val="clear" w:color="auto" w:fill="FFFFFF"/>
                <w:cs/>
                <w:lang w:bidi="hi-IN"/>
              </w:rPr>
              <w:lastRenderedPageBreak/>
              <w:t>श्रीमद्</w:t>
            </w:r>
            <w:r>
              <w:rPr>
                <w:rFonts w:ascii="Arial" w:hAnsi="Arial" w:cs="Arial"/>
                <w:color w:val="4D5156"/>
                <w:sz w:val="21"/>
                <w:szCs w:val="21"/>
                <w:shd w:val="clear" w:color="auto" w:fill="FFFFFF"/>
              </w:rPr>
              <w:t xml:space="preserve"> </w:t>
            </w:r>
            <w:r>
              <w:rPr>
                <w:rFonts w:ascii="Mangal" w:hAnsi="Mangal" w:cs="Arial Unicode MS"/>
                <w:color w:val="4D5156"/>
                <w:sz w:val="21"/>
                <w:szCs w:val="21"/>
                <w:shd w:val="clear" w:color="auto" w:fill="FFFFFF"/>
                <w:cs/>
                <w:lang w:bidi="hi-IN"/>
              </w:rPr>
              <w:t>भगवद्</w:t>
            </w:r>
            <w:r>
              <w:rPr>
                <w:rFonts w:ascii="Arial" w:hAnsi="Arial" w:cs="Arial"/>
                <w:color w:val="4D5156"/>
                <w:sz w:val="21"/>
                <w:szCs w:val="21"/>
                <w:shd w:val="clear" w:color="auto" w:fill="FFFFFF"/>
              </w:rPr>
              <w:t xml:space="preserve"> </w:t>
            </w:r>
            <w:r>
              <w:rPr>
                <w:rFonts w:ascii="Mangal" w:hAnsi="Mangal" w:cs="Arial Unicode MS"/>
                <w:color w:val="4D5156"/>
                <w:sz w:val="21"/>
                <w:szCs w:val="21"/>
                <w:shd w:val="clear" w:color="auto" w:fill="FFFFFF"/>
                <w:cs/>
                <w:lang w:bidi="hi-IN"/>
              </w:rPr>
              <w:t>गीता</w:t>
            </w:r>
          </w:p>
        </w:tc>
      </w:tr>
      <w:tr w:rsidR="00F95696" w:rsidRPr="00545AAA" w:rsidTr="008E5842">
        <w:tc>
          <w:tcPr>
            <w:tcW w:w="1089" w:type="dxa"/>
            <w:shd w:val="clear" w:color="auto" w:fill="auto"/>
          </w:tcPr>
          <w:p w:rsidR="00F95696" w:rsidRPr="00545AAA" w:rsidRDefault="00F95696" w:rsidP="008E5842">
            <w:pPr>
              <w:rPr>
                <w:rFonts w:ascii="Times New Roman" w:hAnsi="Times New Roman"/>
                <w:sz w:val="24"/>
                <w:szCs w:val="24"/>
              </w:rPr>
            </w:pPr>
            <w:r w:rsidRPr="00545AAA">
              <w:rPr>
                <w:rFonts w:ascii="Times New Roman" w:hAnsi="Times New Roman"/>
                <w:sz w:val="24"/>
                <w:szCs w:val="24"/>
              </w:rPr>
              <w:lastRenderedPageBreak/>
              <w:t>10</w:t>
            </w:r>
          </w:p>
        </w:tc>
        <w:tc>
          <w:tcPr>
            <w:tcW w:w="1106" w:type="dxa"/>
            <w:shd w:val="clear" w:color="auto" w:fill="auto"/>
          </w:tcPr>
          <w:p w:rsidR="00F95696" w:rsidRPr="00545AAA" w:rsidRDefault="00F95696" w:rsidP="008E5842">
            <w:pPr>
              <w:rPr>
                <w:rFonts w:ascii="Times New Roman" w:hAnsi="Times New Roman"/>
                <w:sz w:val="24"/>
                <w:szCs w:val="24"/>
              </w:rPr>
            </w:pPr>
            <w:r>
              <w:rPr>
                <w:rFonts w:ascii="Times New Roman" w:hAnsi="Times New Roman"/>
                <w:sz w:val="24"/>
                <w:szCs w:val="24"/>
              </w:rPr>
              <w:t>5</w:t>
            </w:r>
          </w:p>
        </w:tc>
        <w:tc>
          <w:tcPr>
            <w:tcW w:w="4122" w:type="dxa"/>
            <w:shd w:val="clear" w:color="auto" w:fill="auto"/>
          </w:tcPr>
          <w:p w:rsidR="00F95696" w:rsidRDefault="00F95696" w:rsidP="008E5842">
            <w:pPr>
              <w:pStyle w:val="Default"/>
              <w:rPr>
                <w:sz w:val="23"/>
                <w:szCs w:val="23"/>
              </w:rPr>
            </w:pPr>
            <w:r>
              <w:rPr>
                <w:sz w:val="23"/>
                <w:szCs w:val="23"/>
              </w:rPr>
              <w:t xml:space="preserve">Refinement of </w:t>
            </w:r>
            <w:proofErr w:type="spellStart"/>
            <w:r>
              <w:rPr>
                <w:sz w:val="23"/>
                <w:szCs w:val="23"/>
              </w:rPr>
              <w:t>Behaviour</w:t>
            </w:r>
            <w:proofErr w:type="spellEnd"/>
            <w:r>
              <w:rPr>
                <w:sz w:val="23"/>
                <w:szCs w:val="23"/>
              </w:rPr>
              <w:t xml:space="preserve"> : Means of improving </w:t>
            </w:r>
            <w:proofErr w:type="spellStart"/>
            <w:r>
              <w:rPr>
                <w:sz w:val="23"/>
                <w:szCs w:val="23"/>
              </w:rPr>
              <w:t>behaviour</w:t>
            </w:r>
            <w:proofErr w:type="spellEnd"/>
            <w:r>
              <w:rPr>
                <w:sz w:val="23"/>
                <w:szCs w:val="23"/>
              </w:rPr>
              <w:t xml:space="preserve"> : </w:t>
            </w:r>
          </w:p>
          <w:p w:rsidR="00F95696" w:rsidRDefault="00F95696" w:rsidP="008E5842">
            <w:pPr>
              <w:pStyle w:val="Default"/>
              <w:rPr>
                <w:sz w:val="23"/>
                <w:szCs w:val="23"/>
              </w:rPr>
            </w:pPr>
            <w:proofErr w:type="spellStart"/>
            <w:r>
              <w:rPr>
                <w:sz w:val="23"/>
                <w:szCs w:val="23"/>
              </w:rPr>
              <w:t>Jñāna</w:t>
            </w:r>
            <w:proofErr w:type="spellEnd"/>
            <w:r>
              <w:rPr>
                <w:sz w:val="23"/>
                <w:szCs w:val="23"/>
              </w:rPr>
              <w:t xml:space="preserve">-yoga – </w:t>
            </w:r>
            <w:proofErr w:type="spellStart"/>
            <w:r>
              <w:rPr>
                <w:sz w:val="23"/>
                <w:szCs w:val="23"/>
              </w:rPr>
              <w:t>Gita</w:t>
            </w:r>
            <w:proofErr w:type="spellEnd"/>
            <w:r>
              <w:rPr>
                <w:sz w:val="23"/>
                <w:szCs w:val="23"/>
              </w:rPr>
              <w:t xml:space="preserve"> Ch. II – 14,15,16,19, Ch XIII- 11,12,14,15,16,19,20,21,23,29,31,32 </w:t>
            </w:r>
          </w:p>
          <w:p w:rsidR="00F95696" w:rsidRPr="00545AAA" w:rsidRDefault="00F95696" w:rsidP="008E5842">
            <w:pPr>
              <w:rPr>
                <w:rFonts w:ascii="Times New Roman" w:hAnsi="Times New Roman"/>
                <w:sz w:val="24"/>
                <w:szCs w:val="24"/>
              </w:rPr>
            </w:pPr>
            <w:proofErr w:type="spellStart"/>
            <w:r>
              <w:rPr>
                <w:sz w:val="23"/>
                <w:szCs w:val="23"/>
              </w:rPr>
              <w:t>dhyāna</w:t>
            </w:r>
            <w:proofErr w:type="spellEnd"/>
            <w:r>
              <w:rPr>
                <w:sz w:val="23"/>
                <w:szCs w:val="23"/>
              </w:rPr>
              <w:t xml:space="preserve">-yoga – VI – 24 to 27, 30, 32, </w:t>
            </w:r>
          </w:p>
        </w:tc>
        <w:tc>
          <w:tcPr>
            <w:tcW w:w="3495" w:type="dxa"/>
            <w:shd w:val="clear" w:color="auto" w:fill="auto"/>
          </w:tcPr>
          <w:p w:rsidR="00F95696" w:rsidRPr="002D496D" w:rsidRDefault="00F95696" w:rsidP="008E5842">
            <w:pPr>
              <w:pStyle w:val="Heading1"/>
              <w:shd w:val="clear" w:color="auto" w:fill="FFFFFF"/>
              <w:spacing w:before="0" w:beforeAutospacing="0" w:after="150" w:afterAutospacing="0" w:line="698" w:lineRule="atLeast"/>
              <w:rPr>
                <w:rFonts w:ascii="Arial" w:hAnsi="Arial" w:cs="Arial"/>
                <w:b w:val="0"/>
                <w:bCs w:val="0"/>
                <w:color w:val="353D41"/>
                <w:sz w:val="22"/>
                <w:szCs w:val="22"/>
              </w:rPr>
            </w:pPr>
            <w:r>
              <w:rPr>
                <w:rFonts w:ascii="Mangal" w:hAnsi="Mangal" w:cs="Arial Unicode MS"/>
                <w:color w:val="4D5156"/>
                <w:sz w:val="21"/>
                <w:szCs w:val="21"/>
                <w:shd w:val="clear" w:color="auto" w:fill="FFFFFF"/>
                <w:cs/>
                <w:lang w:bidi="hi-IN"/>
              </w:rPr>
              <w:t>श्रीमद्</w:t>
            </w:r>
            <w:r>
              <w:rPr>
                <w:rFonts w:ascii="Arial" w:hAnsi="Arial" w:cs="Arial"/>
                <w:color w:val="4D5156"/>
                <w:sz w:val="21"/>
                <w:szCs w:val="21"/>
                <w:shd w:val="clear" w:color="auto" w:fill="FFFFFF"/>
              </w:rPr>
              <w:t xml:space="preserve"> </w:t>
            </w:r>
            <w:r>
              <w:rPr>
                <w:rFonts w:ascii="Mangal" w:hAnsi="Mangal" w:cs="Arial Unicode MS"/>
                <w:color w:val="4D5156"/>
                <w:sz w:val="21"/>
                <w:szCs w:val="21"/>
                <w:shd w:val="clear" w:color="auto" w:fill="FFFFFF"/>
                <w:cs/>
                <w:lang w:bidi="hi-IN"/>
              </w:rPr>
              <w:t>भगवद्</w:t>
            </w:r>
            <w:r>
              <w:rPr>
                <w:rFonts w:ascii="Arial" w:hAnsi="Arial" w:cs="Arial"/>
                <w:color w:val="4D5156"/>
                <w:sz w:val="21"/>
                <w:szCs w:val="21"/>
                <w:shd w:val="clear" w:color="auto" w:fill="FFFFFF"/>
              </w:rPr>
              <w:t xml:space="preserve"> </w:t>
            </w:r>
            <w:r>
              <w:rPr>
                <w:rFonts w:ascii="Mangal" w:hAnsi="Mangal" w:cs="Arial Unicode MS"/>
                <w:color w:val="4D5156"/>
                <w:sz w:val="21"/>
                <w:szCs w:val="21"/>
                <w:shd w:val="clear" w:color="auto" w:fill="FFFFFF"/>
                <w:cs/>
                <w:lang w:bidi="hi-IN"/>
              </w:rPr>
              <w:t>गीता</w:t>
            </w:r>
          </w:p>
        </w:tc>
      </w:tr>
      <w:tr w:rsidR="00F95696" w:rsidRPr="00545AAA" w:rsidTr="008E5842">
        <w:tc>
          <w:tcPr>
            <w:tcW w:w="1089" w:type="dxa"/>
            <w:shd w:val="clear" w:color="auto" w:fill="auto"/>
          </w:tcPr>
          <w:p w:rsidR="00F95696" w:rsidRPr="00545AAA" w:rsidRDefault="00F95696" w:rsidP="008E5842">
            <w:pPr>
              <w:rPr>
                <w:rFonts w:ascii="Times New Roman" w:hAnsi="Times New Roman"/>
                <w:sz w:val="24"/>
                <w:szCs w:val="24"/>
              </w:rPr>
            </w:pPr>
            <w:r w:rsidRPr="00545AAA">
              <w:rPr>
                <w:rFonts w:ascii="Times New Roman" w:hAnsi="Times New Roman"/>
                <w:sz w:val="24"/>
                <w:szCs w:val="24"/>
              </w:rPr>
              <w:t>11</w:t>
            </w:r>
          </w:p>
        </w:tc>
        <w:tc>
          <w:tcPr>
            <w:tcW w:w="1106" w:type="dxa"/>
            <w:shd w:val="clear" w:color="auto" w:fill="auto"/>
          </w:tcPr>
          <w:p w:rsidR="00F95696" w:rsidRPr="00545AAA" w:rsidRDefault="00F95696" w:rsidP="008E5842">
            <w:pPr>
              <w:rPr>
                <w:rFonts w:ascii="Times New Roman" w:hAnsi="Times New Roman"/>
                <w:sz w:val="24"/>
                <w:szCs w:val="24"/>
              </w:rPr>
            </w:pPr>
            <w:r>
              <w:rPr>
                <w:rFonts w:ascii="Times New Roman" w:hAnsi="Times New Roman"/>
                <w:sz w:val="24"/>
                <w:szCs w:val="24"/>
              </w:rPr>
              <w:t>6</w:t>
            </w:r>
          </w:p>
        </w:tc>
        <w:tc>
          <w:tcPr>
            <w:tcW w:w="4122" w:type="dxa"/>
            <w:shd w:val="clear" w:color="auto" w:fill="auto"/>
          </w:tcPr>
          <w:p w:rsidR="00F95696" w:rsidRDefault="00F95696" w:rsidP="008E5842">
            <w:pPr>
              <w:pStyle w:val="Default"/>
              <w:rPr>
                <w:sz w:val="23"/>
                <w:szCs w:val="23"/>
              </w:rPr>
            </w:pPr>
          </w:p>
          <w:p w:rsidR="00F95696" w:rsidRDefault="00F95696" w:rsidP="008E5842">
            <w:pPr>
              <w:pStyle w:val="Default"/>
              <w:rPr>
                <w:sz w:val="23"/>
                <w:szCs w:val="23"/>
              </w:rPr>
            </w:pPr>
            <w:proofErr w:type="spellStart"/>
            <w:r>
              <w:rPr>
                <w:sz w:val="23"/>
                <w:szCs w:val="23"/>
              </w:rPr>
              <w:t>bhakti</w:t>
            </w:r>
            <w:proofErr w:type="spellEnd"/>
            <w:r>
              <w:rPr>
                <w:sz w:val="23"/>
                <w:szCs w:val="23"/>
              </w:rPr>
              <w:t xml:space="preserve">-yoga – </w:t>
            </w:r>
            <w:proofErr w:type="spellStart"/>
            <w:r>
              <w:rPr>
                <w:sz w:val="23"/>
                <w:szCs w:val="23"/>
              </w:rPr>
              <w:t>Gita</w:t>
            </w:r>
            <w:proofErr w:type="spellEnd"/>
            <w:r>
              <w:rPr>
                <w:sz w:val="23"/>
                <w:szCs w:val="23"/>
              </w:rPr>
              <w:t xml:space="preserve"> Ch. IX – 17,22,23,27,29,34 ; Ch XI – 10,11,12, 13; Ch. - XII – 4, 6 to 12, 20 </w:t>
            </w:r>
          </w:p>
          <w:p w:rsidR="00F95696" w:rsidRPr="00545AAA" w:rsidRDefault="00F95696" w:rsidP="008E5842">
            <w:pPr>
              <w:rPr>
                <w:rFonts w:ascii="Times New Roman" w:hAnsi="Times New Roman"/>
                <w:sz w:val="24"/>
                <w:szCs w:val="24"/>
              </w:rPr>
            </w:pPr>
            <w:r>
              <w:rPr>
                <w:sz w:val="23"/>
                <w:szCs w:val="23"/>
              </w:rPr>
              <w:t xml:space="preserve">Karma : A natural impulse, essentials for life journey, harmony with the universe, an ideal duty and a metaphysical dictate - </w:t>
            </w:r>
            <w:proofErr w:type="spellStart"/>
            <w:r>
              <w:rPr>
                <w:sz w:val="23"/>
                <w:szCs w:val="23"/>
              </w:rPr>
              <w:t>Gītā</w:t>
            </w:r>
            <w:proofErr w:type="spellEnd"/>
            <w:r>
              <w:rPr>
                <w:sz w:val="23"/>
                <w:szCs w:val="23"/>
              </w:rPr>
              <w:t xml:space="preserve">, Ch. – III 5, 8, 10-16, 20 &amp; 21 </w:t>
            </w:r>
          </w:p>
        </w:tc>
        <w:tc>
          <w:tcPr>
            <w:tcW w:w="3495" w:type="dxa"/>
            <w:shd w:val="clear" w:color="auto" w:fill="auto"/>
          </w:tcPr>
          <w:p w:rsidR="00F95696" w:rsidRDefault="00F95696" w:rsidP="008E5842">
            <w:pPr>
              <w:pStyle w:val="Default"/>
            </w:pPr>
          </w:p>
          <w:p w:rsidR="00F95696" w:rsidRPr="00545AAA" w:rsidRDefault="00F95696" w:rsidP="008E5842">
            <w:pPr>
              <w:rPr>
                <w:rFonts w:ascii="Times New Roman" w:hAnsi="Times New Roman"/>
                <w:sz w:val="24"/>
                <w:szCs w:val="24"/>
              </w:rPr>
            </w:pPr>
            <w:r>
              <w:rPr>
                <w:rFonts w:ascii="Mangal" w:hAnsi="Mangal" w:cs="Arial Unicode MS"/>
                <w:color w:val="4D5156"/>
                <w:sz w:val="21"/>
                <w:szCs w:val="21"/>
                <w:shd w:val="clear" w:color="auto" w:fill="FFFFFF"/>
                <w:cs/>
              </w:rPr>
              <w:t>श्रीमद्</w:t>
            </w:r>
            <w:r>
              <w:rPr>
                <w:rFonts w:ascii="Arial" w:hAnsi="Arial" w:cs="Arial"/>
                <w:color w:val="4D5156"/>
                <w:sz w:val="21"/>
                <w:szCs w:val="21"/>
                <w:shd w:val="clear" w:color="auto" w:fill="FFFFFF"/>
              </w:rPr>
              <w:t xml:space="preserve"> </w:t>
            </w:r>
            <w:r>
              <w:rPr>
                <w:rFonts w:ascii="Mangal" w:hAnsi="Mangal" w:cs="Arial Unicode MS"/>
                <w:color w:val="4D5156"/>
                <w:sz w:val="21"/>
                <w:szCs w:val="21"/>
                <w:shd w:val="clear" w:color="auto" w:fill="FFFFFF"/>
                <w:cs/>
              </w:rPr>
              <w:t>भगवद्</w:t>
            </w:r>
            <w:r>
              <w:rPr>
                <w:rFonts w:ascii="Arial" w:hAnsi="Arial" w:cs="Arial"/>
                <w:color w:val="4D5156"/>
                <w:sz w:val="21"/>
                <w:szCs w:val="21"/>
                <w:shd w:val="clear" w:color="auto" w:fill="FFFFFF"/>
              </w:rPr>
              <w:t xml:space="preserve"> </w:t>
            </w:r>
            <w:r>
              <w:rPr>
                <w:rFonts w:ascii="Mangal" w:hAnsi="Mangal" w:cs="Arial Unicode MS"/>
                <w:color w:val="4D5156"/>
                <w:sz w:val="21"/>
                <w:szCs w:val="21"/>
                <w:shd w:val="clear" w:color="auto" w:fill="FFFFFF"/>
                <w:cs/>
              </w:rPr>
              <w:t>गीता</w:t>
            </w:r>
            <w:r w:rsidRPr="00545AAA">
              <w:rPr>
                <w:rFonts w:ascii="Times New Roman" w:hAnsi="Times New Roman"/>
                <w:sz w:val="24"/>
                <w:szCs w:val="24"/>
              </w:rPr>
              <w:t xml:space="preserve"> </w:t>
            </w:r>
          </w:p>
        </w:tc>
      </w:tr>
      <w:tr w:rsidR="00F95696" w:rsidRPr="00545AAA" w:rsidTr="008E5842">
        <w:tc>
          <w:tcPr>
            <w:tcW w:w="1089" w:type="dxa"/>
            <w:shd w:val="clear" w:color="auto" w:fill="auto"/>
          </w:tcPr>
          <w:p w:rsidR="00F95696" w:rsidRPr="00545AAA" w:rsidRDefault="00F95696" w:rsidP="008E5842">
            <w:pPr>
              <w:rPr>
                <w:rFonts w:ascii="Times New Roman" w:hAnsi="Times New Roman"/>
                <w:sz w:val="24"/>
                <w:szCs w:val="24"/>
              </w:rPr>
            </w:pPr>
            <w:r w:rsidRPr="00545AAA">
              <w:rPr>
                <w:rFonts w:ascii="Times New Roman" w:hAnsi="Times New Roman"/>
                <w:sz w:val="24"/>
                <w:szCs w:val="24"/>
              </w:rPr>
              <w:t>12</w:t>
            </w:r>
          </w:p>
        </w:tc>
        <w:tc>
          <w:tcPr>
            <w:tcW w:w="1106" w:type="dxa"/>
            <w:shd w:val="clear" w:color="auto" w:fill="auto"/>
          </w:tcPr>
          <w:p w:rsidR="00F95696" w:rsidRPr="00545AAA" w:rsidRDefault="00F95696" w:rsidP="008E5842">
            <w:pPr>
              <w:rPr>
                <w:rFonts w:ascii="Times New Roman" w:hAnsi="Times New Roman"/>
                <w:sz w:val="24"/>
                <w:szCs w:val="24"/>
              </w:rPr>
            </w:pPr>
            <w:r w:rsidRPr="00545AAA">
              <w:rPr>
                <w:rFonts w:ascii="Times New Roman" w:hAnsi="Times New Roman"/>
                <w:sz w:val="24"/>
                <w:szCs w:val="24"/>
              </w:rPr>
              <w:t>6</w:t>
            </w:r>
          </w:p>
        </w:tc>
        <w:tc>
          <w:tcPr>
            <w:tcW w:w="4122" w:type="dxa"/>
            <w:shd w:val="clear" w:color="auto" w:fill="auto"/>
          </w:tcPr>
          <w:p w:rsidR="00F95696" w:rsidRDefault="00F95696" w:rsidP="008E5842">
            <w:pPr>
              <w:pStyle w:val="Default"/>
              <w:rPr>
                <w:sz w:val="23"/>
                <w:szCs w:val="23"/>
              </w:rPr>
            </w:pPr>
          </w:p>
          <w:p w:rsidR="00F95696" w:rsidRDefault="00F95696" w:rsidP="008E5842">
            <w:pPr>
              <w:pStyle w:val="Default"/>
              <w:rPr>
                <w:sz w:val="23"/>
                <w:szCs w:val="23"/>
              </w:rPr>
            </w:pPr>
            <w:proofErr w:type="spellStart"/>
            <w:r>
              <w:rPr>
                <w:sz w:val="23"/>
                <w:szCs w:val="23"/>
              </w:rPr>
              <w:t>bhakti</w:t>
            </w:r>
            <w:proofErr w:type="spellEnd"/>
            <w:r>
              <w:rPr>
                <w:sz w:val="23"/>
                <w:szCs w:val="23"/>
              </w:rPr>
              <w:t xml:space="preserve">-yoga – </w:t>
            </w:r>
            <w:proofErr w:type="spellStart"/>
            <w:r>
              <w:rPr>
                <w:sz w:val="23"/>
                <w:szCs w:val="23"/>
              </w:rPr>
              <w:t>Gita</w:t>
            </w:r>
            <w:proofErr w:type="spellEnd"/>
            <w:r>
              <w:rPr>
                <w:sz w:val="23"/>
                <w:szCs w:val="23"/>
              </w:rPr>
              <w:t xml:space="preserve"> Ch. IX – 17,22,23,27,29,34 ; Ch XI – 10,11,12, 13; Ch. - XII – 4, 6 to 12, 20 </w:t>
            </w:r>
          </w:p>
          <w:p w:rsidR="00F95696" w:rsidRPr="00545AAA" w:rsidRDefault="00F95696" w:rsidP="008E5842">
            <w:pPr>
              <w:rPr>
                <w:rFonts w:ascii="Times New Roman" w:hAnsi="Times New Roman"/>
                <w:sz w:val="24"/>
                <w:szCs w:val="24"/>
              </w:rPr>
            </w:pPr>
            <w:r>
              <w:rPr>
                <w:sz w:val="23"/>
                <w:szCs w:val="23"/>
              </w:rPr>
              <w:t xml:space="preserve">Karma : A natural impulse, essentials for life journey, harmony with the universe, an ideal duty and a metaphysical dictate - </w:t>
            </w:r>
            <w:proofErr w:type="spellStart"/>
            <w:r>
              <w:rPr>
                <w:sz w:val="23"/>
                <w:szCs w:val="23"/>
              </w:rPr>
              <w:t>Gītā</w:t>
            </w:r>
            <w:proofErr w:type="spellEnd"/>
            <w:r>
              <w:rPr>
                <w:sz w:val="23"/>
                <w:szCs w:val="23"/>
              </w:rPr>
              <w:t xml:space="preserve">, Ch. – III 5, 8, 10-16, 20 &amp; 21 </w:t>
            </w:r>
          </w:p>
        </w:tc>
        <w:tc>
          <w:tcPr>
            <w:tcW w:w="3495" w:type="dxa"/>
            <w:shd w:val="clear" w:color="auto" w:fill="auto"/>
          </w:tcPr>
          <w:p w:rsidR="00F95696" w:rsidRDefault="00F95696" w:rsidP="008E5842">
            <w:pPr>
              <w:pStyle w:val="Default"/>
            </w:pPr>
          </w:p>
          <w:p w:rsidR="00F95696" w:rsidRDefault="00F95696" w:rsidP="008E5842">
            <w:pPr>
              <w:pStyle w:val="Default"/>
            </w:pPr>
          </w:p>
          <w:p w:rsidR="00F95696" w:rsidRPr="002D496D" w:rsidRDefault="00F95696" w:rsidP="008E5842">
            <w:pPr>
              <w:pStyle w:val="Heading1"/>
              <w:shd w:val="clear" w:color="auto" w:fill="FFFFFF"/>
              <w:spacing w:before="0" w:beforeAutospacing="0" w:after="150" w:afterAutospacing="0" w:line="698" w:lineRule="atLeast"/>
              <w:rPr>
                <w:rFonts w:ascii="Arial" w:hAnsi="Arial" w:cs="Arial"/>
                <w:b w:val="0"/>
                <w:bCs w:val="0"/>
                <w:color w:val="353D41"/>
                <w:sz w:val="22"/>
                <w:szCs w:val="22"/>
              </w:rPr>
            </w:pPr>
            <w:r>
              <w:rPr>
                <w:rFonts w:ascii="Mangal" w:hAnsi="Mangal" w:cs="Arial Unicode MS"/>
                <w:color w:val="4D5156"/>
                <w:sz w:val="21"/>
                <w:szCs w:val="21"/>
                <w:shd w:val="clear" w:color="auto" w:fill="FFFFFF"/>
                <w:cs/>
                <w:lang w:bidi="hi-IN"/>
              </w:rPr>
              <w:t>श्रीमद्</w:t>
            </w:r>
            <w:r>
              <w:rPr>
                <w:rFonts w:ascii="Arial" w:hAnsi="Arial" w:cs="Arial"/>
                <w:color w:val="4D5156"/>
                <w:sz w:val="21"/>
                <w:szCs w:val="21"/>
                <w:shd w:val="clear" w:color="auto" w:fill="FFFFFF"/>
              </w:rPr>
              <w:t xml:space="preserve"> </w:t>
            </w:r>
            <w:r>
              <w:rPr>
                <w:rFonts w:ascii="Mangal" w:hAnsi="Mangal" w:cs="Arial Unicode MS"/>
                <w:color w:val="4D5156"/>
                <w:sz w:val="21"/>
                <w:szCs w:val="21"/>
                <w:shd w:val="clear" w:color="auto" w:fill="FFFFFF"/>
                <w:cs/>
                <w:lang w:bidi="hi-IN"/>
              </w:rPr>
              <w:t>भगवद्</w:t>
            </w:r>
            <w:r>
              <w:rPr>
                <w:rFonts w:ascii="Arial" w:hAnsi="Arial" w:cs="Arial"/>
                <w:color w:val="4D5156"/>
                <w:sz w:val="21"/>
                <w:szCs w:val="21"/>
                <w:shd w:val="clear" w:color="auto" w:fill="FFFFFF"/>
              </w:rPr>
              <w:t xml:space="preserve"> </w:t>
            </w:r>
            <w:r>
              <w:rPr>
                <w:rFonts w:ascii="Mangal" w:hAnsi="Mangal" w:cs="Arial Unicode MS"/>
                <w:color w:val="4D5156"/>
                <w:sz w:val="21"/>
                <w:szCs w:val="21"/>
                <w:shd w:val="clear" w:color="auto" w:fill="FFFFFF"/>
                <w:cs/>
                <w:lang w:bidi="hi-IN"/>
              </w:rPr>
              <w:t>गीता</w:t>
            </w:r>
            <w:r>
              <w:rPr>
                <w:rFonts w:ascii="Arial" w:hAnsi="Arial" w:cs="Arial"/>
                <w:b w:val="0"/>
                <w:bCs w:val="0"/>
                <w:color w:val="353D41"/>
                <w:sz w:val="22"/>
                <w:szCs w:val="22"/>
              </w:rPr>
              <w:t>,</w:t>
            </w:r>
          </w:p>
          <w:p w:rsidR="00F95696" w:rsidRPr="00545AAA" w:rsidRDefault="00F95696" w:rsidP="008E5842">
            <w:pPr>
              <w:rPr>
                <w:rFonts w:ascii="Times New Roman" w:hAnsi="Times New Roman"/>
                <w:sz w:val="24"/>
                <w:szCs w:val="24"/>
              </w:rPr>
            </w:pPr>
          </w:p>
        </w:tc>
      </w:tr>
    </w:tbl>
    <w:p w:rsidR="00F95696" w:rsidRPr="00BC02E6" w:rsidRDefault="00F95696" w:rsidP="00F95696">
      <w:pPr>
        <w:rPr>
          <w:rFonts w:ascii="Times New Roman" w:hAnsi="Times New Roman"/>
          <w:sz w:val="24"/>
          <w:szCs w:val="24"/>
        </w:rPr>
      </w:pPr>
    </w:p>
    <w:p w:rsidR="00F95696" w:rsidRDefault="00F95696" w:rsidP="00F95696">
      <w:pPr>
        <w:rPr>
          <w:rFonts w:ascii="Times New Roman" w:hAnsi="Times New Roman"/>
          <w:b/>
          <w:sz w:val="24"/>
          <w:szCs w:val="24"/>
        </w:rPr>
      </w:pPr>
    </w:p>
    <w:p w:rsidR="00F95696" w:rsidRPr="00681E4B" w:rsidRDefault="00F95696" w:rsidP="00F95696">
      <w:pPr>
        <w:rPr>
          <w:rFonts w:ascii="Times New Roman" w:hAnsi="Times New Roman"/>
          <w:b/>
          <w:sz w:val="24"/>
          <w:szCs w:val="24"/>
        </w:rPr>
      </w:pPr>
      <w:r w:rsidRPr="00681E4B">
        <w:rPr>
          <w:rFonts w:ascii="Times New Roman" w:hAnsi="Times New Roman"/>
          <w:b/>
          <w:sz w:val="24"/>
          <w:szCs w:val="24"/>
        </w:rPr>
        <w:t>Assessments of the Students</w:t>
      </w:r>
      <w:r>
        <w:rPr>
          <w:rFonts w:ascii="Times New Roman" w:hAnsi="Times New Roman"/>
          <w:b/>
          <w:sz w:val="24"/>
          <w:szCs w:val="24"/>
        </w:rPr>
        <w:t>:</w:t>
      </w:r>
    </w:p>
    <w:p w:rsidR="00F95696" w:rsidRDefault="00F95696" w:rsidP="00F95696">
      <w:pPr>
        <w:jc w:val="both"/>
        <w:rPr>
          <w:rFonts w:ascii="Times New Roman" w:hAnsi="Times New Roman"/>
          <w:b/>
          <w:bCs/>
          <w:sz w:val="28"/>
          <w:szCs w:val="28"/>
        </w:rPr>
      </w:pPr>
      <w:r>
        <w:rPr>
          <w:rFonts w:ascii="Times New Roman" w:hAnsi="Times New Roman"/>
          <w:b/>
          <w:bCs/>
          <w:sz w:val="28"/>
          <w:szCs w:val="28"/>
        </w:rPr>
        <w:t>1</w:t>
      </w:r>
      <w:r w:rsidRPr="00F912D8">
        <w:rPr>
          <w:rFonts w:ascii="Times New Roman" w:hAnsi="Times New Roman"/>
          <w:b/>
          <w:bCs/>
          <w:sz w:val="28"/>
          <w:szCs w:val="28"/>
          <w:vertAlign w:val="superscript"/>
        </w:rPr>
        <w:t>st</w:t>
      </w:r>
      <w:r>
        <w:rPr>
          <w:rFonts w:ascii="Times New Roman" w:hAnsi="Times New Roman"/>
          <w:b/>
          <w:bCs/>
          <w:sz w:val="28"/>
          <w:szCs w:val="28"/>
        </w:rPr>
        <w:t xml:space="preserve"> Assignment </w:t>
      </w:r>
      <w:r w:rsidRPr="004C41B4">
        <w:rPr>
          <w:rFonts w:ascii="Times New Roman" w:hAnsi="Times New Roman"/>
          <w:bCs/>
          <w:sz w:val="28"/>
          <w:szCs w:val="28"/>
        </w:rPr>
        <w:t>is due in the fourth week (</w:t>
      </w:r>
      <w:proofErr w:type="spellStart"/>
      <w:r w:rsidRPr="004C41B4">
        <w:rPr>
          <w:rFonts w:ascii="Times New Roman" w:hAnsi="Times New Roman"/>
          <w:bCs/>
          <w:sz w:val="28"/>
          <w:szCs w:val="28"/>
        </w:rPr>
        <w:t>weightage</w:t>
      </w:r>
      <w:proofErr w:type="spellEnd"/>
      <w:r w:rsidRPr="004C41B4">
        <w:rPr>
          <w:rFonts w:ascii="Times New Roman" w:hAnsi="Times New Roman"/>
          <w:bCs/>
          <w:sz w:val="28"/>
          <w:szCs w:val="28"/>
        </w:rPr>
        <w:t xml:space="preserve"> 5 marks)</w:t>
      </w:r>
    </w:p>
    <w:p w:rsidR="00F95696" w:rsidRDefault="00F95696" w:rsidP="00F95696">
      <w:pPr>
        <w:jc w:val="both"/>
        <w:rPr>
          <w:rFonts w:ascii="Times New Roman" w:hAnsi="Times New Roman"/>
          <w:b/>
          <w:bCs/>
          <w:sz w:val="28"/>
          <w:szCs w:val="28"/>
        </w:rPr>
      </w:pPr>
      <w:r>
        <w:rPr>
          <w:rFonts w:ascii="Times New Roman" w:hAnsi="Times New Roman"/>
          <w:b/>
          <w:bCs/>
          <w:sz w:val="28"/>
          <w:szCs w:val="28"/>
        </w:rPr>
        <w:t>2</w:t>
      </w:r>
      <w:r w:rsidRPr="00F912D8">
        <w:rPr>
          <w:rFonts w:ascii="Times New Roman" w:hAnsi="Times New Roman"/>
          <w:b/>
          <w:bCs/>
          <w:sz w:val="28"/>
          <w:szCs w:val="28"/>
          <w:vertAlign w:val="superscript"/>
        </w:rPr>
        <w:t>nd</w:t>
      </w:r>
      <w:r>
        <w:rPr>
          <w:rFonts w:ascii="Times New Roman" w:hAnsi="Times New Roman"/>
          <w:b/>
          <w:bCs/>
          <w:sz w:val="28"/>
          <w:szCs w:val="28"/>
        </w:rPr>
        <w:t xml:space="preserve"> Assignment </w:t>
      </w:r>
      <w:r w:rsidRPr="004C41B4">
        <w:rPr>
          <w:rFonts w:ascii="Times New Roman" w:hAnsi="Times New Roman"/>
          <w:bCs/>
          <w:sz w:val="28"/>
          <w:szCs w:val="28"/>
        </w:rPr>
        <w:t xml:space="preserve">is due in the </w:t>
      </w:r>
      <w:r>
        <w:rPr>
          <w:rFonts w:ascii="Times New Roman" w:hAnsi="Times New Roman"/>
          <w:bCs/>
          <w:sz w:val="28"/>
          <w:szCs w:val="28"/>
        </w:rPr>
        <w:t>7</w:t>
      </w:r>
      <w:r w:rsidRPr="004C41B4">
        <w:rPr>
          <w:rFonts w:ascii="Times New Roman" w:hAnsi="Times New Roman"/>
          <w:bCs/>
          <w:sz w:val="28"/>
          <w:szCs w:val="28"/>
          <w:vertAlign w:val="superscript"/>
        </w:rPr>
        <w:t>th</w:t>
      </w:r>
      <w:r w:rsidRPr="004C41B4">
        <w:rPr>
          <w:rFonts w:ascii="Times New Roman" w:hAnsi="Times New Roman"/>
          <w:bCs/>
          <w:sz w:val="28"/>
          <w:szCs w:val="28"/>
        </w:rPr>
        <w:t xml:space="preserve"> week (</w:t>
      </w:r>
      <w:proofErr w:type="spellStart"/>
      <w:r w:rsidRPr="004C41B4">
        <w:rPr>
          <w:rFonts w:ascii="Times New Roman" w:hAnsi="Times New Roman"/>
          <w:bCs/>
          <w:sz w:val="28"/>
          <w:szCs w:val="28"/>
        </w:rPr>
        <w:t>weightage</w:t>
      </w:r>
      <w:proofErr w:type="spellEnd"/>
      <w:r w:rsidRPr="004C41B4">
        <w:rPr>
          <w:rFonts w:ascii="Times New Roman" w:hAnsi="Times New Roman"/>
          <w:bCs/>
          <w:sz w:val="28"/>
          <w:szCs w:val="28"/>
        </w:rPr>
        <w:t xml:space="preserve"> 5 marks)</w:t>
      </w:r>
    </w:p>
    <w:p w:rsidR="00F95696" w:rsidRDefault="00F95696" w:rsidP="00F95696">
      <w:pPr>
        <w:rPr>
          <w:rFonts w:ascii="Times New Roman" w:hAnsi="Times New Roman"/>
          <w:bCs/>
          <w:sz w:val="28"/>
          <w:szCs w:val="28"/>
        </w:rPr>
      </w:pPr>
      <w:r>
        <w:rPr>
          <w:rFonts w:ascii="Times New Roman" w:hAnsi="Times New Roman"/>
          <w:b/>
          <w:bCs/>
          <w:sz w:val="28"/>
          <w:szCs w:val="28"/>
        </w:rPr>
        <w:t xml:space="preserve">Class test </w:t>
      </w:r>
      <w:r w:rsidRPr="004C41B4">
        <w:rPr>
          <w:rFonts w:ascii="Times New Roman" w:hAnsi="Times New Roman"/>
          <w:bCs/>
          <w:sz w:val="28"/>
          <w:szCs w:val="28"/>
        </w:rPr>
        <w:t>is tentatively scheduled in the 10</w:t>
      </w:r>
      <w:r w:rsidRPr="004C41B4">
        <w:rPr>
          <w:rFonts w:ascii="Times New Roman" w:hAnsi="Times New Roman"/>
          <w:bCs/>
          <w:sz w:val="28"/>
          <w:szCs w:val="28"/>
          <w:vertAlign w:val="superscript"/>
        </w:rPr>
        <w:t>th</w:t>
      </w:r>
      <w:r w:rsidRPr="004C41B4">
        <w:rPr>
          <w:rFonts w:ascii="Times New Roman" w:hAnsi="Times New Roman"/>
          <w:bCs/>
          <w:sz w:val="28"/>
          <w:szCs w:val="28"/>
        </w:rPr>
        <w:t xml:space="preserve"> week (</w:t>
      </w:r>
      <w:proofErr w:type="spellStart"/>
      <w:r w:rsidRPr="004C41B4">
        <w:rPr>
          <w:rFonts w:ascii="Times New Roman" w:hAnsi="Times New Roman"/>
          <w:bCs/>
          <w:sz w:val="28"/>
          <w:szCs w:val="28"/>
        </w:rPr>
        <w:t>weightage</w:t>
      </w:r>
      <w:proofErr w:type="spellEnd"/>
      <w:r w:rsidRPr="004C41B4">
        <w:rPr>
          <w:rFonts w:ascii="Times New Roman" w:hAnsi="Times New Roman"/>
          <w:bCs/>
          <w:sz w:val="28"/>
          <w:szCs w:val="28"/>
        </w:rPr>
        <w:t xml:space="preserve"> 10 marks)</w:t>
      </w:r>
    </w:p>
    <w:p w:rsidR="00F95696" w:rsidRDefault="00F95696" w:rsidP="00F95696">
      <w:pPr>
        <w:rPr>
          <w:rFonts w:ascii="Times New Roman" w:hAnsi="Times New Roman"/>
          <w:bCs/>
          <w:sz w:val="28"/>
          <w:szCs w:val="28"/>
        </w:rPr>
      </w:pPr>
      <w:r w:rsidRPr="00EE5E61">
        <w:rPr>
          <w:rFonts w:ascii="Times New Roman" w:hAnsi="Times New Roman"/>
          <w:b/>
          <w:bCs/>
          <w:sz w:val="28"/>
          <w:szCs w:val="28"/>
        </w:rPr>
        <w:t xml:space="preserve">Attendance </w:t>
      </w:r>
      <w:r>
        <w:rPr>
          <w:rFonts w:ascii="Times New Roman" w:hAnsi="Times New Roman"/>
          <w:bCs/>
          <w:sz w:val="28"/>
          <w:szCs w:val="28"/>
        </w:rPr>
        <w:t>(</w:t>
      </w:r>
      <w:proofErr w:type="spellStart"/>
      <w:r>
        <w:rPr>
          <w:rFonts w:ascii="Times New Roman" w:hAnsi="Times New Roman"/>
          <w:bCs/>
          <w:sz w:val="28"/>
          <w:szCs w:val="28"/>
        </w:rPr>
        <w:t>weightage</w:t>
      </w:r>
      <w:proofErr w:type="spellEnd"/>
      <w:r>
        <w:rPr>
          <w:rFonts w:ascii="Times New Roman" w:hAnsi="Times New Roman"/>
          <w:bCs/>
          <w:sz w:val="28"/>
          <w:szCs w:val="28"/>
        </w:rPr>
        <w:t xml:space="preserve"> 5 </w:t>
      </w:r>
      <w:r w:rsidRPr="004C41B4">
        <w:rPr>
          <w:rFonts w:ascii="Times New Roman" w:hAnsi="Times New Roman"/>
          <w:bCs/>
          <w:sz w:val="28"/>
          <w:szCs w:val="28"/>
        </w:rPr>
        <w:t>marks)</w:t>
      </w:r>
    </w:p>
    <w:p w:rsidR="00F95696" w:rsidRPr="00EE5E61" w:rsidRDefault="00F95696" w:rsidP="00F95696">
      <w:pPr>
        <w:rPr>
          <w:rFonts w:ascii="Times New Roman" w:hAnsi="Times New Roman"/>
          <w:b/>
          <w:sz w:val="24"/>
          <w:szCs w:val="24"/>
        </w:rPr>
      </w:pPr>
      <w:r>
        <w:rPr>
          <w:rFonts w:ascii="Times New Roman" w:hAnsi="Times New Roman"/>
          <w:bCs/>
          <w:sz w:val="28"/>
          <w:szCs w:val="28"/>
        </w:rPr>
        <w:t xml:space="preserve">Total </w:t>
      </w:r>
      <w:proofErr w:type="spellStart"/>
      <w:r>
        <w:rPr>
          <w:rFonts w:ascii="Times New Roman" w:hAnsi="Times New Roman"/>
          <w:bCs/>
          <w:sz w:val="28"/>
          <w:szCs w:val="28"/>
        </w:rPr>
        <w:t>weightage</w:t>
      </w:r>
      <w:proofErr w:type="spellEnd"/>
      <w:r>
        <w:rPr>
          <w:rFonts w:ascii="Times New Roman" w:hAnsi="Times New Roman"/>
          <w:bCs/>
          <w:sz w:val="28"/>
          <w:szCs w:val="28"/>
        </w:rPr>
        <w:t xml:space="preserve"> of IA:        25 marks</w:t>
      </w:r>
    </w:p>
    <w:p w:rsidR="00F95696" w:rsidRDefault="00F95696" w:rsidP="00F95696">
      <w:pPr>
        <w:rPr>
          <w:rFonts w:ascii="Times New Roman" w:hAnsi="Times New Roman"/>
          <w:sz w:val="24"/>
          <w:szCs w:val="24"/>
        </w:rPr>
      </w:pPr>
      <w:r w:rsidRPr="00681E4B">
        <w:rPr>
          <w:rFonts w:ascii="Times New Roman" w:hAnsi="Times New Roman"/>
          <w:b/>
          <w:sz w:val="24"/>
          <w:szCs w:val="24"/>
        </w:rPr>
        <w:t>Internal assessment:</w:t>
      </w:r>
      <w:r>
        <w:rPr>
          <w:rFonts w:ascii="Times New Roman" w:hAnsi="Times New Roman"/>
          <w:sz w:val="24"/>
          <w:szCs w:val="24"/>
        </w:rPr>
        <w:t xml:space="preserve"> A</w:t>
      </w:r>
      <w:r w:rsidRPr="00BC02E6">
        <w:rPr>
          <w:rFonts w:ascii="Times New Roman" w:hAnsi="Times New Roman"/>
          <w:sz w:val="24"/>
          <w:szCs w:val="24"/>
        </w:rPr>
        <w:t>ssignments</w:t>
      </w:r>
      <w:r>
        <w:rPr>
          <w:rFonts w:ascii="Times New Roman" w:hAnsi="Times New Roman"/>
          <w:sz w:val="24"/>
          <w:szCs w:val="24"/>
        </w:rPr>
        <w:t>, class test, group discussions, presentations. (25 marks)</w:t>
      </w:r>
    </w:p>
    <w:p w:rsidR="00F95696" w:rsidRDefault="00F95696" w:rsidP="00F95696">
      <w:pPr>
        <w:rPr>
          <w:rFonts w:ascii="Times New Roman" w:hAnsi="Times New Roman"/>
          <w:sz w:val="24"/>
          <w:szCs w:val="24"/>
        </w:rPr>
      </w:pPr>
      <w:r>
        <w:rPr>
          <w:rFonts w:ascii="Times New Roman" w:hAnsi="Times New Roman"/>
          <w:sz w:val="24"/>
          <w:szCs w:val="24"/>
        </w:rPr>
        <w:t>(The main exam is conducted by the University of Delhi by a written test of 75 marks)</w:t>
      </w:r>
    </w:p>
    <w:p w:rsidR="00F95696" w:rsidRDefault="00F95696" w:rsidP="00F95696">
      <w:pPr>
        <w:rPr>
          <w:rFonts w:ascii="Times New Roman" w:hAnsi="Times New Roman"/>
          <w:sz w:val="24"/>
          <w:szCs w:val="24"/>
        </w:rPr>
      </w:pPr>
    </w:p>
    <w:p w:rsidR="00F95696" w:rsidRPr="00BC02E6" w:rsidRDefault="00F95696" w:rsidP="00F95696">
      <w:pPr>
        <w:jc w:val="both"/>
        <w:rPr>
          <w:rFonts w:ascii="Times New Roman" w:hAnsi="Times New Roman"/>
          <w:sz w:val="24"/>
          <w:szCs w:val="24"/>
        </w:rPr>
      </w:pPr>
      <w:r w:rsidRPr="00D314B0">
        <w:rPr>
          <w:rFonts w:ascii="Times New Roman" w:hAnsi="Times New Roman"/>
          <w:b/>
          <w:sz w:val="24"/>
          <w:szCs w:val="24"/>
        </w:rPr>
        <w:t>Pedagogy/Teaching Methodology</w:t>
      </w:r>
      <w:r>
        <w:rPr>
          <w:rFonts w:ascii="Times New Roman" w:hAnsi="Times New Roman"/>
          <w:b/>
          <w:sz w:val="24"/>
          <w:szCs w:val="24"/>
        </w:rPr>
        <w:t>/Tools</w:t>
      </w:r>
      <w:r>
        <w:rPr>
          <w:rFonts w:ascii="Times New Roman" w:hAnsi="Times New Roman"/>
          <w:sz w:val="24"/>
          <w:szCs w:val="24"/>
        </w:rPr>
        <w:t xml:space="preserve">: Lectures, group discussions and mutual interactions of students take place in the classes. Students are encouraged to participate in presentations. Intermittently students are given home work to write on some Sutra’s of the syllabus and their write ups are discussed in the tutorial class. Tutorial classes also aim to do develop writing skills of students and improving their linguistic skills. </w:t>
      </w:r>
    </w:p>
    <w:p w:rsidR="00F95696" w:rsidRPr="00BC02E6" w:rsidRDefault="00F95696" w:rsidP="00F95696">
      <w:pPr>
        <w:rPr>
          <w:rFonts w:ascii="Times New Roman" w:hAnsi="Times New Roman"/>
          <w:sz w:val="24"/>
          <w:szCs w:val="24"/>
        </w:rPr>
      </w:pPr>
    </w:p>
    <w:p w:rsidR="00AE0CD1" w:rsidRPr="00900844" w:rsidRDefault="00AE0CD1" w:rsidP="00AE0CD1">
      <w:pPr>
        <w:jc w:val="center"/>
        <w:rPr>
          <w:rFonts w:ascii="Times New Roman" w:hAnsi="Times New Roman"/>
          <w:b/>
          <w:bCs/>
          <w:sz w:val="32"/>
          <w:szCs w:val="32"/>
        </w:rPr>
      </w:pPr>
      <w:proofErr w:type="spellStart"/>
      <w:r w:rsidRPr="00900844">
        <w:rPr>
          <w:rFonts w:ascii="Times New Roman" w:hAnsi="Times New Roman"/>
          <w:b/>
          <w:bCs/>
          <w:sz w:val="32"/>
          <w:szCs w:val="32"/>
        </w:rPr>
        <w:t>Bharati</w:t>
      </w:r>
      <w:proofErr w:type="spellEnd"/>
      <w:r w:rsidRPr="00900844">
        <w:rPr>
          <w:rFonts w:ascii="Times New Roman" w:hAnsi="Times New Roman"/>
          <w:b/>
          <w:bCs/>
          <w:sz w:val="32"/>
          <w:szCs w:val="32"/>
        </w:rPr>
        <w:t xml:space="preserve"> College</w:t>
      </w:r>
    </w:p>
    <w:p w:rsidR="00AE0CD1" w:rsidRDefault="00AE0CD1" w:rsidP="00AE0CD1">
      <w:pPr>
        <w:jc w:val="center"/>
        <w:rPr>
          <w:rFonts w:ascii="Times New Roman" w:hAnsi="Times New Roman"/>
          <w:b/>
          <w:bCs/>
          <w:sz w:val="28"/>
          <w:szCs w:val="28"/>
        </w:rPr>
      </w:pPr>
      <w:r>
        <w:rPr>
          <w:rFonts w:ascii="Times New Roman" w:hAnsi="Times New Roman"/>
          <w:b/>
          <w:bCs/>
          <w:sz w:val="28"/>
          <w:szCs w:val="28"/>
        </w:rPr>
        <w:t>(University o</w:t>
      </w:r>
      <w:r w:rsidRPr="00900844">
        <w:rPr>
          <w:rFonts w:ascii="Times New Roman" w:hAnsi="Times New Roman"/>
          <w:b/>
          <w:bCs/>
          <w:sz w:val="28"/>
          <w:szCs w:val="28"/>
        </w:rPr>
        <w:t>f Delhi</w:t>
      </w:r>
      <w:r>
        <w:rPr>
          <w:rFonts w:ascii="Times New Roman" w:hAnsi="Times New Roman"/>
          <w:b/>
          <w:bCs/>
          <w:sz w:val="28"/>
          <w:szCs w:val="28"/>
        </w:rPr>
        <w:t>)</w:t>
      </w:r>
    </w:p>
    <w:p w:rsidR="00AE0CD1" w:rsidRPr="00900844" w:rsidRDefault="00AE0CD1" w:rsidP="00AE0CD1">
      <w:pPr>
        <w:jc w:val="center"/>
        <w:rPr>
          <w:rFonts w:ascii="Times New Roman" w:hAnsi="Times New Roman"/>
          <w:b/>
          <w:bCs/>
          <w:sz w:val="28"/>
          <w:szCs w:val="28"/>
        </w:rPr>
      </w:pPr>
      <w:r>
        <w:rPr>
          <w:rFonts w:ascii="Times New Roman" w:hAnsi="Times New Roman"/>
          <w:b/>
          <w:bCs/>
          <w:sz w:val="28"/>
          <w:szCs w:val="28"/>
        </w:rPr>
        <w:t>Department of Sanskrit</w:t>
      </w:r>
    </w:p>
    <w:p w:rsidR="00AE0CD1" w:rsidRDefault="00AE0CD1" w:rsidP="00AE0CD1">
      <w:pPr>
        <w:jc w:val="center"/>
        <w:rPr>
          <w:rFonts w:ascii="Times New Roman" w:hAnsi="Times New Roman"/>
          <w:b/>
          <w:bCs/>
          <w:sz w:val="28"/>
          <w:szCs w:val="28"/>
        </w:rPr>
      </w:pPr>
      <w:r w:rsidRPr="00900844">
        <w:rPr>
          <w:rFonts w:ascii="Times New Roman" w:hAnsi="Times New Roman"/>
          <w:b/>
          <w:bCs/>
          <w:sz w:val="28"/>
          <w:szCs w:val="28"/>
        </w:rPr>
        <w:t>Teaching Plan</w:t>
      </w:r>
      <w:r>
        <w:rPr>
          <w:rFonts w:ascii="Times New Roman" w:hAnsi="Times New Roman"/>
          <w:b/>
          <w:bCs/>
          <w:sz w:val="28"/>
          <w:szCs w:val="28"/>
        </w:rPr>
        <w:t xml:space="preserve"> </w:t>
      </w:r>
      <w:r w:rsidRPr="004B0831">
        <w:rPr>
          <w:rFonts w:ascii="Times New Roman" w:hAnsi="Times New Roman"/>
          <w:bCs/>
          <w:sz w:val="28"/>
          <w:szCs w:val="28"/>
        </w:rPr>
        <w:t>(July 2018- November 2018)</w:t>
      </w:r>
    </w:p>
    <w:p w:rsidR="00AE0CD1" w:rsidRDefault="00AE0CD1" w:rsidP="00AE0CD1">
      <w:pPr>
        <w:jc w:val="center"/>
        <w:rPr>
          <w:rFonts w:ascii="Times New Roman" w:hAnsi="Times New Roman"/>
          <w:b/>
          <w:bCs/>
          <w:sz w:val="28"/>
          <w:szCs w:val="28"/>
        </w:rPr>
      </w:pPr>
    </w:p>
    <w:p w:rsidR="00AE0CD1" w:rsidRPr="007E0D8B" w:rsidRDefault="00AE0CD1" w:rsidP="00AE0CD1">
      <w:pPr>
        <w:pStyle w:val="Default"/>
        <w:rPr>
          <w:sz w:val="32"/>
          <w:szCs w:val="32"/>
        </w:rPr>
      </w:pPr>
      <w:r>
        <w:rPr>
          <w:b/>
          <w:bCs/>
          <w:sz w:val="28"/>
          <w:szCs w:val="28"/>
        </w:rPr>
        <w:t>Course:</w:t>
      </w:r>
      <w:r>
        <w:rPr>
          <w:b/>
          <w:bCs/>
          <w:sz w:val="28"/>
          <w:szCs w:val="28"/>
        </w:rPr>
        <w:tab/>
        <w:t xml:space="preserve"> </w:t>
      </w:r>
      <w:r>
        <w:rPr>
          <w:b/>
          <w:bCs/>
          <w:sz w:val="32"/>
          <w:szCs w:val="32"/>
        </w:rPr>
        <w:t>C-10, Sanskrit and World Literature (12131403)</w:t>
      </w:r>
    </w:p>
    <w:p w:rsidR="00AE0CD1" w:rsidRPr="003E68FE" w:rsidRDefault="00AE0CD1" w:rsidP="00AE0CD1">
      <w:pPr>
        <w:rPr>
          <w:rFonts w:ascii="Times New Roman" w:hAnsi="Times New Roman"/>
          <w:bCs/>
          <w:sz w:val="28"/>
          <w:szCs w:val="28"/>
        </w:rPr>
      </w:pPr>
      <w:r>
        <w:rPr>
          <w:rFonts w:ascii="Times New Roman" w:hAnsi="Times New Roman"/>
          <w:b/>
          <w:bCs/>
          <w:sz w:val="28"/>
          <w:szCs w:val="28"/>
        </w:rPr>
        <w:t>Teacher(s):</w:t>
      </w:r>
      <w:r>
        <w:rPr>
          <w:rFonts w:ascii="Times New Roman" w:hAnsi="Times New Roman"/>
          <w:b/>
          <w:bCs/>
          <w:sz w:val="28"/>
          <w:szCs w:val="28"/>
        </w:rPr>
        <w:tab/>
        <w:t xml:space="preserve"> </w:t>
      </w:r>
      <w:proofErr w:type="spellStart"/>
      <w:r>
        <w:rPr>
          <w:rFonts w:ascii="Times New Roman" w:hAnsi="Times New Roman"/>
          <w:bCs/>
          <w:sz w:val="28"/>
          <w:szCs w:val="28"/>
        </w:rPr>
        <w:t>Dr.Bindia</w:t>
      </w:r>
      <w:proofErr w:type="spellEnd"/>
      <w:r>
        <w:rPr>
          <w:rFonts w:ascii="Times New Roman" w:hAnsi="Times New Roman"/>
          <w:bCs/>
          <w:sz w:val="28"/>
          <w:szCs w:val="28"/>
        </w:rPr>
        <w:t xml:space="preserve"> </w:t>
      </w:r>
      <w:proofErr w:type="spellStart"/>
      <w:proofErr w:type="gramStart"/>
      <w:r>
        <w:rPr>
          <w:rFonts w:ascii="Times New Roman" w:hAnsi="Times New Roman"/>
          <w:bCs/>
          <w:sz w:val="28"/>
          <w:szCs w:val="28"/>
        </w:rPr>
        <w:t>Trivedi</w:t>
      </w:r>
      <w:proofErr w:type="spellEnd"/>
      <w:r>
        <w:rPr>
          <w:rFonts w:ascii="Times New Roman" w:hAnsi="Times New Roman"/>
          <w:bCs/>
          <w:sz w:val="28"/>
          <w:szCs w:val="28"/>
        </w:rPr>
        <w:t xml:space="preserve"> ,</w:t>
      </w:r>
      <w:proofErr w:type="gramEnd"/>
      <w:r>
        <w:rPr>
          <w:rFonts w:ascii="Times New Roman" w:hAnsi="Times New Roman"/>
          <w:bCs/>
          <w:sz w:val="28"/>
          <w:szCs w:val="28"/>
        </w:rPr>
        <w:t xml:space="preserve"> </w:t>
      </w:r>
      <w:proofErr w:type="spellStart"/>
      <w:r>
        <w:rPr>
          <w:rFonts w:ascii="Times New Roman" w:hAnsi="Times New Roman"/>
          <w:bCs/>
          <w:sz w:val="28"/>
          <w:szCs w:val="28"/>
        </w:rPr>
        <w:t>Dr.Prem</w:t>
      </w:r>
      <w:proofErr w:type="spellEnd"/>
      <w:r>
        <w:rPr>
          <w:rFonts w:ascii="Times New Roman" w:hAnsi="Times New Roman"/>
          <w:bCs/>
          <w:sz w:val="28"/>
          <w:szCs w:val="28"/>
        </w:rPr>
        <w:t xml:space="preserve"> </w:t>
      </w:r>
      <w:proofErr w:type="spellStart"/>
      <w:r>
        <w:rPr>
          <w:rFonts w:ascii="Times New Roman" w:hAnsi="Times New Roman"/>
          <w:bCs/>
          <w:sz w:val="28"/>
          <w:szCs w:val="28"/>
        </w:rPr>
        <w:t>Ballabh</w:t>
      </w:r>
      <w:proofErr w:type="spellEnd"/>
      <w:r>
        <w:rPr>
          <w:rFonts w:ascii="Times New Roman" w:hAnsi="Times New Roman"/>
          <w:bCs/>
          <w:sz w:val="28"/>
          <w:szCs w:val="28"/>
        </w:rPr>
        <w:t xml:space="preserve"> </w:t>
      </w:r>
      <w:proofErr w:type="spellStart"/>
      <w:r>
        <w:rPr>
          <w:rFonts w:ascii="Times New Roman" w:hAnsi="Times New Roman"/>
          <w:bCs/>
          <w:sz w:val="28"/>
          <w:szCs w:val="28"/>
        </w:rPr>
        <w:t>Deoli</w:t>
      </w:r>
      <w:proofErr w:type="spellEnd"/>
      <w:r>
        <w:rPr>
          <w:rFonts w:ascii="Times New Roman" w:hAnsi="Times New Roman"/>
          <w:bCs/>
          <w:sz w:val="28"/>
          <w:szCs w:val="28"/>
        </w:rPr>
        <w:t xml:space="preserve"> ,</w:t>
      </w:r>
    </w:p>
    <w:p w:rsidR="00AE0CD1" w:rsidRDefault="00AE0CD1" w:rsidP="00AE0CD1">
      <w:pPr>
        <w:jc w:val="both"/>
        <w:rPr>
          <w:rFonts w:ascii="Times New Roman" w:hAnsi="Times New Roman"/>
          <w:b/>
          <w:bCs/>
          <w:sz w:val="28"/>
          <w:szCs w:val="28"/>
        </w:rPr>
      </w:pPr>
      <w:r>
        <w:rPr>
          <w:rFonts w:ascii="Times New Roman" w:hAnsi="Times New Roman"/>
          <w:b/>
          <w:bCs/>
          <w:sz w:val="28"/>
          <w:szCs w:val="28"/>
        </w:rPr>
        <w:t>Semester:</w:t>
      </w:r>
      <w:r>
        <w:rPr>
          <w:rFonts w:ascii="Times New Roman" w:hAnsi="Times New Roman"/>
          <w:b/>
          <w:bCs/>
          <w:sz w:val="28"/>
          <w:szCs w:val="28"/>
        </w:rPr>
        <w:tab/>
        <w:t xml:space="preserve"> </w:t>
      </w:r>
      <w:r>
        <w:rPr>
          <w:rFonts w:ascii="Times New Roman" w:hAnsi="Times New Roman"/>
          <w:bCs/>
          <w:sz w:val="28"/>
          <w:szCs w:val="28"/>
        </w:rPr>
        <w:t>4th</w:t>
      </w:r>
      <w:r w:rsidRPr="004C41B4">
        <w:rPr>
          <w:rFonts w:ascii="Times New Roman" w:hAnsi="Times New Roman"/>
          <w:bCs/>
          <w:sz w:val="28"/>
          <w:szCs w:val="28"/>
        </w:rPr>
        <w:t xml:space="preserve"> B</w:t>
      </w:r>
      <w:r>
        <w:rPr>
          <w:rFonts w:ascii="Times New Roman" w:hAnsi="Times New Roman"/>
          <w:bCs/>
          <w:sz w:val="28"/>
          <w:szCs w:val="28"/>
        </w:rPr>
        <w:t>.</w:t>
      </w:r>
      <w:r w:rsidRPr="004C41B4">
        <w:rPr>
          <w:rFonts w:ascii="Times New Roman" w:hAnsi="Times New Roman"/>
          <w:bCs/>
          <w:sz w:val="28"/>
          <w:szCs w:val="28"/>
        </w:rPr>
        <w:t>A</w:t>
      </w:r>
      <w:r>
        <w:rPr>
          <w:rFonts w:ascii="Times New Roman" w:hAnsi="Times New Roman"/>
          <w:bCs/>
          <w:sz w:val="28"/>
          <w:szCs w:val="28"/>
        </w:rPr>
        <w:t>.</w:t>
      </w:r>
      <w:r w:rsidRPr="004C41B4">
        <w:rPr>
          <w:rFonts w:ascii="Times New Roman" w:hAnsi="Times New Roman"/>
          <w:bCs/>
          <w:sz w:val="28"/>
          <w:szCs w:val="28"/>
        </w:rPr>
        <w:t xml:space="preserve"> (H) </w:t>
      </w:r>
    </w:p>
    <w:p w:rsidR="00AE0CD1" w:rsidRDefault="00AE0CD1" w:rsidP="00AE0CD1">
      <w:pPr>
        <w:jc w:val="both"/>
        <w:rPr>
          <w:rFonts w:ascii="Times New Roman" w:hAnsi="Times New Roman"/>
          <w:bCs/>
          <w:sz w:val="28"/>
          <w:szCs w:val="28"/>
        </w:rPr>
      </w:pPr>
      <w:r>
        <w:rPr>
          <w:rFonts w:ascii="Times New Roman" w:hAnsi="Times New Roman"/>
          <w:b/>
          <w:bCs/>
          <w:sz w:val="28"/>
          <w:szCs w:val="28"/>
        </w:rPr>
        <w:t xml:space="preserve">Meetings:    </w:t>
      </w:r>
      <w:r w:rsidRPr="004C41B4">
        <w:rPr>
          <w:rFonts w:ascii="Times New Roman" w:hAnsi="Times New Roman"/>
          <w:bCs/>
          <w:sz w:val="28"/>
          <w:szCs w:val="28"/>
        </w:rPr>
        <w:t xml:space="preserve">5 in a week for lectures and </w:t>
      </w:r>
      <w:r>
        <w:rPr>
          <w:rFonts w:ascii="Times New Roman" w:hAnsi="Times New Roman"/>
          <w:bCs/>
          <w:sz w:val="28"/>
          <w:szCs w:val="28"/>
        </w:rPr>
        <w:t>two</w:t>
      </w:r>
      <w:r w:rsidRPr="004C41B4">
        <w:rPr>
          <w:rFonts w:ascii="Times New Roman" w:hAnsi="Times New Roman"/>
          <w:bCs/>
          <w:sz w:val="28"/>
          <w:szCs w:val="28"/>
        </w:rPr>
        <w:t xml:space="preserve"> for tutorials.</w:t>
      </w:r>
    </w:p>
    <w:p w:rsidR="00AE0CD1" w:rsidRDefault="00AE0CD1" w:rsidP="00AE0CD1">
      <w:pPr>
        <w:pStyle w:val="Default"/>
        <w:rPr>
          <w:sz w:val="23"/>
          <w:szCs w:val="23"/>
        </w:rPr>
      </w:pPr>
      <w:r>
        <w:rPr>
          <w:sz w:val="23"/>
          <w:szCs w:val="23"/>
        </w:rPr>
        <w:t xml:space="preserve">This course aims to expose students to the spread &amp; influence of Sanskrit literature and culture through the ages in various parts of the world. Scholars who pursue this course will learn about the cultural contacts between India on the one hand and Europe, West Asia and South East Asia on the other during different phases of history. They will also see how colonialism distorted India’s achievements in knowledge </w:t>
      </w:r>
      <w:proofErr w:type="spellStart"/>
      <w:r>
        <w:rPr>
          <w:sz w:val="23"/>
          <w:szCs w:val="23"/>
        </w:rPr>
        <w:t>production.They</w:t>
      </w:r>
      <w:proofErr w:type="spellEnd"/>
      <w:r>
        <w:rPr>
          <w:sz w:val="23"/>
          <w:szCs w:val="23"/>
        </w:rPr>
        <w:t xml:space="preserve"> will become aware of Indo European linguistic and cultural affinities, spread of Indian fables, the Upanishads, the </w:t>
      </w:r>
      <w:proofErr w:type="spellStart"/>
      <w:r>
        <w:rPr>
          <w:sz w:val="23"/>
          <w:szCs w:val="23"/>
        </w:rPr>
        <w:t>Gita</w:t>
      </w:r>
      <w:proofErr w:type="spellEnd"/>
      <w:r>
        <w:rPr>
          <w:sz w:val="23"/>
          <w:szCs w:val="23"/>
        </w:rPr>
        <w:t xml:space="preserve"> and </w:t>
      </w:r>
      <w:proofErr w:type="spellStart"/>
      <w:r>
        <w:rPr>
          <w:sz w:val="23"/>
          <w:szCs w:val="23"/>
        </w:rPr>
        <w:t>Kalidasa’s</w:t>
      </w:r>
      <w:proofErr w:type="spellEnd"/>
      <w:r>
        <w:rPr>
          <w:sz w:val="23"/>
          <w:szCs w:val="23"/>
        </w:rPr>
        <w:t xml:space="preserve"> works in the west. They will be able to appreciate the close relation between </w:t>
      </w:r>
      <w:proofErr w:type="spellStart"/>
      <w:r>
        <w:rPr>
          <w:sz w:val="23"/>
          <w:szCs w:val="23"/>
        </w:rPr>
        <w:t>Upanishadic</w:t>
      </w:r>
      <w:proofErr w:type="spellEnd"/>
      <w:r>
        <w:rPr>
          <w:sz w:val="23"/>
          <w:szCs w:val="23"/>
        </w:rPr>
        <w:t xml:space="preserve"> thought and Sufism. </w:t>
      </w:r>
    </w:p>
    <w:p w:rsidR="00AE0CD1" w:rsidRDefault="00AE0CD1" w:rsidP="00AE0CD1">
      <w:pPr>
        <w:pStyle w:val="Default"/>
        <w:rPr>
          <w:sz w:val="23"/>
          <w:szCs w:val="23"/>
        </w:rPr>
      </w:pPr>
      <w:r>
        <w:rPr>
          <w:sz w:val="23"/>
          <w:szCs w:val="23"/>
        </w:rPr>
        <w:t xml:space="preserve">They will study how Sanskrit literature has impacted India’s cultural ties with South East Asian countries. </w:t>
      </w:r>
    </w:p>
    <w:p w:rsidR="00AE0CD1" w:rsidRPr="00CF5E87" w:rsidRDefault="00AE0CD1" w:rsidP="00AE0CD1">
      <w:pPr>
        <w:jc w:val="both"/>
        <w:rPr>
          <w:sz w:val="28"/>
          <w:szCs w:val="28"/>
        </w:rPr>
      </w:pPr>
      <w:r>
        <w:rPr>
          <w:sz w:val="23"/>
          <w:szCs w:val="23"/>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2"/>
        <w:gridCol w:w="897"/>
        <w:gridCol w:w="3298"/>
        <w:gridCol w:w="4429"/>
      </w:tblGrid>
      <w:tr w:rsidR="00AE0CD1" w:rsidRPr="00545AAA" w:rsidTr="008E5842">
        <w:tc>
          <w:tcPr>
            <w:tcW w:w="1089" w:type="dxa"/>
            <w:shd w:val="clear" w:color="auto" w:fill="auto"/>
          </w:tcPr>
          <w:p w:rsidR="00AE0CD1" w:rsidRPr="00545AAA" w:rsidRDefault="00AE0CD1" w:rsidP="008E5842">
            <w:pPr>
              <w:rPr>
                <w:rFonts w:ascii="Times New Roman" w:hAnsi="Times New Roman"/>
                <w:b/>
                <w:sz w:val="24"/>
                <w:szCs w:val="24"/>
              </w:rPr>
            </w:pPr>
            <w:r w:rsidRPr="00545AAA">
              <w:rPr>
                <w:rFonts w:ascii="Times New Roman" w:hAnsi="Times New Roman"/>
                <w:b/>
                <w:sz w:val="24"/>
                <w:szCs w:val="24"/>
              </w:rPr>
              <w:t>Week</w:t>
            </w:r>
          </w:p>
        </w:tc>
        <w:tc>
          <w:tcPr>
            <w:tcW w:w="1106" w:type="dxa"/>
            <w:shd w:val="clear" w:color="auto" w:fill="auto"/>
          </w:tcPr>
          <w:p w:rsidR="00AE0CD1" w:rsidRPr="00545AAA" w:rsidRDefault="00AE0CD1" w:rsidP="008E5842">
            <w:pPr>
              <w:rPr>
                <w:rFonts w:ascii="Times New Roman" w:hAnsi="Times New Roman"/>
                <w:b/>
                <w:sz w:val="24"/>
                <w:szCs w:val="24"/>
              </w:rPr>
            </w:pPr>
            <w:r w:rsidRPr="00545AAA">
              <w:rPr>
                <w:rFonts w:ascii="Times New Roman" w:hAnsi="Times New Roman"/>
                <w:b/>
                <w:sz w:val="24"/>
                <w:szCs w:val="24"/>
              </w:rPr>
              <w:t>Unit</w:t>
            </w:r>
          </w:p>
        </w:tc>
        <w:tc>
          <w:tcPr>
            <w:tcW w:w="3886" w:type="dxa"/>
            <w:shd w:val="clear" w:color="auto" w:fill="auto"/>
          </w:tcPr>
          <w:p w:rsidR="00AE0CD1" w:rsidRPr="00545AAA" w:rsidRDefault="00AE0CD1" w:rsidP="008E5842">
            <w:pPr>
              <w:jc w:val="center"/>
              <w:rPr>
                <w:rFonts w:ascii="Times New Roman" w:hAnsi="Times New Roman"/>
                <w:b/>
                <w:sz w:val="24"/>
                <w:szCs w:val="24"/>
              </w:rPr>
            </w:pPr>
            <w:r w:rsidRPr="00545AAA">
              <w:rPr>
                <w:rFonts w:ascii="Times New Roman" w:hAnsi="Times New Roman"/>
                <w:b/>
                <w:sz w:val="24"/>
                <w:szCs w:val="24"/>
              </w:rPr>
              <w:t>Topics covered</w:t>
            </w:r>
          </w:p>
        </w:tc>
        <w:tc>
          <w:tcPr>
            <w:tcW w:w="3495" w:type="dxa"/>
            <w:shd w:val="clear" w:color="auto" w:fill="auto"/>
          </w:tcPr>
          <w:p w:rsidR="00AE0CD1" w:rsidRPr="00545AAA" w:rsidRDefault="00AE0CD1" w:rsidP="008E5842">
            <w:pPr>
              <w:jc w:val="center"/>
              <w:rPr>
                <w:rFonts w:ascii="Times New Roman" w:hAnsi="Times New Roman"/>
                <w:b/>
                <w:sz w:val="24"/>
                <w:szCs w:val="24"/>
              </w:rPr>
            </w:pPr>
            <w:r w:rsidRPr="00545AAA">
              <w:rPr>
                <w:rFonts w:ascii="Times New Roman" w:hAnsi="Times New Roman"/>
                <w:b/>
                <w:sz w:val="24"/>
                <w:szCs w:val="24"/>
              </w:rPr>
              <w:t>Required Readings</w:t>
            </w:r>
          </w:p>
        </w:tc>
      </w:tr>
      <w:tr w:rsidR="00AE0CD1" w:rsidRPr="00545AAA" w:rsidTr="008E5842">
        <w:tc>
          <w:tcPr>
            <w:tcW w:w="1089" w:type="dxa"/>
            <w:shd w:val="clear" w:color="auto" w:fill="auto"/>
          </w:tcPr>
          <w:p w:rsidR="00AE0CD1" w:rsidRPr="00545AAA" w:rsidRDefault="00AE0CD1" w:rsidP="008E5842">
            <w:pPr>
              <w:rPr>
                <w:rFonts w:ascii="Times New Roman" w:hAnsi="Times New Roman"/>
                <w:sz w:val="24"/>
                <w:szCs w:val="24"/>
              </w:rPr>
            </w:pPr>
            <w:r w:rsidRPr="00545AAA">
              <w:rPr>
                <w:rFonts w:ascii="Times New Roman" w:hAnsi="Times New Roman"/>
                <w:sz w:val="24"/>
                <w:szCs w:val="24"/>
              </w:rPr>
              <w:t>1</w:t>
            </w:r>
          </w:p>
        </w:tc>
        <w:tc>
          <w:tcPr>
            <w:tcW w:w="1106" w:type="dxa"/>
            <w:shd w:val="clear" w:color="auto" w:fill="auto"/>
          </w:tcPr>
          <w:p w:rsidR="00AE0CD1" w:rsidRPr="00545AAA" w:rsidRDefault="00AE0CD1" w:rsidP="008E5842">
            <w:pPr>
              <w:rPr>
                <w:rFonts w:ascii="Times New Roman" w:hAnsi="Times New Roman"/>
                <w:sz w:val="24"/>
                <w:szCs w:val="24"/>
              </w:rPr>
            </w:pPr>
            <w:r w:rsidRPr="00545AAA">
              <w:rPr>
                <w:rFonts w:ascii="Times New Roman" w:hAnsi="Times New Roman"/>
                <w:sz w:val="24"/>
                <w:szCs w:val="24"/>
              </w:rPr>
              <w:t>1</w:t>
            </w:r>
          </w:p>
        </w:tc>
        <w:tc>
          <w:tcPr>
            <w:tcW w:w="3886" w:type="dxa"/>
            <w:shd w:val="clear" w:color="auto" w:fill="auto"/>
          </w:tcPr>
          <w:p w:rsidR="00AE0CD1" w:rsidRDefault="00AE0CD1" w:rsidP="008E5842">
            <w:pPr>
              <w:pStyle w:val="Default"/>
              <w:rPr>
                <w:sz w:val="23"/>
                <w:szCs w:val="23"/>
              </w:rPr>
            </w:pPr>
            <w:r>
              <w:rPr>
                <w:b/>
                <w:bCs/>
                <w:sz w:val="23"/>
                <w:szCs w:val="23"/>
              </w:rPr>
              <w:t>Survey of Sanskrit Literature in the World</w:t>
            </w:r>
          </w:p>
          <w:p w:rsidR="00AE0CD1" w:rsidRDefault="00AE0CD1" w:rsidP="00AE0CD1">
            <w:pPr>
              <w:pStyle w:val="Default"/>
              <w:numPr>
                <w:ilvl w:val="0"/>
                <w:numId w:val="1"/>
              </w:numPr>
              <w:spacing w:after="33"/>
              <w:rPr>
                <w:sz w:val="23"/>
                <w:szCs w:val="23"/>
              </w:rPr>
            </w:pPr>
            <w:r>
              <w:rPr>
                <w:sz w:val="23"/>
                <w:szCs w:val="23"/>
              </w:rPr>
              <w:t xml:space="preserve">Approaches in the west to Indian literature – </w:t>
            </w:r>
            <w:r>
              <w:rPr>
                <w:sz w:val="23"/>
                <w:szCs w:val="23"/>
              </w:rPr>
              <w:lastRenderedPageBreak/>
              <w:t xml:space="preserve">Romanticism to the colonialist agenda </w:t>
            </w:r>
          </w:p>
          <w:p w:rsidR="00AE0CD1" w:rsidRDefault="00AE0CD1" w:rsidP="00AE0CD1">
            <w:pPr>
              <w:pStyle w:val="Default"/>
              <w:numPr>
                <w:ilvl w:val="0"/>
                <w:numId w:val="1"/>
              </w:numPr>
              <w:spacing w:after="33"/>
              <w:rPr>
                <w:sz w:val="23"/>
                <w:szCs w:val="23"/>
              </w:rPr>
            </w:pPr>
            <w:r>
              <w:rPr>
                <w:sz w:val="23"/>
                <w:szCs w:val="23"/>
              </w:rPr>
              <w:t xml:space="preserve">Vedic elements in the </w:t>
            </w:r>
            <w:proofErr w:type="spellStart"/>
            <w:r>
              <w:rPr>
                <w:sz w:val="23"/>
                <w:szCs w:val="23"/>
              </w:rPr>
              <w:t>Avesta</w:t>
            </w:r>
            <w:proofErr w:type="spellEnd"/>
            <w:r>
              <w:rPr>
                <w:sz w:val="23"/>
                <w:szCs w:val="23"/>
              </w:rPr>
              <w:t xml:space="preserve"> and Greek and Roman religions </w:t>
            </w:r>
          </w:p>
          <w:p w:rsidR="00AE0CD1" w:rsidRDefault="00AE0CD1" w:rsidP="00AE0CD1">
            <w:pPr>
              <w:pStyle w:val="Default"/>
              <w:numPr>
                <w:ilvl w:val="0"/>
                <w:numId w:val="1"/>
              </w:numPr>
              <w:rPr>
                <w:sz w:val="23"/>
                <w:szCs w:val="23"/>
              </w:rPr>
            </w:pPr>
            <w:r>
              <w:rPr>
                <w:sz w:val="23"/>
                <w:szCs w:val="23"/>
              </w:rPr>
              <w:t xml:space="preserve">Presence of Sanskrit words in Indo-European languages </w:t>
            </w:r>
          </w:p>
          <w:p w:rsidR="00AE0CD1" w:rsidRPr="00545AAA" w:rsidRDefault="00AE0CD1" w:rsidP="008E5842">
            <w:pPr>
              <w:rPr>
                <w:rFonts w:ascii="Times New Roman" w:hAnsi="Times New Roman"/>
                <w:sz w:val="24"/>
                <w:szCs w:val="24"/>
              </w:rPr>
            </w:pPr>
            <w:r w:rsidRPr="00545AAA">
              <w:rPr>
                <w:rFonts w:ascii="Times New Roman" w:hAnsi="Times New Roman"/>
                <w:sz w:val="24"/>
                <w:szCs w:val="24"/>
              </w:rPr>
              <w:t xml:space="preserve"> </w:t>
            </w:r>
          </w:p>
        </w:tc>
        <w:tc>
          <w:tcPr>
            <w:tcW w:w="3495" w:type="dxa"/>
            <w:shd w:val="clear" w:color="auto" w:fill="auto"/>
          </w:tcPr>
          <w:p w:rsidR="00AE0CD1" w:rsidRPr="002B0E32" w:rsidRDefault="00AE0CD1" w:rsidP="008E5842">
            <w:pPr>
              <w:autoSpaceDE w:val="0"/>
              <w:autoSpaceDN w:val="0"/>
              <w:adjustRightInd w:val="0"/>
              <w:spacing w:after="0" w:line="240" w:lineRule="auto"/>
              <w:rPr>
                <w:rFonts w:ascii="Kokila" w:hAnsi="Kokila" w:cs="Kokila"/>
                <w:color w:val="000000"/>
                <w:sz w:val="24"/>
                <w:szCs w:val="24"/>
              </w:rPr>
            </w:pPr>
          </w:p>
          <w:p w:rsidR="00AE0CD1" w:rsidRDefault="00AE0CD1" w:rsidP="008E5842">
            <w:pPr>
              <w:pStyle w:val="Default"/>
            </w:pPr>
          </w:p>
          <w:p w:rsidR="00AE0CD1" w:rsidRDefault="00AE0CD1" w:rsidP="008E5842">
            <w:pPr>
              <w:pStyle w:val="Default"/>
            </w:pPr>
          </w:p>
          <w:p w:rsidR="00AE0CD1" w:rsidRDefault="00AE0CD1" w:rsidP="008E5842">
            <w:pPr>
              <w:pStyle w:val="Default"/>
              <w:rPr>
                <w:sz w:val="23"/>
                <w:szCs w:val="23"/>
              </w:rPr>
            </w:pPr>
            <w:r>
              <w:rPr>
                <w:sz w:val="23"/>
                <w:szCs w:val="23"/>
              </w:rPr>
              <w:t xml:space="preserve"> </w:t>
            </w:r>
            <w:proofErr w:type="spellStart"/>
            <w:r>
              <w:rPr>
                <w:sz w:val="23"/>
                <w:szCs w:val="23"/>
              </w:rPr>
              <w:t>Rohman</w:t>
            </w:r>
            <w:proofErr w:type="spellEnd"/>
            <w:r>
              <w:rPr>
                <w:sz w:val="23"/>
                <w:szCs w:val="23"/>
              </w:rPr>
              <w:t xml:space="preserve">, Todd (2009). "The Classical </w:t>
            </w:r>
            <w:r>
              <w:rPr>
                <w:sz w:val="23"/>
                <w:szCs w:val="23"/>
              </w:rPr>
              <w:lastRenderedPageBreak/>
              <w:t xml:space="preserve">Period". In </w:t>
            </w:r>
            <w:proofErr w:type="spellStart"/>
            <w:r>
              <w:rPr>
                <w:sz w:val="23"/>
                <w:szCs w:val="23"/>
              </w:rPr>
              <w:t>Watling</w:t>
            </w:r>
            <w:proofErr w:type="spellEnd"/>
            <w:r>
              <w:rPr>
                <w:sz w:val="23"/>
                <w:szCs w:val="23"/>
              </w:rPr>
              <w:t xml:space="preserve">, Gabrielle, Quay, Sara. </w:t>
            </w:r>
          </w:p>
          <w:p w:rsidR="00AE0CD1" w:rsidRPr="00545AAA" w:rsidRDefault="00AE0CD1" w:rsidP="008E5842">
            <w:pPr>
              <w:rPr>
                <w:rFonts w:ascii="Times New Roman" w:hAnsi="Times New Roman"/>
                <w:sz w:val="24"/>
                <w:szCs w:val="24"/>
              </w:rPr>
            </w:pPr>
          </w:p>
        </w:tc>
      </w:tr>
      <w:tr w:rsidR="00AE0CD1" w:rsidRPr="00545AAA" w:rsidTr="008E5842">
        <w:tc>
          <w:tcPr>
            <w:tcW w:w="1089" w:type="dxa"/>
            <w:shd w:val="clear" w:color="auto" w:fill="auto"/>
          </w:tcPr>
          <w:p w:rsidR="00AE0CD1" w:rsidRPr="00545AAA" w:rsidRDefault="00AE0CD1" w:rsidP="008E5842">
            <w:pPr>
              <w:rPr>
                <w:rFonts w:ascii="Times New Roman" w:hAnsi="Times New Roman"/>
                <w:sz w:val="24"/>
                <w:szCs w:val="24"/>
              </w:rPr>
            </w:pPr>
            <w:r w:rsidRPr="00545AAA">
              <w:rPr>
                <w:rFonts w:ascii="Times New Roman" w:hAnsi="Times New Roman"/>
                <w:sz w:val="24"/>
                <w:szCs w:val="24"/>
              </w:rPr>
              <w:lastRenderedPageBreak/>
              <w:t>2</w:t>
            </w:r>
          </w:p>
        </w:tc>
        <w:tc>
          <w:tcPr>
            <w:tcW w:w="1106" w:type="dxa"/>
            <w:shd w:val="clear" w:color="auto" w:fill="auto"/>
          </w:tcPr>
          <w:p w:rsidR="00AE0CD1" w:rsidRPr="00545AAA" w:rsidRDefault="00AE0CD1" w:rsidP="008E5842">
            <w:pPr>
              <w:rPr>
                <w:rFonts w:ascii="Times New Roman" w:hAnsi="Times New Roman"/>
                <w:sz w:val="24"/>
                <w:szCs w:val="24"/>
              </w:rPr>
            </w:pPr>
            <w:r w:rsidRPr="00545AAA">
              <w:rPr>
                <w:rFonts w:ascii="Times New Roman" w:hAnsi="Times New Roman"/>
                <w:sz w:val="24"/>
                <w:szCs w:val="24"/>
              </w:rPr>
              <w:t>1</w:t>
            </w:r>
          </w:p>
        </w:tc>
        <w:tc>
          <w:tcPr>
            <w:tcW w:w="3886" w:type="dxa"/>
            <w:shd w:val="clear" w:color="auto" w:fill="auto"/>
          </w:tcPr>
          <w:p w:rsidR="00AE0CD1" w:rsidRDefault="00AE0CD1" w:rsidP="008E5842">
            <w:pPr>
              <w:pStyle w:val="Default"/>
              <w:rPr>
                <w:sz w:val="23"/>
                <w:szCs w:val="23"/>
              </w:rPr>
            </w:pPr>
            <w:r>
              <w:rPr>
                <w:b/>
                <w:bCs/>
                <w:sz w:val="23"/>
                <w:szCs w:val="23"/>
              </w:rPr>
              <w:t>Survey of Sanskrit Literature in the World</w:t>
            </w:r>
          </w:p>
          <w:p w:rsidR="00AE0CD1" w:rsidRDefault="00AE0CD1" w:rsidP="00AE0CD1">
            <w:pPr>
              <w:pStyle w:val="Default"/>
              <w:numPr>
                <w:ilvl w:val="0"/>
                <w:numId w:val="1"/>
              </w:numPr>
              <w:spacing w:after="33"/>
              <w:rPr>
                <w:sz w:val="23"/>
                <w:szCs w:val="23"/>
              </w:rPr>
            </w:pPr>
            <w:r>
              <w:rPr>
                <w:sz w:val="23"/>
                <w:szCs w:val="23"/>
              </w:rPr>
              <w:t xml:space="preserve">Approaches in the west to Indian literature – Romanticism to the colonialist agenda </w:t>
            </w:r>
          </w:p>
          <w:p w:rsidR="00AE0CD1" w:rsidRDefault="00AE0CD1" w:rsidP="00AE0CD1">
            <w:pPr>
              <w:pStyle w:val="Default"/>
              <w:numPr>
                <w:ilvl w:val="0"/>
                <w:numId w:val="1"/>
              </w:numPr>
              <w:spacing w:after="33"/>
              <w:rPr>
                <w:sz w:val="23"/>
                <w:szCs w:val="23"/>
              </w:rPr>
            </w:pPr>
            <w:r>
              <w:rPr>
                <w:sz w:val="23"/>
                <w:szCs w:val="23"/>
              </w:rPr>
              <w:t xml:space="preserve">Vedic elements in the </w:t>
            </w:r>
            <w:proofErr w:type="spellStart"/>
            <w:r>
              <w:rPr>
                <w:sz w:val="23"/>
                <w:szCs w:val="23"/>
              </w:rPr>
              <w:t>Avesta</w:t>
            </w:r>
            <w:proofErr w:type="spellEnd"/>
            <w:r>
              <w:rPr>
                <w:sz w:val="23"/>
                <w:szCs w:val="23"/>
              </w:rPr>
              <w:t xml:space="preserve"> and Greek and Roman religions </w:t>
            </w:r>
          </w:p>
          <w:p w:rsidR="00AE0CD1" w:rsidRDefault="00AE0CD1" w:rsidP="00AE0CD1">
            <w:pPr>
              <w:pStyle w:val="Default"/>
              <w:numPr>
                <w:ilvl w:val="0"/>
                <w:numId w:val="1"/>
              </w:numPr>
              <w:rPr>
                <w:sz w:val="23"/>
                <w:szCs w:val="23"/>
              </w:rPr>
            </w:pPr>
            <w:r>
              <w:rPr>
                <w:sz w:val="23"/>
                <w:szCs w:val="23"/>
              </w:rPr>
              <w:t xml:space="preserve">Presence of Sanskrit words in Indo-European languages </w:t>
            </w:r>
          </w:p>
          <w:p w:rsidR="00AE0CD1" w:rsidRPr="00545AAA" w:rsidRDefault="00AE0CD1" w:rsidP="008E5842">
            <w:pPr>
              <w:rPr>
                <w:rFonts w:ascii="Times New Roman" w:hAnsi="Times New Roman"/>
                <w:sz w:val="24"/>
                <w:szCs w:val="24"/>
              </w:rPr>
            </w:pPr>
            <w:r w:rsidRPr="00545AAA">
              <w:rPr>
                <w:rFonts w:ascii="Times New Roman" w:hAnsi="Times New Roman"/>
                <w:sz w:val="24"/>
                <w:szCs w:val="24"/>
              </w:rPr>
              <w:t xml:space="preserve"> </w:t>
            </w:r>
          </w:p>
        </w:tc>
        <w:tc>
          <w:tcPr>
            <w:tcW w:w="3495" w:type="dxa"/>
            <w:shd w:val="clear" w:color="auto" w:fill="auto"/>
          </w:tcPr>
          <w:p w:rsidR="00AE0CD1" w:rsidRDefault="00AE0CD1" w:rsidP="008E5842">
            <w:pPr>
              <w:pStyle w:val="Default"/>
            </w:pPr>
          </w:p>
          <w:p w:rsidR="00AE0CD1" w:rsidRDefault="00AE0CD1" w:rsidP="008E5842">
            <w:pPr>
              <w:pStyle w:val="Default"/>
              <w:rPr>
                <w:sz w:val="23"/>
                <w:szCs w:val="23"/>
              </w:rPr>
            </w:pPr>
            <w:r>
              <w:rPr>
                <w:sz w:val="23"/>
                <w:szCs w:val="23"/>
              </w:rPr>
              <w:t xml:space="preserve"> </w:t>
            </w:r>
            <w:proofErr w:type="spellStart"/>
            <w:r>
              <w:rPr>
                <w:sz w:val="23"/>
                <w:szCs w:val="23"/>
              </w:rPr>
              <w:t>Rohman</w:t>
            </w:r>
            <w:proofErr w:type="spellEnd"/>
            <w:r>
              <w:rPr>
                <w:sz w:val="23"/>
                <w:szCs w:val="23"/>
              </w:rPr>
              <w:t xml:space="preserve">, Todd (2009). "The Classical Period". In </w:t>
            </w:r>
            <w:proofErr w:type="spellStart"/>
            <w:r>
              <w:rPr>
                <w:sz w:val="23"/>
                <w:szCs w:val="23"/>
              </w:rPr>
              <w:t>Watling</w:t>
            </w:r>
            <w:proofErr w:type="spellEnd"/>
            <w:r>
              <w:rPr>
                <w:sz w:val="23"/>
                <w:szCs w:val="23"/>
              </w:rPr>
              <w:t xml:space="preserve">, Gabrielle, Quay, Sara. </w:t>
            </w:r>
          </w:p>
          <w:p w:rsidR="00AE0CD1" w:rsidRDefault="00AE0CD1" w:rsidP="008E5842">
            <w:pPr>
              <w:pStyle w:val="Default"/>
              <w:rPr>
                <w:sz w:val="23"/>
                <w:szCs w:val="23"/>
              </w:rPr>
            </w:pPr>
            <w:r>
              <w:rPr>
                <w:sz w:val="23"/>
                <w:szCs w:val="23"/>
              </w:rPr>
              <w:t xml:space="preserve">, </w:t>
            </w:r>
          </w:p>
          <w:p w:rsidR="00AE0CD1" w:rsidRPr="00545AAA" w:rsidRDefault="00AE0CD1" w:rsidP="008E5842">
            <w:pPr>
              <w:rPr>
                <w:rFonts w:ascii="Times New Roman" w:hAnsi="Times New Roman"/>
                <w:sz w:val="24"/>
                <w:szCs w:val="24"/>
              </w:rPr>
            </w:pPr>
          </w:p>
        </w:tc>
      </w:tr>
      <w:tr w:rsidR="00AE0CD1" w:rsidRPr="00545AAA" w:rsidTr="008E5842">
        <w:tc>
          <w:tcPr>
            <w:tcW w:w="1089" w:type="dxa"/>
            <w:shd w:val="clear" w:color="auto" w:fill="auto"/>
          </w:tcPr>
          <w:p w:rsidR="00AE0CD1" w:rsidRPr="00545AAA" w:rsidRDefault="00AE0CD1" w:rsidP="008E5842">
            <w:pPr>
              <w:rPr>
                <w:rFonts w:ascii="Times New Roman" w:hAnsi="Times New Roman"/>
                <w:sz w:val="24"/>
                <w:szCs w:val="24"/>
              </w:rPr>
            </w:pPr>
            <w:r w:rsidRPr="00545AAA">
              <w:rPr>
                <w:rFonts w:ascii="Times New Roman" w:hAnsi="Times New Roman"/>
                <w:sz w:val="24"/>
                <w:szCs w:val="24"/>
              </w:rPr>
              <w:t>3</w:t>
            </w:r>
          </w:p>
        </w:tc>
        <w:tc>
          <w:tcPr>
            <w:tcW w:w="1106" w:type="dxa"/>
            <w:shd w:val="clear" w:color="auto" w:fill="auto"/>
          </w:tcPr>
          <w:p w:rsidR="00AE0CD1" w:rsidRPr="00545AAA" w:rsidRDefault="00AE0CD1" w:rsidP="008E5842">
            <w:pPr>
              <w:rPr>
                <w:rFonts w:ascii="Times New Roman" w:hAnsi="Times New Roman"/>
                <w:sz w:val="24"/>
                <w:szCs w:val="24"/>
              </w:rPr>
            </w:pPr>
            <w:r w:rsidRPr="00545AAA">
              <w:rPr>
                <w:rFonts w:ascii="Times New Roman" w:hAnsi="Times New Roman"/>
                <w:sz w:val="24"/>
                <w:szCs w:val="24"/>
              </w:rPr>
              <w:t>2</w:t>
            </w:r>
          </w:p>
        </w:tc>
        <w:tc>
          <w:tcPr>
            <w:tcW w:w="3886" w:type="dxa"/>
            <w:shd w:val="clear" w:color="auto" w:fill="auto"/>
          </w:tcPr>
          <w:p w:rsidR="00AE0CD1" w:rsidRDefault="00AE0CD1" w:rsidP="008E5842">
            <w:pPr>
              <w:pStyle w:val="Default"/>
              <w:rPr>
                <w:b/>
                <w:bCs/>
                <w:sz w:val="23"/>
                <w:szCs w:val="23"/>
              </w:rPr>
            </w:pPr>
            <w:proofErr w:type="spellStart"/>
            <w:r>
              <w:rPr>
                <w:b/>
                <w:bCs/>
                <w:sz w:val="23"/>
                <w:szCs w:val="23"/>
              </w:rPr>
              <w:t>Upaniṣads</w:t>
            </w:r>
            <w:proofErr w:type="spellEnd"/>
            <w:r>
              <w:rPr>
                <w:b/>
                <w:bCs/>
                <w:sz w:val="23"/>
                <w:szCs w:val="23"/>
              </w:rPr>
              <w:t xml:space="preserve"> and </w:t>
            </w:r>
            <w:proofErr w:type="spellStart"/>
            <w:r>
              <w:rPr>
                <w:b/>
                <w:bCs/>
                <w:sz w:val="23"/>
                <w:szCs w:val="23"/>
              </w:rPr>
              <w:t>Gītā</w:t>
            </w:r>
            <w:proofErr w:type="spellEnd"/>
            <w:r>
              <w:rPr>
                <w:b/>
                <w:bCs/>
                <w:sz w:val="23"/>
                <w:szCs w:val="23"/>
              </w:rPr>
              <w:t xml:space="preserve"> in the West</w:t>
            </w:r>
          </w:p>
          <w:p w:rsidR="00AE0CD1" w:rsidRDefault="00AE0CD1" w:rsidP="008E5842">
            <w:pPr>
              <w:pStyle w:val="Default"/>
              <w:rPr>
                <w:sz w:val="23"/>
                <w:szCs w:val="23"/>
              </w:rPr>
            </w:pPr>
            <w:r>
              <w:rPr>
                <w:b/>
                <w:bCs/>
                <w:sz w:val="23"/>
                <w:szCs w:val="23"/>
              </w:rPr>
              <w:t xml:space="preserve"> </w:t>
            </w:r>
          </w:p>
          <w:p w:rsidR="00AE0CD1" w:rsidRDefault="00AE0CD1" w:rsidP="00AE0CD1">
            <w:pPr>
              <w:pStyle w:val="Default"/>
              <w:numPr>
                <w:ilvl w:val="0"/>
                <w:numId w:val="1"/>
              </w:numPr>
              <w:spacing w:after="33"/>
              <w:rPr>
                <w:sz w:val="23"/>
                <w:szCs w:val="23"/>
              </w:rPr>
            </w:pPr>
            <w:proofErr w:type="spellStart"/>
            <w:r>
              <w:rPr>
                <w:sz w:val="23"/>
                <w:szCs w:val="23"/>
              </w:rPr>
              <w:t>Dara</w:t>
            </w:r>
            <w:proofErr w:type="spellEnd"/>
            <w:r>
              <w:rPr>
                <w:sz w:val="23"/>
                <w:szCs w:val="23"/>
              </w:rPr>
              <w:t xml:space="preserve"> </w:t>
            </w:r>
            <w:proofErr w:type="spellStart"/>
            <w:r>
              <w:rPr>
                <w:sz w:val="23"/>
                <w:szCs w:val="23"/>
              </w:rPr>
              <w:t>Shikoh's</w:t>
            </w:r>
            <w:proofErr w:type="spellEnd"/>
            <w:r>
              <w:rPr>
                <w:sz w:val="23"/>
                <w:szCs w:val="23"/>
              </w:rPr>
              <w:t xml:space="preserve"> Persian translation of the </w:t>
            </w:r>
            <w:proofErr w:type="spellStart"/>
            <w:r>
              <w:rPr>
                <w:sz w:val="23"/>
                <w:szCs w:val="23"/>
              </w:rPr>
              <w:t>Upaniṣads</w:t>
            </w:r>
            <w:proofErr w:type="spellEnd"/>
            <w:r>
              <w:rPr>
                <w:sz w:val="23"/>
                <w:szCs w:val="23"/>
              </w:rPr>
              <w:t xml:space="preserve"> and its influence on Sufism </w:t>
            </w:r>
          </w:p>
          <w:p w:rsidR="00AE0CD1" w:rsidRDefault="00AE0CD1" w:rsidP="00AE0CD1">
            <w:pPr>
              <w:pStyle w:val="Default"/>
              <w:numPr>
                <w:ilvl w:val="0"/>
                <w:numId w:val="1"/>
              </w:numPr>
              <w:spacing w:after="33"/>
              <w:rPr>
                <w:sz w:val="23"/>
                <w:szCs w:val="23"/>
              </w:rPr>
            </w:pPr>
            <w:r>
              <w:rPr>
                <w:sz w:val="23"/>
                <w:szCs w:val="23"/>
              </w:rPr>
              <w:t xml:space="preserve">Impact of the </w:t>
            </w:r>
            <w:proofErr w:type="spellStart"/>
            <w:r>
              <w:rPr>
                <w:sz w:val="23"/>
                <w:szCs w:val="23"/>
              </w:rPr>
              <w:t>Upaniṣads</w:t>
            </w:r>
            <w:proofErr w:type="spellEnd"/>
            <w:r>
              <w:rPr>
                <w:sz w:val="23"/>
                <w:szCs w:val="23"/>
              </w:rPr>
              <w:t xml:space="preserve"> on western thought </w:t>
            </w:r>
          </w:p>
          <w:p w:rsidR="00AE0CD1" w:rsidRDefault="00AE0CD1" w:rsidP="00AE0CD1">
            <w:pPr>
              <w:pStyle w:val="Default"/>
              <w:numPr>
                <w:ilvl w:val="0"/>
                <w:numId w:val="1"/>
              </w:numPr>
              <w:rPr>
                <w:sz w:val="23"/>
                <w:szCs w:val="23"/>
              </w:rPr>
            </w:pPr>
            <w:r>
              <w:rPr>
                <w:sz w:val="23"/>
                <w:szCs w:val="23"/>
              </w:rPr>
              <w:t xml:space="preserve">Translation of the </w:t>
            </w:r>
            <w:proofErr w:type="spellStart"/>
            <w:r>
              <w:rPr>
                <w:sz w:val="23"/>
                <w:szCs w:val="23"/>
              </w:rPr>
              <w:t>Gītā</w:t>
            </w:r>
            <w:proofErr w:type="spellEnd"/>
            <w:r>
              <w:rPr>
                <w:sz w:val="23"/>
                <w:szCs w:val="23"/>
              </w:rPr>
              <w:t xml:space="preserve"> in European languages and their impact on religious and philosophical thought of the west. </w:t>
            </w:r>
          </w:p>
          <w:p w:rsidR="00AE0CD1" w:rsidRPr="00545AAA" w:rsidRDefault="00AE0CD1" w:rsidP="008E5842">
            <w:pPr>
              <w:rPr>
                <w:rFonts w:ascii="Times New Roman" w:hAnsi="Times New Roman"/>
                <w:sz w:val="24"/>
                <w:szCs w:val="24"/>
              </w:rPr>
            </w:pPr>
          </w:p>
        </w:tc>
        <w:tc>
          <w:tcPr>
            <w:tcW w:w="3495" w:type="dxa"/>
            <w:shd w:val="clear" w:color="auto" w:fill="auto"/>
          </w:tcPr>
          <w:p w:rsidR="00AE0CD1" w:rsidRDefault="00AE0CD1" w:rsidP="008E5842">
            <w:pPr>
              <w:pStyle w:val="Default"/>
            </w:pPr>
          </w:p>
          <w:p w:rsidR="00AE0CD1" w:rsidRDefault="00AE0CD1" w:rsidP="008E5842">
            <w:pPr>
              <w:pStyle w:val="Default"/>
            </w:pPr>
          </w:p>
          <w:p w:rsidR="00AE0CD1" w:rsidRDefault="00AE0CD1" w:rsidP="008E5842">
            <w:pPr>
              <w:pStyle w:val="Default"/>
              <w:rPr>
                <w:sz w:val="23"/>
                <w:szCs w:val="23"/>
              </w:rPr>
            </w:pPr>
            <w:proofErr w:type="gramStart"/>
            <w:r>
              <w:rPr>
                <w:sz w:val="23"/>
                <w:szCs w:val="23"/>
              </w:rPr>
              <w:t>1.Neria</w:t>
            </w:r>
            <w:proofErr w:type="gramEnd"/>
            <w:r>
              <w:rPr>
                <w:sz w:val="23"/>
                <w:szCs w:val="23"/>
              </w:rPr>
              <w:t xml:space="preserve"> H. </w:t>
            </w:r>
            <w:proofErr w:type="spellStart"/>
            <w:r>
              <w:rPr>
                <w:sz w:val="23"/>
                <w:szCs w:val="23"/>
              </w:rPr>
              <w:t>Hebber</w:t>
            </w:r>
            <w:proofErr w:type="spellEnd"/>
            <w:r>
              <w:rPr>
                <w:sz w:val="23"/>
                <w:szCs w:val="23"/>
              </w:rPr>
              <w:t xml:space="preserve">, Influence of </w:t>
            </w:r>
            <w:proofErr w:type="spellStart"/>
            <w:r>
              <w:rPr>
                <w:sz w:val="23"/>
                <w:szCs w:val="23"/>
              </w:rPr>
              <w:t>Upaniṣads</w:t>
            </w:r>
            <w:proofErr w:type="spellEnd"/>
            <w:r>
              <w:rPr>
                <w:sz w:val="23"/>
                <w:szCs w:val="23"/>
              </w:rPr>
              <w:t xml:space="preserve"> in the West, Boloji.com. Retrieved </w:t>
            </w:r>
            <w:proofErr w:type="gramStart"/>
            <w:r>
              <w:rPr>
                <w:sz w:val="23"/>
                <w:szCs w:val="23"/>
              </w:rPr>
              <w:t>on :</w:t>
            </w:r>
            <w:proofErr w:type="gramEnd"/>
            <w:r>
              <w:rPr>
                <w:sz w:val="23"/>
                <w:szCs w:val="23"/>
              </w:rPr>
              <w:t xml:space="preserve"> 2012-03-02. </w:t>
            </w:r>
          </w:p>
          <w:p w:rsidR="00AE0CD1" w:rsidRDefault="00AE0CD1" w:rsidP="008E5842">
            <w:pPr>
              <w:pStyle w:val="Default"/>
              <w:rPr>
                <w:sz w:val="23"/>
                <w:szCs w:val="23"/>
              </w:rPr>
            </w:pPr>
          </w:p>
          <w:p w:rsidR="00AE0CD1" w:rsidRDefault="00AE0CD1" w:rsidP="008E5842">
            <w:pPr>
              <w:pStyle w:val="Default"/>
              <w:rPr>
                <w:sz w:val="23"/>
                <w:szCs w:val="23"/>
              </w:rPr>
            </w:pPr>
            <w:r>
              <w:rPr>
                <w:sz w:val="23"/>
                <w:szCs w:val="23"/>
              </w:rPr>
              <w:t>2.arisebharat.com/2011/10/22/impact-of-</w:t>
            </w:r>
            <w:proofErr w:type="spellStart"/>
            <w:r>
              <w:rPr>
                <w:sz w:val="23"/>
                <w:szCs w:val="23"/>
              </w:rPr>
              <w:t>bhagvad</w:t>
            </w:r>
            <w:proofErr w:type="spellEnd"/>
            <w:r>
              <w:rPr>
                <w:sz w:val="23"/>
                <w:szCs w:val="23"/>
              </w:rPr>
              <w:t>-</w:t>
            </w:r>
            <w:proofErr w:type="spellStart"/>
            <w:r>
              <w:rPr>
                <w:sz w:val="23"/>
                <w:szCs w:val="23"/>
              </w:rPr>
              <w:t>gita</w:t>
            </w:r>
            <w:proofErr w:type="spellEnd"/>
            <w:r>
              <w:rPr>
                <w:sz w:val="23"/>
                <w:szCs w:val="23"/>
              </w:rPr>
              <w:t>-on-west</w:t>
            </w:r>
          </w:p>
          <w:p w:rsidR="00AE0CD1" w:rsidRPr="00545AAA" w:rsidRDefault="00AE0CD1" w:rsidP="008E5842">
            <w:pPr>
              <w:rPr>
                <w:rFonts w:ascii="Times New Roman" w:hAnsi="Times New Roman"/>
                <w:sz w:val="24"/>
                <w:szCs w:val="24"/>
              </w:rPr>
            </w:pPr>
          </w:p>
        </w:tc>
      </w:tr>
      <w:tr w:rsidR="00AE0CD1" w:rsidRPr="00545AAA" w:rsidTr="008E5842">
        <w:tc>
          <w:tcPr>
            <w:tcW w:w="1089" w:type="dxa"/>
            <w:shd w:val="clear" w:color="auto" w:fill="auto"/>
          </w:tcPr>
          <w:p w:rsidR="00AE0CD1" w:rsidRPr="00545AAA" w:rsidRDefault="00AE0CD1" w:rsidP="008E5842">
            <w:pPr>
              <w:rPr>
                <w:rFonts w:ascii="Times New Roman" w:hAnsi="Times New Roman"/>
                <w:sz w:val="24"/>
                <w:szCs w:val="24"/>
              </w:rPr>
            </w:pPr>
            <w:r w:rsidRPr="00545AAA">
              <w:rPr>
                <w:rFonts w:ascii="Times New Roman" w:hAnsi="Times New Roman"/>
                <w:sz w:val="24"/>
                <w:szCs w:val="24"/>
              </w:rPr>
              <w:t>4</w:t>
            </w:r>
          </w:p>
        </w:tc>
        <w:tc>
          <w:tcPr>
            <w:tcW w:w="1106" w:type="dxa"/>
            <w:shd w:val="clear" w:color="auto" w:fill="auto"/>
          </w:tcPr>
          <w:p w:rsidR="00AE0CD1" w:rsidRPr="00545AAA" w:rsidRDefault="00AE0CD1" w:rsidP="008E5842">
            <w:pPr>
              <w:rPr>
                <w:rFonts w:ascii="Times New Roman" w:hAnsi="Times New Roman"/>
                <w:sz w:val="24"/>
                <w:szCs w:val="24"/>
              </w:rPr>
            </w:pPr>
            <w:r w:rsidRPr="00545AAA">
              <w:rPr>
                <w:rFonts w:ascii="Times New Roman" w:hAnsi="Times New Roman"/>
                <w:sz w:val="24"/>
                <w:szCs w:val="24"/>
              </w:rPr>
              <w:t>2</w:t>
            </w:r>
          </w:p>
        </w:tc>
        <w:tc>
          <w:tcPr>
            <w:tcW w:w="3886" w:type="dxa"/>
            <w:shd w:val="clear" w:color="auto" w:fill="auto"/>
          </w:tcPr>
          <w:p w:rsidR="00AE0CD1" w:rsidRDefault="00AE0CD1" w:rsidP="008E5842">
            <w:pPr>
              <w:pStyle w:val="Default"/>
              <w:rPr>
                <w:b/>
                <w:bCs/>
                <w:sz w:val="23"/>
                <w:szCs w:val="23"/>
              </w:rPr>
            </w:pPr>
            <w:proofErr w:type="spellStart"/>
            <w:r>
              <w:rPr>
                <w:b/>
                <w:bCs/>
                <w:sz w:val="23"/>
                <w:szCs w:val="23"/>
              </w:rPr>
              <w:t>Upaniṣads</w:t>
            </w:r>
            <w:proofErr w:type="spellEnd"/>
            <w:r>
              <w:rPr>
                <w:b/>
                <w:bCs/>
                <w:sz w:val="23"/>
                <w:szCs w:val="23"/>
              </w:rPr>
              <w:t xml:space="preserve"> and </w:t>
            </w:r>
            <w:proofErr w:type="spellStart"/>
            <w:r>
              <w:rPr>
                <w:b/>
                <w:bCs/>
                <w:sz w:val="23"/>
                <w:szCs w:val="23"/>
              </w:rPr>
              <w:t>Gītā</w:t>
            </w:r>
            <w:proofErr w:type="spellEnd"/>
            <w:r>
              <w:rPr>
                <w:b/>
                <w:bCs/>
                <w:sz w:val="23"/>
                <w:szCs w:val="23"/>
              </w:rPr>
              <w:t xml:space="preserve"> in the West</w:t>
            </w:r>
          </w:p>
          <w:p w:rsidR="00AE0CD1" w:rsidRDefault="00AE0CD1" w:rsidP="008E5842">
            <w:pPr>
              <w:pStyle w:val="Default"/>
              <w:rPr>
                <w:sz w:val="23"/>
                <w:szCs w:val="23"/>
              </w:rPr>
            </w:pPr>
            <w:r>
              <w:rPr>
                <w:b/>
                <w:bCs/>
                <w:sz w:val="23"/>
                <w:szCs w:val="23"/>
              </w:rPr>
              <w:t xml:space="preserve"> </w:t>
            </w:r>
          </w:p>
          <w:p w:rsidR="00AE0CD1" w:rsidRDefault="00AE0CD1" w:rsidP="00AE0CD1">
            <w:pPr>
              <w:pStyle w:val="Default"/>
              <w:numPr>
                <w:ilvl w:val="0"/>
                <w:numId w:val="1"/>
              </w:numPr>
              <w:spacing w:after="33"/>
              <w:rPr>
                <w:sz w:val="23"/>
                <w:szCs w:val="23"/>
              </w:rPr>
            </w:pPr>
            <w:proofErr w:type="spellStart"/>
            <w:r>
              <w:rPr>
                <w:sz w:val="23"/>
                <w:szCs w:val="23"/>
              </w:rPr>
              <w:t>Dara</w:t>
            </w:r>
            <w:proofErr w:type="spellEnd"/>
            <w:r>
              <w:rPr>
                <w:sz w:val="23"/>
                <w:szCs w:val="23"/>
              </w:rPr>
              <w:t xml:space="preserve"> </w:t>
            </w:r>
            <w:proofErr w:type="spellStart"/>
            <w:r>
              <w:rPr>
                <w:sz w:val="23"/>
                <w:szCs w:val="23"/>
              </w:rPr>
              <w:t>Shikoh's</w:t>
            </w:r>
            <w:proofErr w:type="spellEnd"/>
            <w:r>
              <w:rPr>
                <w:sz w:val="23"/>
                <w:szCs w:val="23"/>
              </w:rPr>
              <w:t xml:space="preserve"> Persian translation of the </w:t>
            </w:r>
            <w:proofErr w:type="spellStart"/>
            <w:r>
              <w:rPr>
                <w:sz w:val="23"/>
                <w:szCs w:val="23"/>
              </w:rPr>
              <w:t>Upaniṣads</w:t>
            </w:r>
            <w:proofErr w:type="spellEnd"/>
            <w:r>
              <w:rPr>
                <w:sz w:val="23"/>
                <w:szCs w:val="23"/>
              </w:rPr>
              <w:t xml:space="preserve"> and its influence on Sufism </w:t>
            </w:r>
          </w:p>
          <w:p w:rsidR="00AE0CD1" w:rsidRDefault="00AE0CD1" w:rsidP="00AE0CD1">
            <w:pPr>
              <w:pStyle w:val="Default"/>
              <w:numPr>
                <w:ilvl w:val="0"/>
                <w:numId w:val="1"/>
              </w:numPr>
              <w:spacing w:after="33"/>
              <w:rPr>
                <w:sz w:val="23"/>
                <w:szCs w:val="23"/>
              </w:rPr>
            </w:pPr>
            <w:r>
              <w:rPr>
                <w:sz w:val="23"/>
                <w:szCs w:val="23"/>
              </w:rPr>
              <w:lastRenderedPageBreak/>
              <w:t xml:space="preserve">Impact of the </w:t>
            </w:r>
            <w:proofErr w:type="spellStart"/>
            <w:r>
              <w:rPr>
                <w:sz w:val="23"/>
                <w:szCs w:val="23"/>
              </w:rPr>
              <w:t>Upaniṣads</w:t>
            </w:r>
            <w:proofErr w:type="spellEnd"/>
            <w:r>
              <w:rPr>
                <w:sz w:val="23"/>
                <w:szCs w:val="23"/>
              </w:rPr>
              <w:t xml:space="preserve"> on western thought </w:t>
            </w:r>
          </w:p>
          <w:p w:rsidR="00AE0CD1" w:rsidRDefault="00AE0CD1" w:rsidP="00AE0CD1">
            <w:pPr>
              <w:pStyle w:val="Default"/>
              <w:numPr>
                <w:ilvl w:val="0"/>
                <w:numId w:val="1"/>
              </w:numPr>
              <w:rPr>
                <w:sz w:val="23"/>
                <w:szCs w:val="23"/>
              </w:rPr>
            </w:pPr>
            <w:r>
              <w:rPr>
                <w:sz w:val="23"/>
                <w:szCs w:val="23"/>
              </w:rPr>
              <w:t xml:space="preserve">Translation of the </w:t>
            </w:r>
            <w:proofErr w:type="spellStart"/>
            <w:r>
              <w:rPr>
                <w:sz w:val="23"/>
                <w:szCs w:val="23"/>
              </w:rPr>
              <w:t>Gītā</w:t>
            </w:r>
            <w:proofErr w:type="spellEnd"/>
            <w:r>
              <w:rPr>
                <w:sz w:val="23"/>
                <w:szCs w:val="23"/>
              </w:rPr>
              <w:t xml:space="preserve"> in European languages and their impact on religious and philosophical thought of the west. </w:t>
            </w:r>
          </w:p>
          <w:p w:rsidR="00AE0CD1" w:rsidRPr="00545AAA" w:rsidRDefault="00AE0CD1" w:rsidP="008E5842">
            <w:pPr>
              <w:rPr>
                <w:rFonts w:ascii="Times New Roman" w:hAnsi="Times New Roman"/>
                <w:sz w:val="24"/>
                <w:szCs w:val="24"/>
              </w:rPr>
            </w:pPr>
          </w:p>
        </w:tc>
        <w:tc>
          <w:tcPr>
            <w:tcW w:w="3495" w:type="dxa"/>
            <w:shd w:val="clear" w:color="auto" w:fill="auto"/>
          </w:tcPr>
          <w:p w:rsidR="00AE0CD1" w:rsidRDefault="00AE0CD1" w:rsidP="008E5842">
            <w:pPr>
              <w:pStyle w:val="Default"/>
            </w:pPr>
          </w:p>
          <w:p w:rsidR="00AE0CD1" w:rsidRDefault="00AE0CD1" w:rsidP="008E5842">
            <w:pPr>
              <w:pStyle w:val="Default"/>
              <w:rPr>
                <w:sz w:val="23"/>
                <w:szCs w:val="23"/>
              </w:rPr>
            </w:pPr>
            <w:proofErr w:type="gramStart"/>
            <w:r>
              <w:rPr>
                <w:sz w:val="23"/>
                <w:szCs w:val="23"/>
              </w:rPr>
              <w:t>1.Neria</w:t>
            </w:r>
            <w:proofErr w:type="gramEnd"/>
            <w:r>
              <w:rPr>
                <w:sz w:val="23"/>
                <w:szCs w:val="23"/>
              </w:rPr>
              <w:t xml:space="preserve"> H. </w:t>
            </w:r>
            <w:proofErr w:type="spellStart"/>
            <w:r>
              <w:rPr>
                <w:sz w:val="23"/>
                <w:szCs w:val="23"/>
              </w:rPr>
              <w:t>Hebber</w:t>
            </w:r>
            <w:proofErr w:type="spellEnd"/>
            <w:r>
              <w:rPr>
                <w:sz w:val="23"/>
                <w:szCs w:val="23"/>
              </w:rPr>
              <w:t xml:space="preserve">, Influence of </w:t>
            </w:r>
            <w:proofErr w:type="spellStart"/>
            <w:r>
              <w:rPr>
                <w:sz w:val="23"/>
                <w:szCs w:val="23"/>
              </w:rPr>
              <w:t>Upaniṣads</w:t>
            </w:r>
            <w:proofErr w:type="spellEnd"/>
            <w:r>
              <w:rPr>
                <w:sz w:val="23"/>
                <w:szCs w:val="23"/>
              </w:rPr>
              <w:t xml:space="preserve"> in the West, Boloji.com. Retrieved </w:t>
            </w:r>
            <w:proofErr w:type="gramStart"/>
            <w:r>
              <w:rPr>
                <w:sz w:val="23"/>
                <w:szCs w:val="23"/>
              </w:rPr>
              <w:t>on :</w:t>
            </w:r>
            <w:proofErr w:type="gramEnd"/>
            <w:r>
              <w:rPr>
                <w:sz w:val="23"/>
                <w:szCs w:val="23"/>
              </w:rPr>
              <w:t xml:space="preserve"> 2012-03-02. </w:t>
            </w:r>
          </w:p>
          <w:p w:rsidR="00AE0CD1" w:rsidRDefault="00AE0CD1" w:rsidP="008E5842">
            <w:pPr>
              <w:pStyle w:val="Default"/>
              <w:rPr>
                <w:sz w:val="23"/>
                <w:szCs w:val="23"/>
              </w:rPr>
            </w:pPr>
          </w:p>
          <w:p w:rsidR="00AE0CD1" w:rsidRDefault="00AE0CD1" w:rsidP="008E5842">
            <w:pPr>
              <w:pStyle w:val="Default"/>
              <w:rPr>
                <w:sz w:val="23"/>
                <w:szCs w:val="23"/>
              </w:rPr>
            </w:pPr>
            <w:r>
              <w:rPr>
                <w:sz w:val="23"/>
                <w:szCs w:val="23"/>
              </w:rPr>
              <w:t>2.arisebharat.com/2011/10/22/impact-of-</w:t>
            </w:r>
            <w:proofErr w:type="spellStart"/>
            <w:r>
              <w:rPr>
                <w:sz w:val="23"/>
                <w:szCs w:val="23"/>
              </w:rPr>
              <w:t>bhagvad</w:t>
            </w:r>
            <w:proofErr w:type="spellEnd"/>
            <w:r>
              <w:rPr>
                <w:sz w:val="23"/>
                <w:szCs w:val="23"/>
              </w:rPr>
              <w:t>-</w:t>
            </w:r>
            <w:proofErr w:type="spellStart"/>
            <w:r>
              <w:rPr>
                <w:sz w:val="23"/>
                <w:szCs w:val="23"/>
              </w:rPr>
              <w:t>gita</w:t>
            </w:r>
            <w:proofErr w:type="spellEnd"/>
            <w:r>
              <w:rPr>
                <w:sz w:val="23"/>
                <w:szCs w:val="23"/>
              </w:rPr>
              <w:t>-on-west</w:t>
            </w:r>
          </w:p>
          <w:p w:rsidR="00AE0CD1" w:rsidRPr="00545AAA" w:rsidRDefault="00AE0CD1" w:rsidP="008E5842">
            <w:pPr>
              <w:rPr>
                <w:rFonts w:ascii="Times New Roman" w:hAnsi="Times New Roman"/>
                <w:sz w:val="24"/>
                <w:szCs w:val="24"/>
              </w:rPr>
            </w:pPr>
          </w:p>
        </w:tc>
      </w:tr>
      <w:tr w:rsidR="00AE0CD1" w:rsidRPr="00545AAA" w:rsidTr="008E5842">
        <w:tc>
          <w:tcPr>
            <w:tcW w:w="1089" w:type="dxa"/>
            <w:shd w:val="clear" w:color="auto" w:fill="auto"/>
          </w:tcPr>
          <w:p w:rsidR="00AE0CD1" w:rsidRPr="00545AAA" w:rsidRDefault="00AE0CD1" w:rsidP="008E5842">
            <w:pPr>
              <w:rPr>
                <w:rFonts w:ascii="Times New Roman" w:hAnsi="Times New Roman"/>
                <w:sz w:val="24"/>
                <w:szCs w:val="24"/>
              </w:rPr>
            </w:pPr>
            <w:r w:rsidRPr="00545AAA">
              <w:rPr>
                <w:rFonts w:ascii="Times New Roman" w:hAnsi="Times New Roman"/>
                <w:sz w:val="24"/>
                <w:szCs w:val="24"/>
              </w:rPr>
              <w:lastRenderedPageBreak/>
              <w:t>5</w:t>
            </w:r>
          </w:p>
        </w:tc>
        <w:tc>
          <w:tcPr>
            <w:tcW w:w="1106" w:type="dxa"/>
            <w:shd w:val="clear" w:color="auto" w:fill="auto"/>
          </w:tcPr>
          <w:p w:rsidR="00AE0CD1" w:rsidRPr="00545AAA" w:rsidRDefault="00AE0CD1" w:rsidP="008E5842">
            <w:pPr>
              <w:rPr>
                <w:rFonts w:ascii="Times New Roman" w:hAnsi="Times New Roman"/>
                <w:sz w:val="24"/>
                <w:szCs w:val="24"/>
              </w:rPr>
            </w:pPr>
            <w:r w:rsidRPr="00545AAA">
              <w:rPr>
                <w:rFonts w:ascii="Times New Roman" w:hAnsi="Times New Roman"/>
                <w:sz w:val="24"/>
                <w:szCs w:val="24"/>
              </w:rPr>
              <w:t>3</w:t>
            </w:r>
          </w:p>
        </w:tc>
        <w:tc>
          <w:tcPr>
            <w:tcW w:w="3886" w:type="dxa"/>
            <w:shd w:val="clear" w:color="auto" w:fill="auto"/>
          </w:tcPr>
          <w:p w:rsidR="00AE0CD1" w:rsidRDefault="00AE0CD1" w:rsidP="008E5842">
            <w:pPr>
              <w:pStyle w:val="Default"/>
              <w:rPr>
                <w:b/>
                <w:bCs/>
                <w:sz w:val="23"/>
                <w:szCs w:val="23"/>
              </w:rPr>
            </w:pPr>
            <w:r>
              <w:rPr>
                <w:b/>
                <w:bCs/>
                <w:sz w:val="23"/>
                <w:szCs w:val="23"/>
              </w:rPr>
              <w:t>Sanskrit Fables in World Literature</w:t>
            </w:r>
          </w:p>
          <w:p w:rsidR="00AE0CD1" w:rsidRDefault="00AE0CD1" w:rsidP="00AE0CD1">
            <w:pPr>
              <w:pStyle w:val="Default"/>
              <w:numPr>
                <w:ilvl w:val="0"/>
                <w:numId w:val="1"/>
              </w:numPr>
              <w:rPr>
                <w:sz w:val="23"/>
                <w:szCs w:val="23"/>
              </w:rPr>
            </w:pPr>
            <w:r>
              <w:rPr>
                <w:sz w:val="23"/>
                <w:szCs w:val="23"/>
              </w:rPr>
              <w:t xml:space="preserve">Translation of </w:t>
            </w:r>
            <w:proofErr w:type="spellStart"/>
            <w:r>
              <w:rPr>
                <w:sz w:val="23"/>
                <w:szCs w:val="23"/>
              </w:rPr>
              <w:t>Pan͂catantra</w:t>
            </w:r>
            <w:proofErr w:type="spellEnd"/>
            <w:r>
              <w:rPr>
                <w:sz w:val="23"/>
                <w:szCs w:val="23"/>
              </w:rPr>
              <w:t xml:space="preserve"> in Eastern and Western Languages. </w:t>
            </w:r>
          </w:p>
          <w:p w:rsidR="00AE0CD1" w:rsidRDefault="00AE0CD1" w:rsidP="00AE0CD1">
            <w:pPr>
              <w:pStyle w:val="Default"/>
              <w:numPr>
                <w:ilvl w:val="0"/>
                <w:numId w:val="1"/>
              </w:numPr>
              <w:spacing w:after="44"/>
              <w:rPr>
                <w:sz w:val="23"/>
                <w:szCs w:val="23"/>
              </w:rPr>
            </w:pPr>
            <w:r>
              <w:rPr>
                <w:sz w:val="23"/>
                <w:szCs w:val="23"/>
              </w:rPr>
              <w:t xml:space="preserve">Translation of </w:t>
            </w:r>
            <w:proofErr w:type="spellStart"/>
            <w:r>
              <w:rPr>
                <w:sz w:val="23"/>
                <w:szCs w:val="23"/>
              </w:rPr>
              <w:t>Vetālapan͂caviṁśatikā</w:t>
            </w:r>
            <w:proofErr w:type="spellEnd"/>
            <w:r>
              <w:rPr>
                <w:sz w:val="23"/>
                <w:szCs w:val="23"/>
              </w:rPr>
              <w:t xml:space="preserve">, </w:t>
            </w:r>
            <w:proofErr w:type="spellStart"/>
            <w:r>
              <w:rPr>
                <w:sz w:val="23"/>
                <w:szCs w:val="23"/>
              </w:rPr>
              <w:t>Siṁhāsanadvātriṃśikā</w:t>
            </w:r>
            <w:proofErr w:type="spellEnd"/>
            <w:r>
              <w:rPr>
                <w:sz w:val="23"/>
                <w:szCs w:val="23"/>
              </w:rPr>
              <w:t xml:space="preserve"> and </w:t>
            </w:r>
            <w:proofErr w:type="spellStart"/>
            <w:r>
              <w:rPr>
                <w:sz w:val="23"/>
                <w:szCs w:val="23"/>
              </w:rPr>
              <w:t>Śukasaptati</w:t>
            </w:r>
            <w:proofErr w:type="spellEnd"/>
            <w:r>
              <w:rPr>
                <w:sz w:val="23"/>
                <w:szCs w:val="23"/>
              </w:rPr>
              <w:t xml:space="preserve"> in Eastern countries. </w:t>
            </w:r>
          </w:p>
          <w:p w:rsidR="00AE0CD1" w:rsidRDefault="00AE0CD1" w:rsidP="00AE0CD1">
            <w:pPr>
              <w:pStyle w:val="Default"/>
              <w:numPr>
                <w:ilvl w:val="0"/>
                <w:numId w:val="1"/>
              </w:numPr>
              <w:rPr>
                <w:sz w:val="23"/>
                <w:szCs w:val="23"/>
              </w:rPr>
            </w:pPr>
            <w:r>
              <w:rPr>
                <w:sz w:val="23"/>
                <w:szCs w:val="23"/>
              </w:rPr>
              <w:t xml:space="preserve">Illustrated Sanskrit texts in medieval India – Ramayana, Mahabharata, </w:t>
            </w:r>
            <w:proofErr w:type="spellStart"/>
            <w:proofErr w:type="gramStart"/>
            <w:r>
              <w:rPr>
                <w:sz w:val="23"/>
                <w:szCs w:val="23"/>
              </w:rPr>
              <w:t>Gita</w:t>
            </w:r>
            <w:proofErr w:type="spellEnd"/>
            <w:proofErr w:type="gramEnd"/>
            <w:r>
              <w:rPr>
                <w:sz w:val="23"/>
                <w:szCs w:val="23"/>
              </w:rPr>
              <w:t xml:space="preserve"> </w:t>
            </w:r>
            <w:proofErr w:type="spellStart"/>
            <w:r>
              <w:rPr>
                <w:sz w:val="23"/>
                <w:szCs w:val="23"/>
              </w:rPr>
              <w:t>Govinda</w:t>
            </w:r>
            <w:proofErr w:type="spellEnd"/>
            <w:r>
              <w:rPr>
                <w:sz w:val="23"/>
                <w:szCs w:val="23"/>
              </w:rPr>
              <w:t xml:space="preserve">, </w:t>
            </w:r>
            <w:proofErr w:type="spellStart"/>
            <w:r>
              <w:rPr>
                <w:sz w:val="23"/>
                <w:szCs w:val="23"/>
              </w:rPr>
              <w:t>Suka</w:t>
            </w:r>
            <w:proofErr w:type="spellEnd"/>
            <w:r>
              <w:rPr>
                <w:sz w:val="23"/>
                <w:szCs w:val="23"/>
              </w:rPr>
              <w:t xml:space="preserve"> </w:t>
            </w:r>
            <w:proofErr w:type="spellStart"/>
            <w:r>
              <w:rPr>
                <w:sz w:val="23"/>
                <w:szCs w:val="23"/>
              </w:rPr>
              <w:t>saptati</w:t>
            </w:r>
            <w:proofErr w:type="spellEnd"/>
            <w:r>
              <w:rPr>
                <w:sz w:val="23"/>
                <w:szCs w:val="23"/>
              </w:rPr>
              <w:t xml:space="preserve">, </w:t>
            </w:r>
            <w:proofErr w:type="spellStart"/>
            <w:r>
              <w:rPr>
                <w:sz w:val="23"/>
                <w:szCs w:val="23"/>
              </w:rPr>
              <w:t>Chaurapanchashika</w:t>
            </w:r>
            <w:proofErr w:type="spellEnd"/>
            <w:r>
              <w:rPr>
                <w:sz w:val="23"/>
                <w:szCs w:val="23"/>
              </w:rPr>
              <w:t xml:space="preserve"> and others. </w:t>
            </w:r>
          </w:p>
          <w:p w:rsidR="00AE0CD1" w:rsidRPr="00545AAA" w:rsidRDefault="00AE0CD1" w:rsidP="008E5842">
            <w:pPr>
              <w:rPr>
                <w:rFonts w:ascii="Times New Roman" w:hAnsi="Times New Roman"/>
                <w:sz w:val="24"/>
                <w:szCs w:val="24"/>
              </w:rPr>
            </w:pPr>
          </w:p>
        </w:tc>
        <w:tc>
          <w:tcPr>
            <w:tcW w:w="3495" w:type="dxa"/>
            <w:shd w:val="clear" w:color="auto" w:fill="auto"/>
          </w:tcPr>
          <w:p w:rsidR="00AE0CD1" w:rsidRPr="00EE6670" w:rsidRDefault="00AE0CD1" w:rsidP="008E5842">
            <w:pPr>
              <w:autoSpaceDE w:val="0"/>
              <w:autoSpaceDN w:val="0"/>
              <w:adjustRightInd w:val="0"/>
              <w:spacing w:after="0" w:line="240" w:lineRule="auto"/>
              <w:rPr>
                <w:rFonts w:ascii="Kokila" w:hAnsi="Kokila" w:cs="Kokila"/>
                <w:color w:val="000000"/>
                <w:sz w:val="24"/>
                <w:szCs w:val="24"/>
              </w:rPr>
            </w:pPr>
          </w:p>
          <w:p w:rsidR="00AE0CD1" w:rsidRDefault="00AE0CD1" w:rsidP="008E5842">
            <w:pPr>
              <w:pStyle w:val="Default"/>
            </w:pPr>
          </w:p>
          <w:p w:rsidR="00AE0CD1" w:rsidRDefault="00AE0CD1" w:rsidP="008E5842">
            <w:pPr>
              <w:pStyle w:val="Default"/>
              <w:rPr>
                <w:sz w:val="23"/>
                <w:szCs w:val="23"/>
              </w:rPr>
            </w:pPr>
            <w:proofErr w:type="gramStart"/>
            <w:r>
              <w:rPr>
                <w:sz w:val="23"/>
                <w:szCs w:val="23"/>
              </w:rPr>
              <w:t>1.Edgerton</w:t>
            </w:r>
            <w:proofErr w:type="gramEnd"/>
            <w:r>
              <w:rPr>
                <w:sz w:val="23"/>
                <w:szCs w:val="23"/>
              </w:rPr>
              <w:t xml:space="preserve">, Franklin (1924), </w:t>
            </w:r>
            <w:r>
              <w:rPr>
                <w:i/>
                <w:iCs/>
                <w:sz w:val="23"/>
                <w:szCs w:val="23"/>
              </w:rPr>
              <w:t xml:space="preserve">The </w:t>
            </w:r>
            <w:proofErr w:type="spellStart"/>
            <w:r>
              <w:rPr>
                <w:i/>
                <w:iCs/>
                <w:sz w:val="23"/>
                <w:szCs w:val="23"/>
              </w:rPr>
              <w:t>Paňcatantra</w:t>
            </w:r>
            <w:proofErr w:type="spellEnd"/>
            <w:r>
              <w:rPr>
                <w:i/>
                <w:iCs/>
                <w:sz w:val="23"/>
                <w:szCs w:val="23"/>
              </w:rPr>
              <w:t xml:space="preserve"> Reconstructed </w:t>
            </w:r>
            <w:r>
              <w:rPr>
                <w:sz w:val="23"/>
                <w:szCs w:val="23"/>
              </w:rPr>
              <w:t xml:space="preserve">(Vol.1: Text and Critical Apparatus, Vol.2 : Introduction and Translation), New Haven, Connecticut: American Oriental Series. Volumes 2-3. </w:t>
            </w:r>
          </w:p>
          <w:p w:rsidR="00AE0CD1" w:rsidRDefault="00AE0CD1" w:rsidP="008E5842">
            <w:pPr>
              <w:pStyle w:val="Default"/>
              <w:rPr>
                <w:sz w:val="23"/>
                <w:szCs w:val="23"/>
              </w:rPr>
            </w:pPr>
            <w:proofErr w:type="gramStart"/>
            <w:r>
              <w:rPr>
                <w:sz w:val="23"/>
                <w:szCs w:val="23"/>
              </w:rPr>
              <w:t>2.Excerpt</w:t>
            </w:r>
            <w:proofErr w:type="gramEnd"/>
            <w:r>
              <w:rPr>
                <w:sz w:val="23"/>
                <w:szCs w:val="23"/>
              </w:rPr>
              <w:t xml:space="preserve"> from Wood's 2008 update of </w:t>
            </w:r>
            <w:proofErr w:type="spellStart"/>
            <w:r>
              <w:rPr>
                <w:i/>
                <w:iCs/>
                <w:sz w:val="23"/>
                <w:szCs w:val="23"/>
              </w:rPr>
              <w:t>Kalila</w:t>
            </w:r>
            <w:proofErr w:type="spellEnd"/>
            <w:r>
              <w:rPr>
                <w:i/>
                <w:iCs/>
                <w:sz w:val="23"/>
                <w:szCs w:val="23"/>
              </w:rPr>
              <w:t xml:space="preserve"> and </w:t>
            </w:r>
            <w:proofErr w:type="spellStart"/>
            <w:r>
              <w:rPr>
                <w:i/>
                <w:iCs/>
                <w:sz w:val="23"/>
                <w:szCs w:val="23"/>
              </w:rPr>
              <w:t>Dimna</w:t>
            </w:r>
            <w:proofErr w:type="spellEnd"/>
            <w:r>
              <w:rPr>
                <w:i/>
                <w:iCs/>
                <w:sz w:val="23"/>
                <w:szCs w:val="23"/>
              </w:rPr>
              <w:t xml:space="preserve">- Fables of Friendship and Betrayal. </w:t>
            </w:r>
          </w:p>
          <w:p w:rsidR="00AE0CD1" w:rsidRDefault="00AE0CD1" w:rsidP="008E5842">
            <w:pPr>
              <w:pStyle w:val="Default"/>
            </w:pPr>
            <w:r>
              <w:t xml:space="preserve">3. </w:t>
            </w:r>
          </w:p>
          <w:p w:rsidR="00AE0CD1" w:rsidRDefault="00AE0CD1" w:rsidP="008E5842">
            <w:pPr>
              <w:pStyle w:val="Default"/>
              <w:rPr>
                <w:sz w:val="23"/>
                <w:szCs w:val="23"/>
              </w:rPr>
            </w:pPr>
            <w:r>
              <w:rPr>
                <w:sz w:val="23"/>
                <w:szCs w:val="23"/>
              </w:rPr>
              <w:t xml:space="preserve">Jacobs, Joseph (1888), </w:t>
            </w:r>
            <w:r>
              <w:rPr>
                <w:i/>
                <w:iCs/>
                <w:sz w:val="23"/>
                <w:szCs w:val="23"/>
              </w:rPr>
              <w:t xml:space="preserve">The earliest English version o the Fables of </w:t>
            </w:r>
            <w:proofErr w:type="spellStart"/>
            <w:proofErr w:type="gramStart"/>
            <w:r>
              <w:rPr>
                <w:i/>
                <w:iCs/>
                <w:sz w:val="23"/>
                <w:szCs w:val="23"/>
              </w:rPr>
              <w:t>Bidpai</w:t>
            </w:r>
            <w:proofErr w:type="spellEnd"/>
            <w:r>
              <w:rPr>
                <w:i/>
                <w:iCs/>
                <w:sz w:val="23"/>
                <w:szCs w:val="23"/>
              </w:rPr>
              <w:t xml:space="preserve"> </w:t>
            </w:r>
            <w:r>
              <w:rPr>
                <w:sz w:val="23"/>
                <w:szCs w:val="23"/>
              </w:rPr>
              <w:t>,</w:t>
            </w:r>
            <w:proofErr w:type="gramEnd"/>
            <w:r>
              <w:rPr>
                <w:sz w:val="23"/>
                <w:szCs w:val="23"/>
              </w:rPr>
              <w:t xml:space="preserve"> London. </w:t>
            </w:r>
          </w:p>
          <w:p w:rsidR="00AE0CD1" w:rsidRPr="00545AAA" w:rsidRDefault="00AE0CD1" w:rsidP="008E5842">
            <w:pPr>
              <w:autoSpaceDE w:val="0"/>
              <w:autoSpaceDN w:val="0"/>
              <w:adjustRightInd w:val="0"/>
              <w:spacing w:after="0" w:line="240" w:lineRule="auto"/>
              <w:rPr>
                <w:rFonts w:ascii="Times New Roman" w:hAnsi="Times New Roman"/>
                <w:sz w:val="24"/>
                <w:szCs w:val="24"/>
              </w:rPr>
            </w:pPr>
          </w:p>
        </w:tc>
      </w:tr>
      <w:tr w:rsidR="00AE0CD1" w:rsidRPr="00545AAA" w:rsidTr="008E5842">
        <w:tc>
          <w:tcPr>
            <w:tcW w:w="1089" w:type="dxa"/>
            <w:shd w:val="clear" w:color="auto" w:fill="auto"/>
          </w:tcPr>
          <w:p w:rsidR="00AE0CD1" w:rsidRPr="00545AAA" w:rsidRDefault="00AE0CD1" w:rsidP="008E5842">
            <w:pPr>
              <w:rPr>
                <w:rFonts w:ascii="Times New Roman" w:hAnsi="Times New Roman"/>
                <w:sz w:val="24"/>
                <w:szCs w:val="24"/>
              </w:rPr>
            </w:pPr>
            <w:r w:rsidRPr="00545AAA">
              <w:rPr>
                <w:rFonts w:ascii="Times New Roman" w:hAnsi="Times New Roman"/>
                <w:sz w:val="24"/>
                <w:szCs w:val="24"/>
              </w:rPr>
              <w:t>6</w:t>
            </w:r>
          </w:p>
        </w:tc>
        <w:tc>
          <w:tcPr>
            <w:tcW w:w="1106" w:type="dxa"/>
            <w:shd w:val="clear" w:color="auto" w:fill="auto"/>
          </w:tcPr>
          <w:p w:rsidR="00AE0CD1" w:rsidRPr="00545AAA" w:rsidRDefault="00AE0CD1" w:rsidP="008E5842">
            <w:pPr>
              <w:rPr>
                <w:rFonts w:ascii="Times New Roman" w:hAnsi="Times New Roman"/>
                <w:sz w:val="24"/>
                <w:szCs w:val="24"/>
              </w:rPr>
            </w:pPr>
            <w:r w:rsidRPr="00545AAA">
              <w:rPr>
                <w:rFonts w:ascii="Times New Roman" w:hAnsi="Times New Roman"/>
                <w:sz w:val="24"/>
                <w:szCs w:val="24"/>
              </w:rPr>
              <w:t>3</w:t>
            </w:r>
          </w:p>
        </w:tc>
        <w:tc>
          <w:tcPr>
            <w:tcW w:w="3886" w:type="dxa"/>
            <w:shd w:val="clear" w:color="auto" w:fill="auto"/>
          </w:tcPr>
          <w:p w:rsidR="00AE0CD1" w:rsidRDefault="00AE0CD1" w:rsidP="008E5842">
            <w:pPr>
              <w:pStyle w:val="Default"/>
              <w:rPr>
                <w:b/>
                <w:bCs/>
                <w:sz w:val="23"/>
                <w:szCs w:val="23"/>
              </w:rPr>
            </w:pPr>
            <w:r>
              <w:rPr>
                <w:b/>
                <w:bCs/>
                <w:sz w:val="23"/>
                <w:szCs w:val="23"/>
              </w:rPr>
              <w:t>Sanskrit Fables in World Literature</w:t>
            </w:r>
          </w:p>
          <w:p w:rsidR="00AE0CD1" w:rsidRDefault="00AE0CD1" w:rsidP="00AE0CD1">
            <w:pPr>
              <w:pStyle w:val="Default"/>
              <w:numPr>
                <w:ilvl w:val="0"/>
                <w:numId w:val="1"/>
              </w:numPr>
              <w:rPr>
                <w:sz w:val="23"/>
                <w:szCs w:val="23"/>
              </w:rPr>
            </w:pPr>
            <w:r>
              <w:rPr>
                <w:sz w:val="23"/>
                <w:szCs w:val="23"/>
              </w:rPr>
              <w:t xml:space="preserve">Translation of </w:t>
            </w:r>
            <w:proofErr w:type="spellStart"/>
            <w:r>
              <w:rPr>
                <w:sz w:val="23"/>
                <w:szCs w:val="23"/>
              </w:rPr>
              <w:t>Pan͂catantra</w:t>
            </w:r>
            <w:proofErr w:type="spellEnd"/>
            <w:r>
              <w:rPr>
                <w:sz w:val="23"/>
                <w:szCs w:val="23"/>
              </w:rPr>
              <w:t xml:space="preserve"> in Eastern and Western Languages. </w:t>
            </w:r>
          </w:p>
          <w:p w:rsidR="00AE0CD1" w:rsidRDefault="00AE0CD1" w:rsidP="00AE0CD1">
            <w:pPr>
              <w:pStyle w:val="Default"/>
              <w:numPr>
                <w:ilvl w:val="0"/>
                <w:numId w:val="1"/>
              </w:numPr>
              <w:spacing w:after="44"/>
              <w:rPr>
                <w:sz w:val="23"/>
                <w:szCs w:val="23"/>
              </w:rPr>
            </w:pPr>
            <w:r>
              <w:rPr>
                <w:sz w:val="23"/>
                <w:szCs w:val="23"/>
              </w:rPr>
              <w:t xml:space="preserve">Translation of </w:t>
            </w:r>
            <w:proofErr w:type="spellStart"/>
            <w:r>
              <w:rPr>
                <w:sz w:val="23"/>
                <w:szCs w:val="23"/>
              </w:rPr>
              <w:t>Vetālapan͂caviṁśatikā</w:t>
            </w:r>
            <w:proofErr w:type="spellEnd"/>
            <w:r>
              <w:rPr>
                <w:sz w:val="23"/>
                <w:szCs w:val="23"/>
              </w:rPr>
              <w:t xml:space="preserve">, </w:t>
            </w:r>
            <w:proofErr w:type="spellStart"/>
            <w:r>
              <w:rPr>
                <w:sz w:val="23"/>
                <w:szCs w:val="23"/>
              </w:rPr>
              <w:t>Siṁhāsanadvātriṃśikā</w:t>
            </w:r>
            <w:proofErr w:type="spellEnd"/>
            <w:r>
              <w:rPr>
                <w:sz w:val="23"/>
                <w:szCs w:val="23"/>
              </w:rPr>
              <w:t xml:space="preserve"> and </w:t>
            </w:r>
            <w:proofErr w:type="spellStart"/>
            <w:r>
              <w:rPr>
                <w:sz w:val="23"/>
                <w:szCs w:val="23"/>
              </w:rPr>
              <w:t>Śukasaptati</w:t>
            </w:r>
            <w:proofErr w:type="spellEnd"/>
            <w:r>
              <w:rPr>
                <w:sz w:val="23"/>
                <w:szCs w:val="23"/>
              </w:rPr>
              <w:t xml:space="preserve"> in Eastern countries. </w:t>
            </w:r>
          </w:p>
          <w:p w:rsidR="00AE0CD1" w:rsidRDefault="00AE0CD1" w:rsidP="00AE0CD1">
            <w:pPr>
              <w:pStyle w:val="Default"/>
              <w:numPr>
                <w:ilvl w:val="0"/>
                <w:numId w:val="1"/>
              </w:numPr>
              <w:rPr>
                <w:sz w:val="23"/>
                <w:szCs w:val="23"/>
              </w:rPr>
            </w:pPr>
            <w:r>
              <w:rPr>
                <w:sz w:val="23"/>
                <w:szCs w:val="23"/>
              </w:rPr>
              <w:t xml:space="preserve">Illustrated Sanskrit texts in medieval India – Ramayana, Mahabharata, </w:t>
            </w:r>
            <w:proofErr w:type="spellStart"/>
            <w:proofErr w:type="gramStart"/>
            <w:r>
              <w:rPr>
                <w:sz w:val="23"/>
                <w:szCs w:val="23"/>
              </w:rPr>
              <w:t>Gita</w:t>
            </w:r>
            <w:proofErr w:type="spellEnd"/>
            <w:proofErr w:type="gramEnd"/>
            <w:r>
              <w:rPr>
                <w:sz w:val="23"/>
                <w:szCs w:val="23"/>
              </w:rPr>
              <w:t xml:space="preserve"> </w:t>
            </w:r>
            <w:proofErr w:type="spellStart"/>
            <w:r>
              <w:rPr>
                <w:sz w:val="23"/>
                <w:szCs w:val="23"/>
              </w:rPr>
              <w:t>Govinda</w:t>
            </w:r>
            <w:proofErr w:type="spellEnd"/>
            <w:r>
              <w:rPr>
                <w:sz w:val="23"/>
                <w:szCs w:val="23"/>
              </w:rPr>
              <w:t xml:space="preserve">, </w:t>
            </w:r>
            <w:proofErr w:type="spellStart"/>
            <w:r>
              <w:rPr>
                <w:sz w:val="23"/>
                <w:szCs w:val="23"/>
              </w:rPr>
              <w:t>Suka</w:t>
            </w:r>
            <w:proofErr w:type="spellEnd"/>
            <w:r>
              <w:rPr>
                <w:sz w:val="23"/>
                <w:szCs w:val="23"/>
              </w:rPr>
              <w:t xml:space="preserve"> </w:t>
            </w:r>
            <w:proofErr w:type="spellStart"/>
            <w:r>
              <w:rPr>
                <w:sz w:val="23"/>
                <w:szCs w:val="23"/>
              </w:rPr>
              <w:t>saptati</w:t>
            </w:r>
            <w:proofErr w:type="spellEnd"/>
            <w:r>
              <w:rPr>
                <w:sz w:val="23"/>
                <w:szCs w:val="23"/>
              </w:rPr>
              <w:t xml:space="preserve">, </w:t>
            </w:r>
            <w:proofErr w:type="spellStart"/>
            <w:r>
              <w:rPr>
                <w:sz w:val="23"/>
                <w:szCs w:val="23"/>
              </w:rPr>
              <w:t>Chaurapanchashika</w:t>
            </w:r>
            <w:proofErr w:type="spellEnd"/>
            <w:r>
              <w:rPr>
                <w:sz w:val="23"/>
                <w:szCs w:val="23"/>
              </w:rPr>
              <w:t xml:space="preserve"> and others. </w:t>
            </w:r>
          </w:p>
          <w:p w:rsidR="00AE0CD1" w:rsidRPr="00545AAA" w:rsidRDefault="00AE0CD1" w:rsidP="008E5842">
            <w:pPr>
              <w:rPr>
                <w:rFonts w:ascii="Times New Roman" w:hAnsi="Times New Roman"/>
                <w:sz w:val="24"/>
                <w:szCs w:val="24"/>
              </w:rPr>
            </w:pPr>
          </w:p>
        </w:tc>
        <w:tc>
          <w:tcPr>
            <w:tcW w:w="3495" w:type="dxa"/>
            <w:shd w:val="clear" w:color="auto" w:fill="auto"/>
          </w:tcPr>
          <w:p w:rsidR="00AE0CD1" w:rsidRDefault="00AE0CD1" w:rsidP="008E5842">
            <w:pPr>
              <w:pStyle w:val="Default"/>
            </w:pPr>
          </w:p>
          <w:p w:rsidR="00AE0CD1" w:rsidRDefault="00AE0CD1" w:rsidP="008E5842">
            <w:pPr>
              <w:pStyle w:val="Default"/>
              <w:rPr>
                <w:sz w:val="23"/>
                <w:szCs w:val="23"/>
              </w:rPr>
            </w:pPr>
            <w:proofErr w:type="gramStart"/>
            <w:r>
              <w:rPr>
                <w:sz w:val="23"/>
                <w:szCs w:val="23"/>
              </w:rPr>
              <w:t>1.Edgerton</w:t>
            </w:r>
            <w:proofErr w:type="gramEnd"/>
            <w:r>
              <w:rPr>
                <w:sz w:val="23"/>
                <w:szCs w:val="23"/>
              </w:rPr>
              <w:t xml:space="preserve">, Franklin (1924), </w:t>
            </w:r>
            <w:r>
              <w:rPr>
                <w:i/>
                <w:iCs/>
                <w:sz w:val="23"/>
                <w:szCs w:val="23"/>
              </w:rPr>
              <w:t xml:space="preserve">The </w:t>
            </w:r>
            <w:proofErr w:type="spellStart"/>
            <w:r>
              <w:rPr>
                <w:i/>
                <w:iCs/>
                <w:sz w:val="23"/>
                <w:szCs w:val="23"/>
              </w:rPr>
              <w:t>Paňcatantra</w:t>
            </w:r>
            <w:proofErr w:type="spellEnd"/>
            <w:r>
              <w:rPr>
                <w:i/>
                <w:iCs/>
                <w:sz w:val="23"/>
                <w:szCs w:val="23"/>
              </w:rPr>
              <w:t xml:space="preserve"> Reconstructed </w:t>
            </w:r>
            <w:r>
              <w:rPr>
                <w:sz w:val="23"/>
                <w:szCs w:val="23"/>
              </w:rPr>
              <w:t xml:space="preserve">(Vol.1: Text and Critical Apparatus, Vol.2 : Introduction and Translation), New Haven, Connecticut: American Oriental Series. Volumes 2-3. </w:t>
            </w:r>
          </w:p>
          <w:p w:rsidR="00AE0CD1" w:rsidRDefault="00AE0CD1" w:rsidP="008E5842">
            <w:pPr>
              <w:pStyle w:val="Default"/>
              <w:rPr>
                <w:sz w:val="23"/>
                <w:szCs w:val="23"/>
              </w:rPr>
            </w:pPr>
            <w:proofErr w:type="gramStart"/>
            <w:r>
              <w:rPr>
                <w:sz w:val="23"/>
                <w:szCs w:val="23"/>
              </w:rPr>
              <w:t>2.Excerpt</w:t>
            </w:r>
            <w:proofErr w:type="gramEnd"/>
            <w:r>
              <w:rPr>
                <w:sz w:val="23"/>
                <w:szCs w:val="23"/>
              </w:rPr>
              <w:t xml:space="preserve"> from Wood's 2008 update of </w:t>
            </w:r>
            <w:proofErr w:type="spellStart"/>
            <w:r>
              <w:rPr>
                <w:i/>
                <w:iCs/>
                <w:sz w:val="23"/>
                <w:szCs w:val="23"/>
              </w:rPr>
              <w:t>Kalila</w:t>
            </w:r>
            <w:proofErr w:type="spellEnd"/>
            <w:r>
              <w:rPr>
                <w:i/>
                <w:iCs/>
                <w:sz w:val="23"/>
                <w:szCs w:val="23"/>
              </w:rPr>
              <w:t xml:space="preserve"> and </w:t>
            </w:r>
            <w:proofErr w:type="spellStart"/>
            <w:r>
              <w:rPr>
                <w:i/>
                <w:iCs/>
                <w:sz w:val="23"/>
                <w:szCs w:val="23"/>
              </w:rPr>
              <w:t>Dimna</w:t>
            </w:r>
            <w:proofErr w:type="spellEnd"/>
            <w:r>
              <w:rPr>
                <w:i/>
                <w:iCs/>
                <w:sz w:val="23"/>
                <w:szCs w:val="23"/>
              </w:rPr>
              <w:t xml:space="preserve">- Fables of Friendship and Betrayal. </w:t>
            </w:r>
          </w:p>
          <w:p w:rsidR="00AE0CD1" w:rsidRDefault="00AE0CD1" w:rsidP="008E5842">
            <w:pPr>
              <w:pStyle w:val="Default"/>
            </w:pPr>
            <w:r>
              <w:t xml:space="preserve">3. </w:t>
            </w:r>
          </w:p>
          <w:p w:rsidR="00AE0CD1" w:rsidRDefault="00AE0CD1" w:rsidP="008E5842">
            <w:pPr>
              <w:pStyle w:val="Default"/>
              <w:rPr>
                <w:sz w:val="23"/>
                <w:szCs w:val="23"/>
              </w:rPr>
            </w:pPr>
            <w:r>
              <w:rPr>
                <w:sz w:val="23"/>
                <w:szCs w:val="23"/>
              </w:rPr>
              <w:t xml:space="preserve">Jacobs, Joseph (1888), </w:t>
            </w:r>
            <w:r>
              <w:rPr>
                <w:i/>
                <w:iCs/>
                <w:sz w:val="23"/>
                <w:szCs w:val="23"/>
              </w:rPr>
              <w:t xml:space="preserve">The earliest English version o the Fables of </w:t>
            </w:r>
            <w:proofErr w:type="spellStart"/>
            <w:proofErr w:type="gramStart"/>
            <w:r>
              <w:rPr>
                <w:i/>
                <w:iCs/>
                <w:sz w:val="23"/>
                <w:szCs w:val="23"/>
              </w:rPr>
              <w:t>Bidpai</w:t>
            </w:r>
            <w:proofErr w:type="spellEnd"/>
            <w:r>
              <w:rPr>
                <w:i/>
                <w:iCs/>
                <w:sz w:val="23"/>
                <w:szCs w:val="23"/>
              </w:rPr>
              <w:t xml:space="preserve"> </w:t>
            </w:r>
            <w:r>
              <w:rPr>
                <w:sz w:val="23"/>
                <w:szCs w:val="23"/>
              </w:rPr>
              <w:t>,</w:t>
            </w:r>
            <w:proofErr w:type="gramEnd"/>
            <w:r>
              <w:rPr>
                <w:sz w:val="23"/>
                <w:szCs w:val="23"/>
              </w:rPr>
              <w:t xml:space="preserve"> London. </w:t>
            </w:r>
          </w:p>
          <w:p w:rsidR="00AE0CD1" w:rsidRPr="00545AAA" w:rsidRDefault="00AE0CD1" w:rsidP="008E5842">
            <w:pPr>
              <w:pStyle w:val="Default"/>
            </w:pPr>
          </w:p>
        </w:tc>
      </w:tr>
      <w:tr w:rsidR="00AE0CD1" w:rsidRPr="00545AAA" w:rsidTr="008E5842">
        <w:tc>
          <w:tcPr>
            <w:tcW w:w="1089" w:type="dxa"/>
            <w:shd w:val="clear" w:color="auto" w:fill="auto"/>
          </w:tcPr>
          <w:p w:rsidR="00AE0CD1" w:rsidRPr="00545AAA" w:rsidRDefault="00AE0CD1" w:rsidP="008E5842">
            <w:pPr>
              <w:rPr>
                <w:rFonts w:ascii="Times New Roman" w:hAnsi="Times New Roman"/>
                <w:sz w:val="24"/>
                <w:szCs w:val="24"/>
              </w:rPr>
            </w:pPr>
            <w:r w:rsidRPr="00545AAA">
              <w:rPr>
                <w:rFonts w:ascii="Times New Roman" w:hAnsi="Times New Roman"/>
                <w:sz w:val="24"/>
                <w:szCs w:val="24"/>
              </w:rPr>
              <w:lastRenderedPageBreak/>
              <w:t>7</w:t>
            </w:r>
          </w:p>
        </w:tc>
        <w:tc>
          <w:tcPr>
            <w:tcW w:w="1106" w:type="dxa"/>
            <w:shd w:val="clear" w:color="auto" w:fill="auto"/>
          </w:tcPr>
          <w:p w:rsidR="00AE0CD1" w:rsidRPr="00545AAA" w:rsidRDefault="00AE0CD1" w:rsidP="008E5842">
            <w:pPr>
              <w:rPr>
                <w:rFonts w:ascii="Times New Roman" w:hAnsi="Times New Roman"/>
                <w:sz w:val="24"/>
                <w:szCs w:val="24"/>
              </w:rPr>
            </w:pPr>
            <w:r>
              <w:rPr>
                <w:rFonts w:ascii="Times New Roman" w:hAnsi="Times New Roman"/>
                <w:sz w:val="24"/>
                <w:szCs w:val="24"/>
              </w:rPr>
              <w:t>4</w:t>
            </w:r>
          </w:p>
        </w:tc>
        <w:tc>
          <w:tcPr>
            <w:tcW w:w="3886" w:type="dxa"/>
            <w:shd w:val="clear" w:color="auto" w:fill="auto"/>
          </w:tcPr>
          <w:p w:rsidR="00AE0CD1" w:rsidRDefault="00AE0CD1" w:rsidP="008E5842">
            <w:pPr>
              <w:pStyle w:val="Default"/>
              <w:rPr>
                <w:b/>
                <w:bCs/>
                <w:sz w:val="23"/>
                <w:szCs w:val="23"/>
              </w:rPr>
            </w:pPr>
            <w:proofErr w:type="spellStart"/>
            <w:r>
              <w:rPr>
                <w:b/>
                <w:bCs/>
                <w:sz w:val="23"/>
                <w:szCs w:val="23"/>
              </w:rPr>
              <w:t>Rāmāyaṇa</w:t>
            </w:r>
            <w:proofErr w:type="spellEnd"/>
            <w:r>
              <w:rPr>
                <w:b/>
                <w:bCs/>
                <w:sz w:val="23"/>
                <w:szCs w:val="23"/>
              </w:rPr>
              <w:t xml:space="preserve"> and </w:t>
            </w:r>
            <w:proofErr w:type="spellStart"/>
            <w:r>
              <w:rPr>
                <w:b/>
                <w:bCs/>
                <w:sz w:val="23"/>
                <w:szCs w:val="23"/>
              </w:rPr>
              <w:t>Mahābhārata</w:t>
            </w:r>
            <w:proofErr w:type="spellEnd"/>
            <w:r>
              <w:rPr>
                <w:b/>
                <w:bCs/>
                <w:sz w:val="23"/>
                <w:szCs w:val="23"/>
              </w:rPr>
              <w:t xml:space="preserve"> in South East Asia</w:t>
            </w:r>
          </w:p>
          <w:p w:rsidR="00AE0CD1" w:rsidRDefault="00AE0CD1" w:rsidP="008E5842">
            <w:pPr>
              <w:pStyle w:val="Default"/>
              <w:rPr>
                <w:sz w:val="23"/>
                <w:szCs w:val="23"/>
              </w:rPr>
            </w:pPr>
            <w:r>
              <w:rPr>
                <w:b/>
                <w:bCs/>
                <w:sz w:val="23"/>
                <w:szCs w:val="23"/>
              </w:rPr>
              <w:t xml:space="preserve"> </w:t>
            </w:r>
          </w:p>
          <w:p w:rsidR="00AE0CD1" w:rsidRDefault="00AE0CD1" w:rsidP="00AE0CD1">
            <w:pPr>
              <w:pStyle w:val="Default"/>
              <w:numPr>
                <w:ilvl w:val="0"/>
                <w:numId w:val="1"/>
              </w:numPr>
              <w:spacing w:after="25"/>
              <w:rPr>
                <w:sz w:val="23"/>
                <w:szCs w:val="23"/>
              </w:rPr>
            </w:pPr>
            <w:proofErr w:type="spellStart"/>
            <w:r>
              <w:rPr>
                <w:sz w:val="23"/>
                <w:szCs w:val="23"/>
              </w:rPr>
              <w:t>RāmaKathā</w:t>
            </w:r>
            <w:proofErr w:type="spellEnd"/>
            <w:r>
              <w:rPr>
                <w:sz w:val="23"/>
                <w:szCs w:val="23"/>
              </w:rPr>
              <w:t xml:space="preserve"> in South East Asia </w:t>
            </w:r>
          </w:p>
          <w:p w:rsidR="00AE0CD1" w:rsidRDefault="00AE0CD1" w:rsidP="00AE0CD1">
            <w:pPr>
              <w:pStyle w:val="Default"/>
              <w:numPr>
                <w:ilvl w:val="0"/>
                <w:numId w:val="1"/>
              </w:numPr>
              <w:rPr>
                <w:sz w:val="23"/>
                <w:szCs w:val="23"/>
              </w:rPr>
            </w:pPr>
            <w:proofErr w:type="spellStart"/>
            <w:r>
              <w:rPr>
                <w:sz w:val="23"/>
                <w:szCs w:val="23"/>
              </w:rPr>
              <w:t>Rāmāyana</w:t>
            </w:r>
            <w:proofErr w:type="spellEnd"/>
            <w:r>
              <w:rPr>
                <w:sz w:val="23"/>
                <w:szCs w:val="23"/>
              </w:rPr>
              <w:t xml:space="preserve"> and </w:t>
            </w:r>
            <w:proofErr w:type="spellStart"/>
            <w:r>
              <w:rPr>
                <w:sz w:val="23"/>
                <w:szCs w:val="23"/>
              </w:rPr>
              <w:t>Mahābhārata</w:t>
            </w:r>
            <w:proofErr w:type="spellEnd"/>
            <w:r>
              <w:rPr>
                <w:sz w:val="23"/>
                <w:szCs w:val="23"/>
              </w:rPr>
              <w:t xml:space="preserve"> in folk cultures of South East Asia </w:t>
            </w:r>
          </w:p>
          <w:p w:rsidR="00AE0CD1" w:rsidRPr="00545AAA" w:rsidRDefault="00AE0CD1" w:rsidP="008E5842">
            <w:pPr>
              <w:rPr>
                <w:rFonts w:ascii="Times New Roman" w:hAnsi="Times New Roman"/>
                <w:sz w:val="24"/>
                <w:szCs w:val="24"/>
              </w:rPr>
            </w:pPr>
          </w:p>
        </w:tc>
        <w:tc>
          <w:tcPr>
            <w:tcW w:w="3495" w:type="dxa"/>
            <w:shd w:val="clear" w:color="auto" w:fill="auto"/>
          </w:tcPr>
          <w:p w:rsidR="00AE0CD1" w:rsidRDefault="00AE0CD1" w:rsidP="008E5842">
            <w:pPr>
              <w:pStyle w:val="Default"/>
            </w:pPr>
          </w:p>
          <w:p w:rsidR="00AE0CD1" w:rsidRDefault="00AE0CD1" w:rsidP="008E5842">
            <w:pPr>
              <w:pStyle w:val="Default"/>
            </w:pPr>
          </w:p>
          <w:p w:rsidR="00AE0CD1" w:rsidRDefault="00AE0CD1" w:rsidP="008E5842">
            <w:pPr>
              <w:pStyle w:val="Default"/>
              <w:rPr>
                <w:sz w:val="23"/>
                <w:szCs w:val="23"/>
              </w:rPr>
            </w:pPr>
            <w:proofErr w:type="gramStart"/>
            <w:r>
              <w:rPr>
                <w:sz w:val="23"/>
                <w:szCs w:val="23"/>
              </w:rPr>
              <w:t>1.Mahulikar</w:t>
            </w:r>
            <w:proofErr w:type="gramEnd"/>
            <w:r>
              <w:rPr>
                <w:sz w:val="23"/>
                <w:szCs w:val="23"/>
              </w:rPr>
              <w:t xml:space="preserve">, </w:t>
            </w:r>
            <w:proofErr w:type="spellStart"/>
            <w:r>
              <w:rPr>
                <w:sz w:val="23"/>
                <w:szCs w:val="23"/>
              </w:rPr>
              <w:t>Gauri</w:t>
            </w:r>
            <w:proofErr w:type="spellEnd"/>
            <w:r>
              <w:rPr>
                <w:sz w:val="23"/>
                <w:szCs w:val="23"/>
              </w:rPr>
              <w:t xml:space="preserve">, Effect of Ramayana On Various Cultures And </w:t>
            </w:r>
            <w:proofErr w:type="spellStart"/>
            <w:r>
              <w:rPr>
                <w:sz w:val="23"/>
                <w:szCs w:val="23"/>
              </w:rPr>
              <w:t>Civilisations</w:t>
            </w:r>
            <w:proofErr w:type="spellEnd"/>
            <w:r>
              <w:rPr>
                <w:sz w:val="23"/>
                <w:szCs w:val="23"/>
              </w:rPr>
              <w:t xml:space="preserve">, Ramayana Institute. </w:t>
            </w:r>
          </w:p>
          <w:p w:rsidR="00AE0CD1" w:rsidRDefault="00AE0CD1" w:rsidP="008E5842">
            <w:pPr>
              <w:pStyle w:val="Default"/>
              <w:rPr>
                <w:sz w:val="23"/>
                <w:szCs w:val="23"/>
              </w:rPr>
            </w:pPr>
          </w:p>
          <w:p w:rsidR="00AE0CD1" w:rsidRDefault="00AE0CD1" w:rsidP="008E5842">
            <w:pPr>
              <w:pStyle w:val="Default"/>
            </w:pPr>
          </w:p>
          <w:p w:rsidR="00AE0CD1" w:rsidRDefault="00AE0CD1" w:rsidP="008E5842">
            <w:pPr>
              <w:pStyle w:val="Default"/>
              <w:rPr>
                <w:sz w:val="23"/>
                <w:szCs w:val="23"/>
              </w:rPr>
            </w:pPr>
            <w:proofErr w:type="gramStart"/>
            <w:r>
              <w:rPr>
                <w:sz w:val="23"/>
                <w:szCs w:val="23"/>
              </w:rPr>
              <w:t>2.The</w:t>
            </w:r>
            <w:proofErr w:type="gramEnd"/>
            <w:r>
              <w:rPr>
                <w:sz w:val="23"/>
                <w:szCs w:val="23"/>
              </w:rPr>
              <w:t xml:space="preserve"> </w:t>
            </w:r>
            <w:proofErr w:type="spellStart"/>
            <w:r>
              <w:rPr>
                <w:sz w:val="23"/>
                <w:szCs w:val="23"/>
              </w:rPr>
              <w:t>Rāmāyana</w:t>
            </w:r>
            <w:proofErr w:type="spellEnd"/>
            <w:r>
              <w:rPr>
                <w:sz w:val="23"/>
                <w:szCs w:val="23"/>
              </w:rPr>
              <w:t xml:space="preserve"> Tradition in Asia, Dr. V. </w:t>
            </w:r>
            <w:proofErr w:type="spellStart"/>
            <w:r>
              <w:rPr>
                <w:sz w:val="23"/>
                <w:szCs w:val="23"/>
              </w:rPr>
              <w:t>Raghavan</w:t>
            </w:r>
            <w:proofErr w:type="spellEnd"/>
            <w:r>
              <w:rPr>
                <w:sz w:val="23"/>
                <w:szCs w:val="23"/>
              </w:rPr>
              <w:t xml:space="preserve"> Ed. </w:t>
            </w:r>
          </w:p>
          <w:p w:rsidR="00AE0CD1" w:rsidRDefault="00AE0CD1" w:rsidP="008E5842">
            <w:pPr>
              <w:pStyle w:val="Default"/>
              <w:rPr>
                <w:sz w:val="23"/>
                <w:szCs w:val="23"/>
              </w:rPr>
            </w:pPr>
          </w:p>
          <w:p w:rsidR="00AE0CD1" w:rsidRDefault="00AE0CD1" w:rsidP="008E5842">
            <w:pPr>
              <w:rPr>
                <w:rFonts w:ascii="Times New Roman" w:hAnsi="Times New Roman"/>
                <w:sz w:val="24"/>
                <w:szCs w:val="24"/>
              </w:rPr>
            </w:pPr>
            <w:r w:rsidRPr="001F3559">
              <w:rPr>
                <w:rFonts w:ascii="Times New Roman" w:hAnsi="Times New Roman"/>
                <w:sz w:val="24"/>
                <w:szCs w:val="24"/>
              </w:rPr>
              <w:t>https://raahi.wordpress.com/2010/05/14/on-versions-of-the-ramayana-and-mahabharata-in-south-east-asia/</w:t>
            </w:r>
          </w:p>
          <w:p w:rsidR="00AE0CD1" w:rsidRPr="00545AAA" w:rsidRDefault="00AE0CD1" w:rsidP="008E5842">
            <w:pPr>
              <w:rPr>
                <w:rFonts w:ascii="Times New Roman" w:hAnsi="Times New Roman"/>
                <w:sz w:val="24"/>
                <w:szCs w:val="24"/>
              </w:rPr>
            </w:pPr>
          </w:p>
        </w:tc>
      </w:tr>
      <w:tr w:rsidR="00AE0CD1" w:rsidRPr="00545AAA" w:rsidTr="008E5842">
        <w:tc>
          <w:tcPr>
            <w:tcW w:w="1089" w:type="dxa"/>
            <w:shd w:val="clear" w:color="auto" w:fill="auto"/>
          </w:tcPr>
          <w:p w:rsidR="00AE0CD1" w:rsidRPr="00545AAA" w:rsidRDefault="00AE0CD1" w:rsidP="008E5842">
            <w:pPr>
              <w:rPr>
                <w:rFonts w:ascii="Times New Roman" w:hAnsi="Times New Roman"/>
                <w:sz w:val="24"/>
                <w:szCs w:val="24"/>
              </w:rPr>
            </w:pPr>
            <w:r w:rsidRPr="00545AAA">
              <w:rPr>
                <w:rFonts w:ascii="Times New Roman" w:hAnsi="Times New Roman"/>
                <w:sz w:val="24"/>
                <w:szCs w:val="24"/>
              </w:rPr>
              <w:t>8</w:t>
            </w:r>
          </w:p>
        </w:tc>
        <w:tc>
          <w:tcPr>
            <w:tcW w:w="1106" w:type="dxa"/>
            <w:shd w:val="clear" w:color="auto" w:fill="auto"/>
          </w:tcPr>
          <w:p w:rsidR="00AE0CD1" w:rsidRPr="00545AAA" w:rsidRDefault="00AE0CD1" w:rsidP="008E5842">
            <w:pPr>
              <w:rPr>
                <w:rFonts w:ascii="Times New Roman" w:hAnsi="Times New Roman"/>
                <w:sz w:val="24"/>
                <w:szCs w:val="24"/>
              </w:rPr>
            </w:pPr>
            <w:r>
              <w:rPr>
                <w:rFonts w:ascii="Times New Roman" w:hAnsi="Times New Roman"/>
                <w:sz w:val="24"/>
                <w:szCs w:val="24"/>
              </w:rPr>
              <w:t>4</w:t>
            </w:r>
          </w:p>
        </w:tc>
        <w:tc>
          <w:tcPr>
            <w:tcW w:w="3886" w:type="dxa"/>
            <w:shd w:val="clear" w:color="auto" w:fill="auto"/>
          </w:tcPr>
          <w:p w:rsidR="00AE0CD1" w:rsidRDefault="00AE0CD1" w:rsidP="008E5842">
            <w:pPr>
              <w:pStyle w:val="Default"/>
              <w:rPr>
                <w:b/>
                <w:bCs/>
                <w:sz w:val="23"/>
                <w:szCs w:val="23"/>
              </w:rPr>
            </w:pPr>
            <w:proofErr w:type="spellStart"/>
            <w:r>
              <w:rPr>
                <w:b/>
                <w:bCs/>
                <w:sz w:val="23"/>
                <w:szCs w:val="23"/>
              </w:rPr>
              <w:t>Rāmāyaṇa</w:t>
            </w:r>
            <w:proofErr w:type="spellEnd"/>
            <w:r>
              <w:rPr>
                <w:b/>
                <w:bCs/>
                <w:sz w:val="23"/>
                <w:szCs w:val="23"/>
              </w:rPr>
              <w:t xml:space="preserve"> and </w:t>
            </w:r>
            <w:proofErr w:type="spellStart"/>
            <w:r>
              <w:rPr>
                <w:b/>
                <w:bCs/>
                <w:sz w:val="23"/>
                <w:szCs w:val="23"/>
              </w:rPr>
              <w:t>Mahābhārata</w:t>
            </w:r>
            <w:proofErr w:type="spellEnd"/>
            <w:r>
              <w:rPr>
                <w:b/>
                <w:bCs/>
                <w:sz w:val="23"/>
                <w:szCs w:val="23"/>
              </w:rPr>
              <w:t xml:space="preserve"> in South East Asia</w:t>
            </w:r>
          </w:p>
          <w:p w:rsidR="00AE0CD1" w:rsidRDefault="00AE0CD1" w:rsidP="008E5842">
            <w:pPr>
              <w:pStyle w:val="Default"/>
              <w:rPr>
                <w:sz w:val="23"/>
                <w:szCs w:val="23"/>
              </w:rPr>
            </w:pPr>
            <w:r>
              <w:rPr>
                <w:b/>
                <w:bCs/>
                <w:sz w:val="23"/>
                <w:szCs w:val="23"/>
              </w:rPr>
              <w:t xml:space="preserve"> </w:t>
            </w:r>
          </w:p>
          <w:p w:rsidR="00AE0CD1" w:rsidRDefault="00AE0CD1" w:rsidP="00AE0CD1">
            <w:pPr>
              <w:pStyle w:val="Default"/>
              <w:numPr>
                <w:ilvl w:val="0"/>
                <w:numId w:val="1"/>
              </w:numPr>
              <w:spacing w:after="25"/>
              <w:rPr>
                <w:sz w:val="23"/>
                <w:szCs w:val="23"/>
              </w:rPr>
            </w:pPr>
            <w:proofErr w:type="spellStart"/>
            <w:r>
              <w:rPr>
                <w:sz w:val="23"/>
                <w:szCs w:val="23"/>
              </w:rPr>
              <w:t>RāmaKathā</w:t>
            </w:r>
            <w:proofErr w:type="spellEnd"/>
            <w:r>
              <w:rPr>
                <w:sz w:val="23"/>
                <w:szCs w:val="23"/>
              </w:rPr>
              <w:t xml:space="preserve"> in South East Asia </w:t>
            </w:r>
          </w:p>
          <w:p w:rsidR="00AE0CD1" w:rsidRDefault="00AE0CD1" w:rsidP="00AE0CD1">
            <w:pPr>
              <w:pStyle w:val="Default"/>
              <w:numPr>
                <w:ilvl w:val="0"/>
                <w:numId w:val="1"/>
              </w:numPr>
              <w:rPr>
                <w:sz w:val="23"/>
                <w:szCs w:val="23"/>
              </w:rPr>
            </w:pPr>
            <w:proofErr w:type="spellStart"/>
            <w:r>
              <w:rPr>
                <w:sz w:val="23"/>
                <w:szCs w:val="23"/>
              </w:rPr>
              <w:t>Rāmāyana</w:t>
            </w:r>
            <w:proofErr w:type="spellEnd"/>
            <w:r>
              <w:rPr>
                <w:sz w:val="23"/>
                <w:szCs w:val="23"/>
              </w:rPr>
              <w:t xml:space="preserve"> and </w:t>
            </w:r>
            <w:proofErr w:type="spellStart"/>
            <w:r>
              <w:rPr>
                <w:sz w:val="23"/>
                <w:szCs w:val="23"/>
              </w:rPr>
              <w:t>Mahābhārata</w:t>
            </w:r>
            <w:proofErr w:type="spellEnd"/>
            <w:r>
              <w:rPr>
                <w:sz w:val="23"/>
                <w:szCs w:val="23"/>
              </w:rPr>
              <w:t xml:space="preserve"> in folk cultures of South East Asia </w:t>
            </w:r>
          </w:p>
          <w:p w:rsidR="00AE0CD1" w:rsidRPr="00545AAA" w:rsidRDefault="00AE0CD1" w:rsidP="008E5842">
            <w:pPr>
              <w:rPr>
                <w:rFonts w:ascii="Times New Roman" w:hAnsi="Times New Roman"/>
                <w:sz w:val="24"/>
                <w:szCs w:val="24"/>
              </w:rPr>
            </w:pPr>
          </w:p>
        </w:tc>
        <w:tc>
          <w:tcPr>
            <w:tcW w:w="3495" w:type="dxa"/>
            <w:shd w:val="clear" w:color="auto" w:fill="auto"/>
          </w:tcPr>
          <w:p w:rsidR="00AE0CD1" w:rsidRDefault="00AE0CD1" w:rsidP="008E5842">
            <w:pPr>
              <w:pStyle w:val="Default"/>
            </w:pPr>
          </w:p>
          <w:p w:rsidR="00AE0CD1" w:rsidRDefault="00AE0CD1" w:rsidP="008E5842">
            <w:pPr>
              <w:pStyle w:val="Default"/>
            </w:pPr>
          </w:p>
          <w:p w:rsidR="00AE0CD1" w:rsidRDefault="00AE0CD1" w:rsidP="008E5842">
            <w:pPr>
              <w:pStyle w:val="Default"/>
              <w:rPr>
                <w:sz w:val="23"/>
                <w:szCs w:val="23"/>
              </w:rPr>
            </w:pPr>
            <w:proofErr w:type="spellStart"/>
            <w:r>
              <w:rPr>
                <w:sz w:val="23"/>
                <w:szCs w:val="23"/>
              </w:rPr>
              <w:t>Mahulikar</w:t>
            </w:r>
            <w:proofErr w:type="spellEnd"/>
            <w:r>
              <w:rPr>
                <w:sz w:val="23"/>
                <w:szCs w:val="23"/>
              </w:rPr>
              <w:t xml:space="preserve">, </w:t>
            </w:r>
            <w:proofErr w:type="spellStart"/>
            <w:r>
              <w:rPr>
                <w:sz w:val="23"/>
                <w:szCs w:val="23"/>
              </w:rPr>
              <w:t>Gauri</w:t>
            </w:r>
            <w:proofErr w:type="spellEnd"/>
            <w:r>
              <w:rPr>
                <w:sz w:val="23"/>
                <w:szCs w:val="23"/>
              </w:rPr>
              <w:t xml:space="preserve">, Effect of Ramayana On Various Cultures And </w:t>
            </w:r>
            <w:proofErr w:type="spellStart"/>
            <w:r>
              <w:rPr>
                <w:sz w:val="23"/>
                <w:szCs w:val="23"/>
              </w:rPr>
              <w:t>Civilisations</w:t>
            </w:r>
            <w:proofErr w:type="spellEnd"/>
            <w:r>
              <w:rPr>
                <w:sz w:val="23"/>
                <w:szCs w:val="23"/>
              </w:rPr>
              <w:t xml:space="preserve">, Ramayana Institute. </w:t>
            </w:r>
          </w:p>
          <w:p w:rsidR="00AE0CD1" w:rsidRDefault="00AE0CD1" w:rsidP="008E5842">
            <w:pPr>
              <w:rPr>
                <w:rFonts w:ascii="Times New Roman" w:hAnsi="Times New Roman"/>
                <w:sz w:val="24"/>
                <w:szCs w:val="24"/>
              </w:rPr>
            </w:pPr>
          </w:p>
          <w:p w:rsidR="00AE0CD1" w:rsidRPr="00545AAA" w:rsidRDefault="00AE0CD1" w:rsidP="008E5842">
            <w:pPr>
              <w:rPr>
                <w:rFonts w:ascii="Times New Roman" w:hAnsi="Times New Roman"/>
                <w:sz w:val="24"/>
                <w:szCs w:val="24"/>
              </w:rPr>
            </w:pPr>
            <w:r w:rsidRPr="001F3559">
              <w:rPr>
                <w:rFonts w:ascii="Times New Roman" w:hAnsi="Times New Roman"/>
                <w:sz w:val="24"/>
                <w:szCs w:val="24"/>
              </w:rPr>
              <w:t>https://raahi.wordpress.com/2010/05/14/on-versions-of-the-ramayana-and-mahabharata-in-south-east-asia/</w:t>
            </w:r>
          </w:p>
        </w:tc>
      </w:tr>
      <w:tr w:rsidR="00AE0CD1" w:rsidRPr="00545AAA" w:rsidTr="008E5842">
        <w:tc>
          <w:tcPr>
            <w:tcW w:w="1089" w:type="dxa"/>
            <w:shd w:val="clear" w:color="auto" w:fill="auto"/>
          </w:tcPr>
          <w:p w:rsidR="00AE0CD1" w:rsidRPr="00545AAA" w:rsidRDefault="00AE0CD1" w:rsidP="008E5842">
            <w:pPr>
              <w:rPr>
                <w:rFonts w:ascii="Times New Roman" w:hAnsi="Times New Roman"/>
                <w:sz w:val="24"/>
                <w:szCs w:val="24"/>
              </w:rPr>
            </w:pPr>
            <w:r w:rsidRPr="00545AAA">
              <w:rPr>
                <w:rFonts w:ascii="Times New Roman" w:hAnsi="Times New Roman"/>
                <w:sz w:val="24"/>
                <w:szCs w:val="24"/>
              </w:rPr>
              <w:t>9</w:t>
            </w:r>
          </w:p>
        </w:tc>
        <w:tc>
          <w:tcPr>
            <w:tcW w:w="1106" w:type="dxa"/>
            <w:shd w:val="clear" w:color="auto" w:fill="auto"/>
          </w:tcPr>
          <w:p w:rsidR="00AE0CD1" w:rsidRPr="00545AAA" w:rsidRDefault="00AE0CD1" w:rsidP="008E5842">
            <w:pPr>
              <w:rPr>
                <w:rFonts w:ascii="Times New Roman" w:hAnsi="Times New Roman"/>
                <w:sz w:val="24"/>
                <w:szCs w:val="24"/>
              </w:rPr>
            </w:pPr>
            <w:r>
              <w:rPr>
                <w:rFonts w:ascii="Times New Roman" w:hAnsi="Times New Roman"/>
                <w:sz w:val="24"/>
                <w:szCs w:val="24"/>
              </w:rPr>
              <w:t>5</w:t>
            </w:r>
          </w:p>
        </w:tc>
        <w:tc>
          <w:tcPr>
            <w:tcW w:w="3886" w:type="dxa"/>
            <w:shd w:val="clear" w:color="auto" w:fill="auto"/>
          </w:tcPr>
          <w:p w:rsidR="00AE0CD1" w:rsidRDefault="00AE0CD1" w:rsidP="008E5842">
            <w:pPr>
              <w:pStyle w:val="Default"/>
              <w:rPr>
                <w:b/>
                <w:bCs/>
                <w:sz w:val="23"/>
                <w:szCs w:val="23"/>
              </w:rPr>
            </w:pPr>
            <w:proofErr w:type="spellStart"/>
            <w:r>
              <w:rPr>
                <w:b/>
                <w:bCs/>
                <w:sz w:val="23"/>
                <w:szCs w:val="23"/>
              </w:rPr>
              <w:t>Kālidāsa</w:t>
            </w:r>
            <w:proofErr w:type="spellEnd"/>
            <w:r>
              <w:rPr>
                <w:b/>
                <w:bCs/>
                <w:sz w:val="23"/>
                <w:szCs w:val="23"/>
              </w:rPr>
              <w:t xml:space="preserve"> in the West </w:t>
            </w:r>
          </w:p>
          <w:p w:rsidR="00AE0CD1" w:rsidRDefault="00AE0CD1" w:rsidP="008E5842">
            <w:pPr>
              <w:pStyle w:val="Default"/>
              <w:rPr>
                <w:sz w:val="23"/>
                <w:szCs w:val="23"/>
              </w:rPr>
            </w:pPr>
          </w:p>
          <w:p w:rsidR="00AE0CD1" w:rsidRDefault="00AE0CD1" w:rsidP="00AE0CD1">
            <w:pPr>
              <w:pStyle w:val="Default"/>
              <w:numPr>
                <w:ilvl w:val="0"/>
                <w:numId w:val="1"/>
              </w:numPr>
              <w:rPr>
                <w:sz w:val="23"/>
                <w:szCs w:val="23"/>
              </w:rPr>
            </w:pPr>
            <w:r>
              <w:rPr>
                <w:sz w:val="23"/>
                <w:szCs w:val="23"/>
              </w:rPr>
              <w:t xml:space="preserve">English and German translations of </w:t>
            </w:r>
            <w:proofErr w:type="spellStart"/>
            <w:r>
              <w:rPr>
                <w:sz w:val="23"/>
                <w:szCs w:val="23"/>
              </w:rPr>
              <w:t>Kālidāsa's</w:t>
            </w:r>
            <w:proofErr w:type="spellEnd"/>
            <w:r>
              <w:rPr>
                <w:sz w:val="23"/>
                <w:szCs w:val="23"/>
              </w:rPr>
              <w:t xml:space="preserve"> works and their influence on western literature and theatre. </w:t>
            </w:r>
          </w:p>
          <w:p w:rsidR="00AE0CD1" w:rsidRPr="00F41652" w:rsidRDefault="00AE0CD1" w:rsidP="008E5842">
            <w:pPr>
              <w:rPr>
                <w:sz w:val="23"/>
                <w:szCs w:val="23"/>
              </w:rPr>
            </w:pPr>
          </w:p>
        </w:tc>
        <w:tc>
          <w:tcPr>
            <w:tcW w:w="3495" w:type="dxa"/>
            <w:shd w:val="clear" w:color="auto" w:fill="auto"/>
          </w:tcPr>
          <w:p w:rsidR="00AE0CD1" w:rsidRDefault="00AE0CD1" w:rsidP="008E5842">
            <w:pPr>
              <w:pStyle w:val="Default"/>
            </w:pPr>
          </w:p>
          <w:p w:rsidR="00AE0CD1" w:rsidRPr="005D6CB7" w:rsidRDefault="00AE0CD1" w:rsidP="008E5842">
            <w:pPr>
              <w:pStyle w:val="Heading1"/>
              <w:spacing w:line="288" w:lineRule="atLeast"/>
              <w:rPr>
                <w:rFonts w:ascii="Hind" w:hAnsi="Hind"/>
                <w:b w:val="0"/>
                <w:bCs w:val="0"/>
                <w:sz w:val="24"/>
                <w:szCs w:val="24"/>
              </w:rPr>
            </w:pPr>
            <w:proofErr w:type="spellStart"/>
            <w:r w:rsidRPr="005D6CB7">
              <w:rPr>
                <w:rFonts w:ascii="Hind" w:hAnsi="Hind"/>
                <w:b w:val="0"/>
                <w:bCs w:val="0"/>
                <w:sz w:val="24"/>
                <w:szCs w:val="24"/>
              </w:rPr>
              <w:t>Kalidaas</w:t>
            </w:r>
            <w:proofErr w:type="spellEnd"/>
            <w:r w:rsidRPr="005D6CB7">
              <w:rPr>
                <w:rFonts w:ascii="Hind" w:hAnsi="Hind"/>
                <w:b w:val="0"/>
                <w:bCs w:val="0"/>
                <w:sz w:val="24"/>
                <w:szCs w:val="24"/>
              </w:rPr>
              <w:t xml:space="preserve"> </w:t>
            </w:r>
            <w:proofErr w:type="spellStart"/>
            <w:r w:rsidRPr="005D6CB7">
              <w:rPr>
                <w:rFonts w:ascii="Hind" w:hAnsi="Hind"/>
                <w:b w:val="0"/>
                <w:bCs w:val="0"/>
                <w:sz w:val="24"/>
                <w:szCs w:val="24"/>
              </w:rPr>
              <w:t>Granthavali</w:t>
            </w:r>
            <w:proofErr w:type="gramStart"/>
            <w:r>
              <w:rPr>
                <w:rFonts w:ascii="Hind" w:hAnsi="Hind"/>
                <w:b w:val="0"/>
                <w:bCs w:val="0"/>
                <w:sz w:val="24"/>
                <w:szCs w:val="24"/>
              </w:rPr>
              <w:t>,</w:t>
            </w:r>
            <w:proofErr w:type="gramEnd"/>
            <w:r>
              <w:fldChar w:fldCharType="begin"/>
            </w:r>
            <w:r>
              <w:instrText xml:space="preserve"> HYPERLINK "https://epustakalay.com/writer/42532-revaprasad-dwivedi/" </w:instrText>
            </w:r>
            <w:r>
              <w:fldChar w:fldCharType="separate"/>
            </w:r>
            <w:r>
              <w:rPr>
                <w:rStyle w:val="Hyperlink"/>
                <w:rFonts w:ascii="Hind" w:hAnsi="Hind"/>
                <w:color w:val="0056B3"/>
                <w:sz w:val="23"/>
                <w:szCs w:val="23"/>
                <w:bdr w:val="none" w:sz="0" w:space="0" w:color="auto" w:frame="1"/>
                <w:shd w:val="clear" w:color="auto" w:fill="FFFFFF"/>
              </w:rPr>
              <w:t>Revaprasad</w:t>
            </w:r>
            <w:proofErr w:type="spellEnd"/>
            <w:r>
              <w:rPr>
                <w:rStyle w:val="Hyperlink"/>
                <w:rFonts w:ascii="Hind" w:hAnsi="Hind"/>
                <w:color w:val="0056B3"/>
                <w:sz w:val="23"/>
                <w:szCs w:val="23"/>
                <w:bdr w:val="none" w:sz="0" w:space="0" w:color="auto" w:frame="1"/>
                <w:shd w:val="clear" w:color="auto" w:fill="FFFFFF"/>
              </w:rPr>
              <w:t xml:space="preserve"> </w:t>
            </w:r>
            <w:proofErr w:type="spellStart"/>
            <w:r>
              <w:rPr>
                <w:rStyle w:val="Hyperlink"/>
                <w:rFonts w:ascii="Hind" w:hAnsi="Hind"/>
                <w:color w:val="0056B3"/>
                <w:sz w:val="23"/>
                <w:szCs w:val="23"/>
                <w:bdr w:val="none" w:sz="0" w:space="0" w:color="auto" w:frame="1"/>
                <w:shd w:val="clear" w:color="auto" w:fill="FFFFFF"/>
              </w:rPr>
              <w:t>Dwivedi</w:t>
            </w:r>
            <w:proofErr w:type="spellEnd"/>
            <w:r>
              <w:fldChar w:fldCharType="end"/>
            </w:r>
          </w:p>
        </w:tc>
      </w:tr>
      <w:tr w:rsidR="00AE0CD1" w:rsidRPr="00545AAA" w:rsidTr="008E5842">
        <w:tc>
          <w:tcPr>
            <w:tcW w:w="1089" w:type="dxa"/>
            <w:shd w:val="clear" w:color="auto" w:fill="auto"/>
          </w:tcPr>
          <w:p w:rsidR="00AE0CD1" w:rsidRPr="00545AAA" w:rsidRDefault="00AE0CD1" w:rsidP="008E5842">
            <w:pPr>
              <w:rPr>
                <w:rFonts w:ascii="Times New Roman" w:hAnsi="Times New Roman"/>
                <w:sz w:val="24"/>
                <w:szCs w:val="24"/>
              </w:rPr>
            </w:pPr>
            <w:r w:rsidRPr="00545AAA">
              <w:rPr>
                <w:rFonts w:ascii="Times New Roman" w:hAnsi="Times New Roman"/>
                <w:sz w:val="24"/>
                <w:szCs w:val="24"/>
              </w:rPr>
              <w:t>10</w:t>
            </w:r>
          </w:p>
        </w:tc>
        <w:tc>
          <w:tcPr>
            <w:tcW w:w="1106" w:type="dxa"/>
            <w:shd w:val="clear" w:color="auto" w:fill="auto"/>
          </w:tcPr>
          <w:p w:rsidR="00AE0CD1" w:rsidRPr="00545AAA" w:rsidRDefault="00AE0CD1" w:rsidP="008E5842">
            <w:pPr>
              <w:rPr>
                <w:rFonts w:ascii="Times New Roman" w:hAnsi="Times New Roman"/>
                <w:sz w:val="24"/>
                <w:szCs w:val="24"/>
              </w:rPr>
            </w:pPr>
            <w:r>
              <w:rPr>
                <w:rFonts w:ascii="Times New Roman" w:hAnsi="Times New Roman"/>
                <w:sz w:val="24"/>
                <w:szCs w:val="24"/>
              </w:rPr>
              <w:t>5</w:t>
            </w:r>
          </w:p>
        </w:tc>
        <w:tc>
          <w:tcPr>
            <w:tcW w:w="3886" w:type="dxa"/>
            <w:shd w:val="clear" w:color="auto" w:fill="auto"/>
          </w:tcPr>
          <w:p w:rsidR="00AE0CD1" w:rsidRDefault="00AE0CD1" w:rsidP="008E5842">
            <w:pPr>
              <w:pStyle w:val="Default"/>
              <w:rPr>
                <w:b/>
                <w:bCs/>
                <w:sz w:val="23"/>
                <w:szCs w:val="23"/>
              </w:rPr>
            </w:pPr>
            <w:proofErr w:type="spellStart"/>
            <w:r>
              <w:rPr>
                <w:b/>
                <w:bCs/>
                <w:sz w:val="23"/>
                <w:szCs w:val="23"/>
              </w:rPr>
              <w:t>Kālidāsa</w:t>
            </w:r>
            <w:proofErr w:type="spellEnd"/>
            <w:r>
              <w:rPr>
                <w:b/>
                <w:bCs/>
                <w:sz w:val="23"/>
                <w:szCs w:val="23"/>
              </w:rPr>
              <w:t xml:space="preserve"> in the West </w:t>
            </w:r>
          </w:p>
          <w:p w:rsidR="00AE0CD1" w:rsidRDefault="00AE0CD1" w:rsidP="008E5842">
            <w:pPr>
              <w:pStyle w:val="Default"/>
              <w:rPr>
                <w:sz w:val="23"/>
                <w:szCs w:val="23"/>
              </w:rPr>
            </w:pPr>
          </w:p>
          <w:p w:rsidR="00AE0CD1" w:rsidRDefault="00AE0CD1" w:rsidP="00AE0CD1">
            <w:pPr>
              <w:pStyle w:val="Default"/>
              <w:numPr>
                <w:ilvl w:val="0"/>
                <w:numId w:val="1"/>
              </w:numPr>
              <w:rPr>
                <w:sz w:val="23"/>
                <w:szCs w:val="23"/>
              </w:rPr>
            </w:pPr>
            <w:r>
              <w:rPr>
                <w:sz w:val="23"/>
                <w:szCs w:val="23"/>
              </w:rPr>
              <w:t xml:space="preserve">English and German translations of </w:t>
            </w:r>
            <w:proofErr w:type="spellStart"/>
            <w:r>
              <w:rPr>
                <w:sz w:val="23"/>
                <w:szCs w:val="23"/>
              </w:rPr>
              <w:t>Kālidāsa's</w:t>
            </w:r>
            <w:proofErr w:type="spellEnd"/>
            <w:r>
              <w:rPr>
                <w:sz w:val="23"/>
                <w:szCs w:val="23"/>
              </w:rPr>
              <w:t xml:space="preserve"> works and their influence on western literature and theatre. </w:t>
            </w:r>
          </w:p>
          <w:p w:rsidR="00AE0CD1" w:rsidRPr="00545AAA" w:rsidRDefault="00AE0CD1" w:rsidP="008E5842">
            <w:pPr>
              <w:rPr>
                <w:rFonts w:ascii="Times New Roman" w:hAnsi="Times New Roman"/>
                <w:sz w:val="24"/>
                <w:szCs w:val="24"/>
              </w:rPr>
            </w:pPr>
          </w:p>
        </w:tc>
        <w:tc>
          <w:tcPr>
            <w:tcW w:w="3495" w:type="dxa"/>
            <w:shd w:val="clear" w:color="auto" w:fill="auto"/>
          </w:tcPr>
          <w:p w:rsidR="00AE0CD1" w:rsidRPr="002D496D" w:rsidRDefault="00AE0CD1" w:rsidP="008E5842">
            <w:pPr>
              <w:pStyle w:val="Heading1"/>
              <w:shd w:val="clear" w:color="auto" w:fill="FFFFFF"/>
              <w:spacing w:before="0" w:beforeAutospacing="0" w:after="150" w:afterAutospacing="0" w:line="698" w:lineRule="atLeast"/>
              <w:rPr>
                <w:rFonts w:ascii="Arial" w:hAnsi="Arial" w:cs="Arial"/>
                <w:b w:val="0"/>
                <w:bCs w:val="0"/>
                <w:color w:val="353D41"/>
                <w:sz w:val="22"/>
                <w:szCs w:val="22"/>
              </w:rPr>
            </w:pPr>
            <w:proofErr w:type="spellStart"/>
            <w:r w:rsidRPr="005D6CB7">
              <w:rPr>
                <w:rFonts w:ascii="Hind" w:hAnsi="Hind"/>
                <w:b w:val="0"/>
                <w:bCs w:val="0"/>
                <w:sz w:val="24"/>
                <w:szCs w:val="24"/>
              </w:rPr>
              <w:t>Kalidaas</w:t>
            </w:r>
            <w:proofErr w:type="spellEnd"/>
            <w:r w:rsidRPr="005D6CB7">
              <w:rPr>
                <w:rFonts w:ascii="Hind" w:hAnsi="Hind"/>
                <w:b w:val="0"/>
                <w:bCs w:val="0"/>
                <w:sz w:val="24"/>
                <w:szCs w:val="24"/>
              </w:rPr>
              <w:t xml:space="preserve"> </w:t>
            </w:r>
            <w:proofErr w:type="spellStart"/>
            <w:r w:rsidRPr="005D6CB7">
              <w:rPr>
                <w:rFonts w:ascii="Hind" w:hAnsi="Hind"/>
                <w:b w:val="0"/>
                <w:bCs w:val="0"/>
                <w:sz w:val="24"/>
                <w:szCs w:val="24"/>
              </w:rPr>
              <w:t>Granthavali</w:t>
            </w:r>
            <w:proofErr w:type="spellEnd"/>
            <w:r>
              <w:rPr>
                <w:rFonts w:ascii="Hind" w:hAnsi="Hind"/>
                <w:b w:val="0"/>
                <w:bCs w:val="0"/>
                <w:sz w:val="24"/>
                <w:szCs w:val="24"/>
              </w:rPr>
              <w:t xml:space="preserve">, </w:t>
            </w:r>
            <w:hyperlink r:id="rId12" w:history="1">
              <w:proofErr w:type="spellStart"/>
              <w:r>
                <w:rPr>
                  <w:rStyle w:val="Hyperlink"/>
                  <w:rFonts w:ascii="Hind" w:hAnsi="Hind"/>
                  <w:color w:val="0056B3"/>
                  <w:sz w:val="23"/>
                  <w:szCs w:val="23"/>
                  <w:bdr w:val="none" w:sz="0" w:space="0" w:color="auto" w:frame="1"/>
                  <w:shd w:val="clear" w:color="auto" w:fill="FFFFFF"/>
                </w:rPr>
                <w:t>Revaprasad</w:t>
              </w:r>
              <w:proofErr w:type="spellEnd"/>
              <w:r>
                <w:rPr>
                  <w:rStyle w:val="Hyperlink"/>
                  <w:rFonts w:ascii="Hind" w:hAnsi="Hind"/>
                  <w:color w:val="0056B3"/>
                  <w:sz w:val="23"/>
                  <w:szCs w:val="23"/>
                  <w:bdr w:val="none" w:sz="0" w:space="0" w:color="auto" w:frame="1"/>
                  <w:shd w:val="clear" w:color="auto" w:fill="FFFFFF"/>
                </w:rPr>
                <w:t xml:space="preserve"> </w:t>
              </w:r>
              <w:proofErr w:type="spellStart"/>
              <w:r>
                <w:rPr>
                  <w:rStyle w:val="Hyperlink"/>
                  <w:rFonts w:ascii="Hind" w:hAnsi="Hind"/>
                  <w:color w:val="0056B3"/>
                  <w:sz w:val="23"/>
                  <w:szCs w:val="23"/>
                  <w:bdr w:val="none" w:sz="0" w:space="0" w:color="auto" w:frame="1"/>
                  <w:shd w:val="clear" w:color="auto" w:fill="FFFFFF"/>
                </w:rPr>
                <w:t>Dwivedi</w:t>
              </w:r>
              <w:proofErr w:type="spellEnd"/>
            </w:hyperlink>
            <w:r>
              <w:rPr>
                <w:rFonts w:ascii="Arial" w:hAnsi="Arial" w:cs="Arial"/>
                <w:b w:val="0"/>
                <w:bCs w:val="0"/>
                <w:color w:val="353D41"/>
                <w:sz w:val="22"/>
                <w:szCs w:val="22"/>
              </w:rPr>
              <w:t>,</w:t>
            </w:r>
          </w:p>
        </w:tc>
      </w:tr>
      <w:tr w:rsidR="00AE0CD1" w:rsidRPr="00545AAA" w:rsidTr="008E5842">
        <w:tc>
          <w:tcPr>
            <w:tcW w:w="1089" w:type="dxa"/>
            <w:shd w:val="clear" w:color="auto" w:fill="auto"/>
          </w:tcPr>
          <w:p w:rsidR="00AE0CD1" w:rsidRPr="00545AAA" w:rsidRDefault="00AE0CD1" w:rsidP="008E5842">
            <w:pPr>
              <w:rPr>
                <w:rFonts w:ascii="Times New Roman" w:hAnsi="Times New Roman"/>
                <w:sz w:val="24"/>
                <w:szCs w:val="24"/>
              </w:rPr>
            </w:pPr>
            <w:r w:rsidRPr="00545AAA">
              <w:rPr>
                <w:rFonts w:ascii="Times New Roman" w:hAnsi="Times New Roman"/>
                <w:sz w:val="24"/>
                <w:szCs w:val="24"/>
              </w:rPr>
              <w:t>11</w:t>
            </w:r>
          </w:p>
        </w:tc>
        <w:tc>
          <w:tcPr>
            <w:tcW w:w="1106" w:type="dxa"/>
            <w:shd w:val="clear" w:color="auto" w:fill="auto"/>
          </w:tcPr>
          <w:p w:rsidR="00AE0CD1" w:rsidRPr="00545AAA" w:rsidRDefault="00AE0CD1" w:rsidP="008E5842">
            <w:pPr>
              <w:rPr>
                <w:rFonts w:ascii="Times New Roman" w:hAnsi="Times New Roman"/>
                <w:sz w:val="24"/>
                <w:szCs w:val="24"/>
              </w:rPr>
            </w:pPr>
            <w:r>
              <w:rPr>
                <w:rFonts w:ascii="Times New Roman" w:hAnsi="Times New Roman"/>
                <w:sz w:val="24"/>
                <w:szCs w:val="24"/>
              </w:rPr>
              <w:t>6</w:t>
            </w:r>
          </w:p>
        </w:tc>
        <w:tc>
          <w:tcPr>
            <w:tcW w:w="3886" w:type="dxa"/>
            <w:shd w:val="clear" w:color="auto" w:fill="auto"/>
          </w:tcPr>
          <w:p w:rsidR="00AE0CD1" w:rsidRDefault="00AE0CD1" w:rsidP="008E5842">
            <w:pPr>
              <w:pStyle w:val="Default"/>
              <w:rPr>
                <w:sz w:val="23"/>
                <w:szCs w:val="23"/>
              </w:rPr>
            </w:pPr>
            <w:r>
              <w:rPr>
                <w:b/>
                <w:bCs/>
                <w:sz w:val="23"/>
                <w:szCs w:val="23"/>
              </w:rPr>
              <w:t xml:space="preserve">Sanskrit Studies across the World: Past and Present </w:t>
            </w:r>
          </w:p>
          <w:p w:rsidR="00AE0CD1" w:rsidRDefault="00AE0CD1" w:rsidP="00AE0CD1">
            <w:pPr>
              <w:pStyle w:val="Default"/>
              <w:numPr>
                <w:ilvl w:val="0"/>
                <w:numId w:val="1"/>
              </w:numPr>
              <w:spacing w:after="45"/>
              <w:rPr>
                <w:sz w:val="23"/>
                <w:szCs w:val="23"/>
              </w:rPr>
            </w:pPr>
            <w:r>
              <w:rPr>
                <w:sz w:val="23"/>
                <w:szCs w:val="23"/>
              </w:rPr>
              <w:lastRenderedPageBreak/>
              <w:t xml:space="preserve">Sanskrit Studies in Asia (China and Japan) </w:t>
            </w:r>
          </w:p>
          <w:p w:rsidR="00AE0CD1" w:rsidRDefault="00AE0CD1" w:rsidP="00AE0CD1">
            <w:pPr>
              <w:pStyle w:val="Default"/>
              <w:numPr>
                <w:ilvl w:val="0"/>
                <w:numId w:val="1"/>
              </w:numPr>
              <w:spacing w:after="45"/>
              <w:rPr>
                <w:sz w:val="23"/>
                <w:szCs w:val="23"/>
              </w:rPr>
            </w:pPr>
            <w:r>
              <w:rPr>
                <w:sz w:val="23"/>
                <w:szCs w:val="23"/>
              </w:rPr>
              <w:t xml:space="preserve">Sanskrit Studies in Europe (England, France and Germany) </w:t>
            </w:r>
          </w:p>
          <w:p w:rsidR="00AE0CD1" w:rsidRDefault="00AE0CD1" w:rsidP="00AE0CD1">
            <w:pPr>
              <w:pStyle w:val="Default"/>
              <w:numPr>
                <w:ilvl w:val="0"/>
                <w:numId w:val="1"/>
              </w:numPr>
              <w:rPr>
                <w:sz w:val="23"/>
                <w:szCs w:val="23"/>
              </w:rPr>
            </w:pPr>
            <w:r>
              <w:rPr>
                <w:sz w:val="23"/>
                <w:szCs w:val="23"/>
              </w:rPr>
              <w:t xml:space="preserve">Sanskrit Studies in America (USA and Canada) </w:t>
            </w:r>
          </w:p>
          <w:p w:rsidR="00AE0CD1" w:rsidRPr="00545AAA" w:rsidRDefault="00AE0CD1" w:rsidP="008E5842">
            <w:pPr>
              <w:rPr>
                <w:rFonts w:ascii="Times New Roman" w:hAnsi="Times New Roman"/>
                <w:sz w:val="24"/>
                <w:szCs w:val="24"/>
              </w:rPr>
            </w:pPr>
          </w:p>
        </w:tc>
        <w:tc>
          <w:tcPr>
            <w:tcW w:w="3495" w:type="dxa"/>
            <w:shd w:val="clear" w:color="auto" w:fill="auto"/>
          </w:tcPr>
          <w:p w:rsidR="00AE0CD1" w:rsidRDefault="00AE0CD1" w:rsidP="008E5842">
            <w:pPr>
              <w:pStyle w:val="Default"/>
            </w:pPr>
          </w:p>
          <w:p w:rsidR="00AE0CD1" w:rsidRDefault="00AE0CD1" w:rsidP="008E5842">
            <w:pPr>
              <w:pStyle w:val="Default"/>
              <w:rPr>
                <w:sz w:val="23"/>
                <w:szCs w:val="23"/>
              </w:rPr>
            </w:pPr>
            <w:proofErr w:type="spellStart"/>
            <w:r>
              <w:rPr>
                <w:sz w:val="23"/>
                <w:szCs w:val="23"/>
              </w:rPr>
              <w:t>Banarji</w:t>
            </w:r>
            <w:proofErr w:type="spellEnd"/>
            <w:r>
              <w:rPr>
                <w:sz w:val="23"/>
                <w:szCs w:val="23"/>
              </w:rPr>
              <w:t xml:space="preserve">, Suresh Chandra- 'Influence of </w:t>
            </w:r>
            <w:r>
              <w:rPr>
                <w:sz w:val="23"/>
                <w:szCs w:val="23"/>
              </w:rPr>
              <w:lastRenderedPageBreak/>
              <w:t xml:space="preserve">Sanskrit outside India, A Companion to Sanskrit Literature, MLBD, 1971. </w:t>
            </w:r>
          </w:p>
          <w:p w:rsidR="00AE0CD1" w:rsidRPr="00545AAA" w:rsidRDefault="00AE0CD1" w:rsidP="008E5842">
            <w:pPr>
              <w:rPr>
                <w:rFonts w:ascii="Times New Roman" w:hAnsi="Times New Roman"/>
                <w:sz w:val="24"/>
                <w:szCs w:val="24"/>
              </w:rPr>
            </w:pPr>
          </w:p>
        </w:tc>
      </w:tr>
      <w:tr w:rsidR="00AE0CD1" w:rsidRPr="00545AAA" w:rsidTr="008E5842">
        <w:tc>
          <w:tcPr>
            <w:tcW w:w="1089" w:type="dxa"/>
            <w:shd w:val="clear" w:color="auto" w:fill="auto"/>
          </w:tcPr>
          <w:p w:rsidR="00AE0CD1" w:rsidRPr="00545AAA" w:rsidRDefault="00AE0CD1" w:rsidP="008E5842">
            <w:pPr>
              <w:rPr>
                <w:rFonts w:ascii="Times New Roman" w:hAnsi="Times New Roman"/>
                <w:sz w:val="24"/>
                <w:szCs w:val="24"/>
              </w:rPr>
            </w:pPr>
            <w:r w:rsidRPr="00545AAA">
              <w:rPr>
                <w:rFonts w:ascii="Times New Roman" w:hAnsi="Times New Roman"/>
                <w:sz w:val="24"/>
                <w:szCs w:val="24"/>
              </w:rPr>
              <w:lastRenderedPageBreak/>
              <w:t>12</w:t>
            </w:r>
          </w:p>
        </w:tc>
        <w:tc>
          <w:tcPr>
            <w:tcW w:w="1106" w:type="dxa"/>
            <w:shd w:val="clear" w:color="auto" w:fill="auto"/>
          </w:tcPr>
          <w:p w:rsidR="00AE0CD1" w:rsidRPr="00545AAA" w:rsidRDefault="00AE0CD1" w:rsidP="008E5842">
            <w:pPr>
              <w:rPr>
                <w:rFonts w:ascii="Times New Roman" w:hAnsi="Times New Roman"/>
                <w:sz w:val="24"/>
                <w:szCs w:val="24"/>
              </w:rPr>
            </w:pPr>
            <w:r w:rsidRPr="00545AAA">
              <w:rPr>
                <w:rFonts w:ascii="Times New Roman" w:hAnsi="Times New Roman"/>
                <w:sz w:val="24"/>
                <w:szCs w:val="24"/>
              </w:rPr>
              <w:t>6</w:t>
            </w:r>
          </w:p>
        </w:tc>
        <w:tc>
          <w:tcPr>
            <w:tcW w:w="3886" w:type="dxa"/>
            <w:shd w:val="clear" w:color="auto" w:fill="auto"/>
          </w:tcPr>
          <w:p w:rsidR="00AE0CD1" w:rsidRDefault="00AE0CD1" w:rsidP="008E5842">
            <w:pPr>
              <w:pStyle w:val="Default"/>
              <w:rPr>
                <w:sz w:val="23"/>
                <w:szCs w:val="23"/>
              </w:rPr>
            </w:pPr>
            <w:r>
              <w:rPr>
                <w:b/>
                <w:bCs/>
                <w:sz w:val="23"/>
                <w:szCs w:val="23"/>
              </w:rPr>
              <w:t xml:space="preserve">Sanskrit Studies across the World: Past and Present </w:t>
            </w:r>
          </w:p>
          <w:p w:rsidR="00AE0CD1" w:rsidRDefault="00AE0CD1" w:rsidP="00AE0CD1">
            <w:pPr>
              <w:pStyle w:val="Default"/>
              <w:numPr>
                <w:ilvl w:val="0"/>
                <w:numId w:val="1"/>
              </w:numPr>
              <w:spacing w:after="45"/>
              <w:rPr>
                <w:sz w:val="23"/>
                <w:szCs w:val="23"/>
              </w:rPr>
            </w:pPr>
            <w:r>
              <w:rPr>
                <w:sz w:val="23"/>
                <w:szCs w:val="23"/>
              </w:rPr>
              <w:t xml:space="preserve">Sanskrit Studies in Asia (China and Japan) </w:t>
            </w:r>
          </w:p>
          <w:p w:rsidR="00AE0CD1" w:rsidRDefault="00AE0CD1" w:rsidP="00AE0CD1">
            <w:pPr>
              <w:pStyle w:val="Default"/>
              <w:numPr>
                <w:ilvl w:val="0"/>
                <w:numId w:val="1"/>
              </w:numPr>
              <w:spacing w:after="45"/>
              <w:rPr>
                <w:sz w:val="23"/>
                <w:szCs w:val="23"/>
              </w:rPr>
            </w:pPr>
            <w:r>
              <w:rPr>
                <w:sz w:val="23"/>
                <w:szCs w:val="23"/>
              </w:rPr>
              <w:t xml:space="preserve">Sanskrit Studies in Europe (England, France and Germany) </w:t>
            </w:r>
          </w:p>
          <w:p w:rsidR="00AE0CD1" w:rsidRDefault="00AE0CD1" w:rsidP="00AE0CD1">
            <w:pPr>
              <w:pStyle w:val="Default"/>
              <w:numPr>
                <w:ilvl w:val="0"/>
                <w:numId w:val="1"/>
              </w:numPr>
              <w:rPr>
                <w:sz w:val="23"/>
                <w:szCs w:val="23"/>
              </w:rPr>
            </w:pPr>
            <w:r>
              <w:rPr>
                <w:sz w:val="23"/>
                <w:szCs w:val="23"/>
              </w:rPr>
              <w:t xml:space="preserve">Sanskrit Studies in America (USA and Canada) </w:t>
            </w:r>
          </w:p>
          <w:p w:rsidR="00AE0CD1" w:rsidRPr="00545AAA" w:rsidRDefault="00AE0CD1" w:rsidP="008E5842">
            <w:pPr>
              <w:rPr>
                <w:rFonts w:ascii="Times New Roman" w:hAnsi="Times New Roman"/>
                <w:sz w:val="24"/>
                <w:szCs w:val="24"/>
              </w:rPr>
            </w:pPr>
          </w:p>
        </w:tc>
        <w:tc>
          <w:tcPr>
            <w:tcW w:w="3495" w:type="dxa"/>
            <w:shd w:val="clear" w:color="auto" w:fill="auto"/>
          </w:tcPr>
          <w:p w:rsidR="00AE0CD1" w:rsidRDefault="00AE0CD1" w:rsidP="008E5842">
            <w:pPr>
              <w:pStyle w:val="Default"/>
            </w:pPr>
          </w:p>
          <w:p w:rsidR="00AE0CD1" w:rsidRDefault="00AE0CD1" w:rsidP="008E5842">
            <w:pPr>
              <w:pStyle w:val="Default"/>
            </w:pPr>
          </w:p>
          <w:p w:rsidR="00AE0CD1" w:rsidRDefault="00AE0CD1" w:rsidP="008E5842">
            <w:pPr>
              <w:pStyle w:val="Default"/>
              <w:rPr>
                <w:sz w:val="23"/>
                <w:szCs w:val="23"/>
              </w:rPr>
            </w:pPr>
            <w:proofErr w:type="spellStart"/>
            <w:r>
              <w:rPr>
                <w:sz w:val="23"/>
                <w:szCs w:val="23"/>
              </w:rPr>
              <w:t>Banarji</w:t>
            </w:r>
            <w:proofErr w:type="spellEnd"/>
            <w:r>
              <w:rPr>
                <w:sz w:val="23"/>
                <w:szCs w:val="23"/>
              </w:rPr>
              <w:t xml:space="preserve">, Suresh Chandra- 'Influence of Sanskrit outside India, A Companion to Sanskrit Literature, MLBD, 1971. </w:t>
            </w:r>
          </w:p>
          <w:p w:rsidR="00AE0CD1" w:rsidRPr="002D496D" w:rsidRDefault="00AE0CD1" w:rsidP="008E5842">
            <w:pPr>
              <w:pStyle w:val="Heading1"/>
              <w:shd w:val="clear" w:color="auto" w:fill="FFFFFF"/>
              <w:spacing w:before="0" w:beforeAutospacing="0" w:after="150" w:afterAutospacing="0" w:line="698" w:lineRule="atLeast"/>
              <w:rPr>
                <w:rFonts w:ascii="Arial" w:hAnsi="Arial" w:cs="Arial"/>
                <w:b w:val="0"/>
                <w:bCs w:val="0"/>
                <w:color w:val="353D41"/>
                <w:sz w:val="22"/>
                <w:szCs w:val="22"/>
              </w:rPr>
            </w:pPr>
            <w:r>
              <w:rPr>
                <w:rFonts w:ascii="Arial" w:hAnsi="Arial" w:cs="Arial"/>
                <w:b w:val="0"/>
                <w:bCs w:val="0"/>
                <w:color w:val="353D41"/>
                <w:sz w:val="22"/>
                <w:szCs w:val="22"/>
              </w:rPr>
              <w:t>,</w:t>
            </w:r>
          </w:p>
          <w:p w:rsidR="00AE0CD1" w:rsidRPr="00545AAA" w:rsidRDefault="00AE0CD1" w:rsidP="008E5842">
            <w:pPr>
              <w:rPr>
                <w:rFonts w:ascii="Times New Roman" w:hAnsi="Times New Roman"/>
                <w:sz w:val="24"/>
                <w:szCs w:val="24"/>
              </w:rPr>
            </w:pPr>
          </w:p>
        </w:tc>
      </w:tr>
    </w:tbl>
    <w:p w:rsidR="00AE0CD1" w:rsidRPr="00BC02E6" w:rsidRDefault="00AE0CD1" w:rsidP="00AE0CD1">
      <w:pPr>
        <w:rPr>
          <w:rFonts w:ascii="Times New Roman" w:hAnsi="Times New Roman"/>
          <w:sz w:val="24"/>
          <w:szCs w:val="24"/>
        </w:rPr>
      </w:pPr>
    </w:p>
    <w:p w:rsidR="00AE0CD1" w:rsidRDefault="00AE0CD1" w:rsidP="00AE0CD1">
      <w:pPr>
        <w:rPr>
          <w:rFonts w:ascii="Times New Roman" w:hAnsi="Times New Roman"/>
          <w:b/>
          <w:sz w:val="24"/>
          <w:szCs w:val="24"/>
        </w:rPr>
      </w:pPr>
    </w:p>
    <w:p w:rsidR="00AE0CD1" w:rsidRPr="00681E4B" w:rsidRDefault="00AE0CD1" w:rsidP="00AE0CD1">
      <w:pPr>
        <w:rPr>
          <w:rFonts w:ascii="Times New Roman" w:hAnsi="Times New Roman"/>
          <w:b/>
          <w:sz w:val="24"/>
          <w:szCs w:val="24"/>
        </w:rPr>
      </w:pPr>
      <w:r w:rsidRPr="00681E4B">
        <w:rPr>
          <w:rFonts w:ascii="Times New Roman" w:hAnsi="Times New Roman"/>
          <w:b/>
          <w:sz w:val="24"/>
          <w:szCs w:val="24"/>
        </w:rPr>
        <w:t>Assessments of the Students</w:t>
      </w:r>
      <w:r>
        <w:rPr>
          <w:rFonts w:ascii="Times New Roman" w:hAnsi="Times New Roman"/>
          <w:b/>
          <w:sz w:val="24"/>
          <w:szCs w:val="24"/>
        </w:rPr>
        <w:t>:</w:t>
      </w:r>
    </w:p>
    <w:p w:rsidR="00AE0CD1" w:rsidRDefault="00AE0CD1" w:rsidP="00AE0CD1">
      <w:pPr>
        <w:jc w:val="both"/>
        <w:rPr>
          <w:rFonts w:ascii="Times New Roman" w:hAnsi="Times New Roman"/>
          <w:b/>
          <w:bCs/>
          <w:sz w:val="28"/>
          <w:szCs w:val="28"/>
        </w:rPr>
      </w:pPr>
      <w:r>
        <w:rPr>
          <w:rFonts w:ascii="Times New Roman" w:hAnsi="Times New Roman"/>
          <w:b/>
          <w:bCs/>
          <w:sz w:val="28"/>
          <w:szCs w:val="28"/>
        </w:rPr>
        <w:t>1</w:t>
      </w:r>
      <w:r w:rsidRPr="00F912D8">
        <w:rPr>
          <w:rFonts w:ascii="Times New Roman" w:hAnsi="Times New Roman"/>
          <w:b/>
          <w:bCs/>
          <w:sz w:val="28"/>
          <w:szCs w:val="28"/>
          <w:vertAlign w:val="superscript"/>
        </w:rPr>
        <w:t>st</w:t>
      </w:r>
      <w:r>
        <w:rPr>
          <w:rFonts w:ascii="Times New Roman" w:hAnsi="Times New Roman"/>
          <w:b/>
          <w:bCs/>
          <w:sz w:val="28"/>
          <w:szCs w:val="28"/>
        </w:rPr>
        <w:t xml:space="preserve"> Assignment </w:t>
      </w:r>
      <w:r w:rsidRPr="004C41B4">
        <w:rPr>
          <w:rFonts w:ascii="Times New Roman" w:hAnsi="Times New Roman"/>
          <w:bCs/>
          <w:sz w:val="28"/>
          <w:szCs w:val="28"/>
        </w:rPr>
        <w:t>is due in the fourth week (</w:t>
      </w:r>
      <w:proofErr w:type="spellStart"/>
      <w:r w:rsidRPr="004C41B4">
        <w:rPr>
          <w:rFonts w:ascii="Times New Roman" w:hAnsi="Times New Roman"/>
          <w:bCs/>
          <w:sz w:val="28"/>
          <w:szCs w:val="28"/>
        </w:rPr>
        <w:t>weightage</w:t>
      </w:r>
      <w:proofErr w:type="spellEnd"/>
      <w:r w:rsidRPr="004C41B4">
        <w:rPr>
          <w:rFonts w:ascii="Times New Roman" w:hAnsi="Times New Roman"/>
          <w:bCs/>
          <w:sz w:val="28"/>
          <w:szCs w:val="28"/>
        </w:rPr>
        <w:t xml:space="preserve"> 5 marks)</w:t>
      </w:r>
    </w:p>
    <w:p w:rsidR="00AE0CD1" w:rsidRDefault="00AE0CD1" w:rsidP="00AE0CD1">
      <w:pPr>
        <w:jc w:val="both"/>
        <w:rPr>
          <w:rFonts w:ascii="Times New Roman" w:hAnsi="Times New Roman"/>
          <w:b/>
          <w:bCs/>
          <w:sz w:val="28"/>
          <w:szCs w:val="28"/>
        </w:rPr>
      </w:pPr>
      <w:r>
        <w:rPr>
          <w:rFonts w:ascii="Times New Roman" w:hAnsi="Times New Roman"/>
          <w:b/>
          <w:bCs/>
          <w:sz w:val="28"/>
          <w:szCs w:val="28"/>
        </w:rPr>
        <w:t>2</w:t>
      </w:r>
      <w:r w:rsidRPr="00F912D8">
        <w:rPr>
          <w:rFonts w:ascii="Times New Roman" w:hAnsi="Times New Roman"/>
          <w:b/>
          <w:bCs/>
          <w:sz w:val="28"/>
          <w:szCs w:val="28"/>
          <w:vertAlign w:val="superscript"/>
        </w:rPr>
        <w:t>nd</w:t>
      </w:r>
      <w:r>
        <w:rPr>
          <w:rFonts w:ascii="Times New Roman" w:hAnsi="Times New Roman"/>
          <w:b/>
          <w:bCs/>
          <w:sz w:val="28"/>
          <w:szCs w:val="28"/>
        </w:rPr>
        <w:t xml:space="preserve"> Assignment </w:t>
      </w:r>
      <w:r w:rsidRPr="004C41B4">
        <w:rPr>
          <w:rFonts w:ascii="Times New Roman" w:hAnsi="Times New Roman"/>
          <w:bCs/>
          <w:sz w:val="28"/>
          <w:szCs w:val="28"/>
        </w:rPr>
        <w:t xml:space="preserve">is due in the </w:t>
      </w:r>
      <w:r>
        <w:rPr>
          <w:rFonts w:ascii="Times New Roman" w:hAnsi="Times New Roman"/>
          <w:bCs/>
          <w:sz w:val="28"/>
          <w:szCs w:val="28"/>
        </w:rPr>
        <w:t>7</w:t>
      </w:r>
      <w:r w:rsidRPr="004C41B4">
        <w:rPr>
          <w:rFonts w:ascii="Times New Roman" w:hAnsi="Times New Roman"/>
          <w:bCs/>
          <w:sz w:val="28"/>
          <w:szCs w:val="28"/>
          <w:vertAlign w:val="superscript"/>
        </w:rPr>
        <w:t>th</w:t>
      </w:r>
      <w:r w:rsidRPr="004C41B4">
        <w:rPr>
          <w:rFonts w:ascii="Times New Roman" w:hAnsi="Times New Roman"/>
          <w:bCs/>
          <w:sz w:val="28"/>
          <w:szCs w:val="28"/>
        </w:rPr>
        <w:t xml:space="preserve"> week (</w:t>
      </w:r>
      <w:proofErr w:type="spellStart"/>
      <w:r w:rsidRPr="004C41B4">
        <w:rPr>
          <w:rFonts w:ascii="Times New Roman" w:hAnsi="Times New Roman"/>
          <w:bCs/>
          <w:sz w:val="28"/>
          <w:szCs w:val="28"/>
        </w:rPr>
        <w:t>weightage</w:t>
      </w:r>
      <w:proofErr w:type="spellEnd"/>
      <w:r w:rsidRPr="004C41B4">
        <w:rPr>
          <w:rFonts w:ascii="Times New Roman" w:hAnsi="Times New Roman"/>
          <w:bCs/>
          <w:sz w:val="28"/>
          <w:szCs w:val="28"/>
        </w:rPr>
        <w:t xml:space="preserve"> 5 marks)</w:t>
      </w:r>
    </w:p>
    <w:p w:rsidR="00AE0CD1" w:rsidRDefault="00AE0CD1" w:rsidP="00AE0CD1">
      <w:pPr>
        <w:rPr>
          <w:rFonts w:ascii="Times New Roman" w:hAnsi="Times New Roman"/>
          <w:bCs/>
          <w:sz w:val="28"/>
          <w:szCs w:val="28"/>
        </w:rPr>
      </w:pPr>
      <w:r>
        <w:rPr>
          <w:rFonts w:ascii="Times New Roman" w:hAnsi="Times New Roman"/>
          <w:b/>
          <w:bCs/>
          <w:sz w:val="28"/>
          <w:szCs w:val="28"/>
        </w:rPr>
        <w:t xml:space="preserve">Class test </w:t>
      </w:r>
      <w:r w:rsidRPr="004C41B4">
        <w:rPr>
          <w:rFonts w:ascii="Times New Roman" w:hAnsi="Times New Roman"/>
          <w:bCs/>
          <w:sz w:val="28"/>
          <w:szCs w:val="28"/>
        </w:rPr>
        <w:t>is tentatively scheduled in the 10</w:t>
      </w:r>
      <w:r w:rsidRPr="004C41B4">
        <w:rPr>
          <w:rFonts w:ascii="Times New Roman" w:hAnsi="Times New Roman"/>
          <w:bCs/>
          <w:sz w:val="28"/>
          <w:szCs w:val="28"/>
          <w:vertAlign w:val="superscript"/>
        </w:rPr>
        <w:t>th</w:t>
      </w:r>
      <w:r w:rsidRPr="004C41B4">
        <w:rPr>
          <w:rFonts w:ascii="Times New Roman" w:hAnsi="Times New Roman"/>
          <w:bCs/>
          <w:sz w:val="28"/>
          <w:szCs w:val="28"/>
        </w:rPr>
        <w:t xml:space="preserve"> week (</w:t>
      </w:r>
      <w:proofErr w:type="spellStart"/>
      <w:r w:rsidRPr="004C41B4">
        <w:rPr>
          <w:rFonts w:ascii="Times New Roman" w:hAnsi="Times New Roman"/>
          <w:bCs/>
          <w:sz w:val="28"/>
          <w:szCs w:val="28"/>
        </w:rPr>
        <w:t>weightage</w:t>
      </w:r>
      <w:proofErr w:type="spellEnd"/>
      <w:r w:rsidRPr="004C41B4">
        <w:rPr>
          <w:rFonts w:ascii="Times New Roman" w:hAnsi="Times New Roman"/>
          <w:bCs/>
          <w:sz w:val="28"/>
          <w:szCs w:val="28"/>
        </w:rPr>
        <w:t xml:space="preserve"> 10 marks)</w:t>
      </w:r>
    </w:p>
    <w:p w:rsidR="00AE0CD1" w:rsidRDefault="00AE0CD1" w:rsidP="00AE0CD1">
      <w:pPr>
        <w:rPr>
          <w:rFonts w:ascii="Times New Roman" w:hAnsi="Times New Roman"/>
          <w:bCs/>
          <w:sz w:val="28"/>
          <w:szCs w:val="28"/>
        </w:rPr>
      </w:pPr>
      <w:r w:rsidRPr="00EE5E61">
        <w:rPr>
          <w:rFonts w:ascii="Times New Roman" w:hAnsi="Times New Roman"/>
          <w:b/>
          <w:bCs/>
          <w:sz w:val="28"/>
          <w:szCs w:val="28"/>
        </w:rPr>
        <w:t xml:space="preserve">Attendance </w:t>
      </w:r>
      <w:r>
        <w:rPr>
          <w:rFonts w:ascii="Times New Roman" w:hAnsi="Times New Roman"/>
          <w:bCs/>
          <w:sz w:val="28"/>
          <w:szCs w:val="28"/>
        </w:rPr>
        <w:t>(</w:t>
      </w:r>
      <w:proofErr w:type="spellStart"/>
      <w:r>
        <w:rPr>
          <w:rFonts w:ascii="Times New Roman" w:hAnsi="Times New Roman"/>
          <w:bCs/>
          <w:sz w:val="28"/>
          <w:szCs w:val="28"/>
        </w:rPr>
        <w:t>weightage</w:t>
      </w:r>
      <w:proofErr w:type="spellEnd"/>
      <w:r>
        <w:rPr>
          <w:rFonts w:ascii="Times New Roman" w:hAnsi="Times New Roman"/>
          <w:bCs/>
          <w:sz w:val="28"/>
          <w:szCs w:val="28"/>
        </w:rPr>
        <w:t xml:space="preserve"> 5 </w:t>
      </w:r>
      <w:r w:rsidRPr="004C41B4">
        <w:rPr>
          <w:rFonts w:ascii="Times New Roman" w:hAnsi="Times New Roman"/>
          <w:bCs/>
          <w:sz w:val="28"/>
          <w:szCs w:val="28"/>
        </w:rPr>
        <w:t>marks)</w:t>
      </w:r>
    </w:p>
    <w:p w:rsidR="00AE0CD1" w:rsidRPr="00EE5E61" w:rsidRDefault="00AE0CD1" w:rsidP="00AE0CD1">
      <w:pPr>
        <w:rPr>
          <w:rFonts w:ascii="Times New Roman" w:hAnsi="Times New Roman"/>
          <w:b/>
          <w:sz w:val="24"/>
          <w:szCs w:val="24"/>
        </w:rPr>
      </w:pPr>
      <w:r>
        <w:rPr>
          <w:rFonts w:ascii="Times New Roman" w:hAnsi="Times New Roman"/>
          <w:bCs/>
          <w:sz w:val="28"/>
          <w:szCs w:val="28"/>
        </w:rPr>
        <w:t xml:space="preserve">Total </w:t>
      </w:r>
      <w:proofErr w:type="spellStart"/>
      <w:r>
        <w:rPr>
          <w:rFonts w:ascii="Times New Roman" w:hAnsi="Times New Roman"/>
          <w:bCs/>
          <w:sz w:val="28"/>
          <w:szCs w:val="28"/>
        </w:rPr>
        <w:t>weightage</w:t>
      </w:r>
      <w:proofErr w:type="spellEnd"/>
      <w:r>
        <w:rPr>
          <w:rFonts w:ascii="Times New Roman" w:hAnsi="Times New Roman"/>
          <w:bCs/>
          <w:sz w:val="28"/>
          <w:szCs w:val="28"/>
        </w:rPr>
        <w:t xml:space="preserve"> of IA:        25 marks</w:t>
      </w:r>
    </w:p>
    <w:p w:rsidR="00AE0CD1" w:rsidRDefault="00AE0CD1" w:rsidP="00AE0CD1">
      <w:pPr>
        <w:rPr>
          <w:rFonts w:ascii="Times New Roman" w:hAnsi="Times New Roman"/>
          <w:sz w:val="24"/>
          <w:szCs w:val="24"/>
        </w:rPr>
      </w:pPr>
      <w:r w:rsidRPr="00681E4B">
        <w:rPr>
          <w:rFonts w:ascii="Times New Roman" w:hAnsi="Times New Roman"/>
          <w:b/>
          <w:sz w:val="24"/>
          <w:szCs w:val="24"/>
        </w:rPr>
        <w:t>Internal assessment:</w:t>
      </w:r>
      <w:r>
        <w:rPr>
          <w:rFonts w:ascii="Times New Roman" w:hAnsi="Times New Roman"/>
          <w:sz w:val="24"/>
          <w:szCs w:val="24"/>
        </w:rPr>
        <w:t xml:space="preserve"> A</w:t>
      </w:r>
      <w:r w:rsidRPr="00BC02E6">
        <w:rPr>
          <w:rFonts w:ascii="Times New Roman" w:hAnsi="Times New Roman"/>
          <w:sz w:val="24"/>
          <w:szCs w:val="24"/>
        </w:rPr>
        <w:t>ssignments</w:t>
      </w:r>
      <w:r>
        <w:rPr>
          <w:rFonts w:ascii="Times New Roman" w:hAnsi="Times New Roman"/>
          <w:sz w:val="24"/>
          <w:szCs w:val="24"/>
        </w:rPr>
        <w:t>, class test, group discussions, presentations. (25 marks)</w:t>
      </w:r>
    </w:p>
    <w:p w:rsidR="00AE0CD1" w:rsidRDefault="00AE0CD1" w:rsidP="00AE0CD1">
      <w:pPr>
        <w:rPr>
          <w:rFonts w:ascii="Times New Roman" w:hAnsi="Times New Roman"/>
          <w:sz w:val="24"/>
          <w:szCs w:val="24"/>
        </w:rPr>
      </w:pPr>
      <w:r>
        <w:rPr>
          <w:rFonts w:ascii="Times New Roman" w:hAnsi="Times New Roman"/>
          <w:sz w:val="24"/>
          <w:szCs w:val="24"/>
        </w:rPr>
        <w:t>(The main exam is conducted by the University of Delhi by a written test of 75 marks)</w:t>
      </w:r>
    </w:p>
    <w:p w:rsidR="00AE0CD1" w:rsidRDefault="00AE0CD1" w:rsidP="00AE0CD1">
      <w:pPr>
        <w:rPr>
          <w:rFonts w:ascii="Times New Roman" w:hAnsi="Times New Roman"/>
          <w:sz w:val="24"/>
          <w:szCs w:val="24"/>
        </w:rPr>
      </w:pPr>
    </w:p>
    <w:p w:rsidR="00AE0CD1" w:rsidRDefault="00AE0CD1" w:rsidP="00AE0CD1">
      <w:pPr>
        <w:jc w:val="both"/>
        <w:rPr>
          <w:rFonts w:ascii="Times New Roman" w:hAnsi="Times New Roman"/>
          <w:sz w:val="24"/>
          <w:szCs w:val="24"/>
        </w:rPr>
      </w:pPr>
      <w:r w:rsidRPr="00D314B0">
        <w:rPr>
          <w:rFonts w:ascii="Times New Roman" w:hAnsi="Times New Roman"/>
          <w:b/>
          <w:sz w:val="24"/>
          <w:szCs w:val="24"/>
        </w:rPr>
        <w:t>Pedagogy/Teaching Methodology</w:t>
      </w:r>
      <w:r>
        <w:rPr>
          <w:rFonts w:ascii="Times New Roman" w:hAnsi="Times New Roman"/>
          <w:b/>
          <w:sz w:val="24"/>
          <w:szCs w:val="24"/>
        </w:rPr>
        <w:t>/Tools</w:t>
      </w:r>
      <w:r>
        <w:rPr>
          <w:rFonts w:ascii="Times New Roman" w:hAnsi="Times New Roman"/>
          <w:sz w:val="24"/>
          <w:szCs w:val="24"/>
        </w:rPr>
        <w:t xml:space="preserve">: Lectures, group discussions and mutual interactions of students take place in the classes. Students are encouraged to participate in presentations. </w:t>
      </w:r>
      <w:r>
        <w:rPr>
          <w:rFonts w:ascii="Times New Roman" w:hAnsi="Times New Roman"/>
          <w:sz w:val="24"/>
          <w:szCs w:val="24"/>
        </w:rPr>
        <w:lastRenderedPageBreak/>
        <w:t xml:space="preserve">Intermittently students are given home work to write on some Sutra’s of the syllabus and their write ups are discussed in the tutorial class. Tutorial classes also aim to do develop writing skills of students and improving their linguistic skills. </w:t>
      </w:r>
    </w:p>
    <w:p w:rsidR="003620DE" w:rsidRDefault="003620DE" w:rsidP="00AE0CD1">
      <w:pPr>
        <w:jc w:val="both"/>
        <w:rPr>
          <w:rFonts w:ascii="Times New Roman" w:hAnsi="Times New Roman"/>
          <w:sz w:val="24"/>
          <w:szCs w:val="24"/>
        </w:rPr>
      </w:pPr>
    </w:p>
    <w:p w:rsidR="003620DE" w:rsidRPr="00900844" w:rsidRDefault="003620DE" w:rsidP="003620DE">
      <w:pPr>
        <w:jc w:val="center"/>
        <w:rPr>
          <w:rFonts w:ascii="Times New Roman" w:hAnsi="Times New Roman"/>
          <w:b/>
          <w:bCs/>
          <w:sz w:val="32"/>
          <w:szCs w:val="32"/>
        </w:rPr>
      </w:pPr>
      <w:proofErr w:type="spellStart"/>
      <w:r w:rsidRPr="00900844">
        <w:rPr>
          <w:rFonts w:ascii="Times New Roman" w:hAnsi="Times New Roman"/>
          <w:b/>
          <w:bCs/>
          <w:sz w:val="32"/>
          <w:szCs w:val="32"/>
        </w:rPr>
        <w:t>Bharati</w:t>
      </w:r>
      <w:proofErr w:type="spellEnd"/>
      <w:r w:rsidRPr="00900844">
        <w:rPr>
          <w:rFonts w:ascii="Times New Roman" w:hAnsi="Times New Roman"/>
          <w:b/>
          <w:bCs/>
          <w:sz w:val="32"/>
          <w:szCs w:val="32"/>
        </w:rPr>
        <w:t xml:space="preserve"> College</w:t>
      </w:r>
    </w:p>
    <w:p w:rsidR="003620DE" w:rsidRDefault="003620DE" w:rsidP="003620DE">
      <w:pPr>
        <w:jc w:val="center"/>
        <w:rPr>
          <w:rFonts w:ascii="Times New Roman" w:hAnsi="Times New Roman"/>
          <w:b/>
          <w:bCs/>
          <w:sz w:val="28"/>
          <w:szCs w:val="28"/>
        </w:rPr>
      </w:pPr>
      <w:r>
        <w:rPr>
          <w:rFonts w:ascii="Times New Roman" w:hAnsi="Times New Roman"/>
          <w:b/>
          <w:bCs/>
          <w:sz w:val="28"/>
          <w:szCs w:val="28"/>
        </w:rPr>
        <w:t>(University o</w:t>
      </w:r>
      <w:r w:rsidRPr="00900844">
        <w:rPr>
          <w:rFonts w:ascii="Times New Roman" w:hAnsi="Times New Roman"/>
          <w:b/>
          <w:bCs/>
          <w:sz w:val="28"/>
          <w:szCs w:val="28"/>
        </w:rPr>
        <w:t>f Delhi</w:t>
      </w:r>
      <w:r>
        <w:rPr>
          <w:rFonts w:ascii="Times New Roman" w:hAnsi="Times New Roman"/>
          <w:b/>
          <w:bCs/>
          <w:sz w:val="28"/>
          <w:szCs w:val="28"/>
        </w:rPr>
        <w:t>)</w:t>
      </w:r>
    </w:p>
    <w:p w:rsidR="003620DE" w:rsidRPr="00900844" w:rsidRDefault="003620DE" w:rsidP="003620DE">
      <w:pPr>
        <w:jc w:val="center"/>
        <w:rPr>
          <w:rFonts w:ascii="Times New Roman" w:hAnsi="Times New Roman"/>
          <w:b/>
          <w:bCs/>
          <w:sz w:val="28"/>
          <w:szCs w:val="28"/>
        </w:rPr>
      </w:pPr>
      <w:r>
        <w:rPr>
          <w:rFonts w:ascii="Times New Roman" w:hAnsi="Times New Roman"/>
          <w:b/>
          <w:bCs/>
          <w:sz w:val="28"/>
          <w:szCs w:val="28"/>
        </w:rPr>
        <w:t>Department of Sanskrit</w:t>
      </w:r>
    </w:p>
    <w:p w:rsidR="003620DE" w:rsidRDefault="003620DE" w:rsidP="003620DE">
      <w:pPr>
        <w:jc w:val="center"/>
        <w:rPr>
          <w:rFonts w:ascii="Times New Roman" w:hAnsi="Times New Roman"/>
          <w:b/>
          <w:bCs/>
          <w:sz w:val="28"/>
          <w:szCs w:val="28"/>
        </w:rPr>
      </w:pPr>
      <w:r w:rsidRPr="00900844">
        <w:rPr>
          <w:rFonts w:ascii="Times New Roman" w:hAnsi="Times New Roman"/>
          <w:b/>
          <w:bCs/>
          <w:sz w:val="28"/>
          <w:szCs w:val="28"/>
        </w:rPr>
        <w:t>Teaching Plan</w:t>
      </w:r>
      <w:r>
        <w:rPr>
          <w:rFonts w:ascii="Times New Roman" w:hAnsi="Times New Roman"/>
          <w:b/>
          <w:bCs/>
          <w:sz w:val="28"/>
          <w:szCs w:val="28"/>
        </w:rPr>
        <w:t xml:space="preserve"> </w:t>
      </w:r>
      <w:r w:rsidRPr="004B0831">
        <w:rPr>
          <w:rFonts w:ascii="Times New Roman" w:hAnsi="Times New Roman"/>
          <w:bCs/>
          <w:sz w:val="28"/>
          <w:szCs w:val="28"/>
        </w:rPr>
        <w:t>(July 2018- November 2018)</w:t>
      </w:r>
    </w:p>
    <w:p w:rsidR="003620DE" w:rsidRDefault="003620DE" w:rsidP="003620DE">
      <w:pPr>
        <w:jc w:val="center"/>
        <w:rPr>
          <w:rFonts w:ascii="Times New Roman" w:hAnsi="Times New Roman"/>
          <w:b/>
          <w:bCs/>
          <w:sz w:val="28"/>
          <w:szCs w:val="28"/>
        </w:rPr>
      </w:pPr>
    </w:p>
    <w:p w:rsidR="003620DE" w:rsidRPr="00F34391" w:rsidRDefault="003620DE" w:rsidP="003620DE">
      <w:pPr>
        <w:pStyle w:val="Default"/>
        <w:rPr>
          <w:sz w:val="32"/>
          <w:szCs w:val="32"/>
        </w:rPr>
      </w:pPr>
      <w:r>
        <w:rPr>
          <w:b/>
          <w:bCs/>
          <w:sz w:val="28"/>
          <w:szCs w:val="28"/>
        </w:rPr>
        <w:t xml:space="preserve">Course:       </w:t>
      </w:r>
      <w:proofErr w:type="spellStart"/>
      <w:r>
        <w:rPr>
          <w:b/>
          <w:bCs/>
          <w:sz w:val="32"/>
          <w:szCs w:val="32"/>
        </w:rPr>
        <w:t>Upaniṣad</w:t>
      </w:r>
      <w:proofErr w:type="spellEnd"/>
      <w:r>
        <w:rPr>
          <w:b/>
          <w:bCs/>
          <w:sz w:val="32"/>
          <w:szCs w:val="32"/>
        </w:rPr>
        <w:t xml:space="preserve"> and </w:t>
      </w:r>
      <w:proofErr w:type="spellStart"/>
      <w:r>
        <w:rPr>
          <w:b/>
          <w:bCs/>
          <w:sz w:val="32"/>
          <w:szCs w:val="32"/>
        </w:rPr>
        <w:t>Bhagawad</w:t>
      </w:r>
      <w:proofErr w:type="spellEnd"/>
      <w:r>
        <w:rPr>
          <w:b/>
          <w:bCs/>
          <w:sz w:val="32"/>
          <w:szCs w:val="32"/>
        </w:rPr>
        <w:t xml:space="preserve"> </w:t>
      </w:r>
      <w:proofErr w:type="spellStart"/>
      <w:r>
        <w:rPr>
          <w:b/>
          <w:bCs/>
          <w:sz w:val="32"/>
          <w:szCs w:val="32"/>
        </w:rPr>
        <w:t>Gītā</w:t>
      </w:r>
      <w:proofErr w:type="spellEnd"/>
      <w:r>
        <w:rPr>
          <w:b/>
          <w:bCs/>
          <w:sz w:val="32"/>
          <w:szCs w:val="32"/>
        </w:rPr>
        <w:t xml:space="preserve"> </w:t>
      </w:r>
      <w:r>
        <w:rPr>
          <w:rFonts w:ascii="Arial" w:hAnsi="Arial" w:cs="Arial"/>
          <w:b/>
          <w:bCs/>
          <w:sz w:val="32"/>
          <w:szCs w:val="32"/>
        </w:rPr>
        <w:t>(</w:t>
      </w:r>
      <w:r>
        <w:rPr>
          <w:b/>
          <w:bCs/>
          <w:sz w:val="32"/>
          <w:szCs w:val="32"/>
        </w:rPr>
        <w:t>72132802</w:t>
      </w:r>
      <w:r>
        <w:rPr>
          <w:rFonts w:ascii="Arial" w:hAnsi="Arial" w:cs="Arial"/>
          <w:b/>
          <w:bCs/>
          <w:sz w:val="32"/>
          <w:szCs w:val="32"/>
        </w:rPr>
        <w:t xml:space="preserve">) </w:t>
      </w:r>
    </w:p>
    <w:p w:rsidR="003620DE" w:rsidRPr="003E68FE" w:rsidRDefault="003620DE" w:rsidP="003620DE">
      <w:pPr>
        <w:rPr>
          <w:rFonts w:ascii="Times New Roman" w:hAnsi="Times New Roman"/>
          <w:bCs/>
          <w:sz w:val="28"/>
          <w:szCs w:val="28"/>
        </w:rPr>
      </w:pPr>
      <w:r>
        <w:rPr>
          <w:rFonts w:ascii="Times New Roman" w:hAnsi="Times New Roman"/>
          <w:b/>
          <w:bCs/>
          <w:sz w:val="28"/>
          <w:szCs w:val="28"/>
        </w:rPr>
        <w:t xml:space="preserve">Teacher(s):  </w:t>
      </w:r>
      <w:proofErr w:type="spellStart"/>
      <w:r>
        <w:rPr>
          <w:rFonts w:ascii="Times New Roman" w:hAnsi="Times New Roman"/>
          <w:bCs/>
          <w:sz w:val="28"/>
          <w:szCs w:val="28"/>
        </w:rPr>
        <w:t>Dr.Prem</w:t>
      </w:r>
      <w:proofErr w:type="spellEnd"/>
      <w:r>
        <w:rPr>
          <w:rFonts w:ascii="Times New Roman" w:hAnsi="Times New Roman"/>
          <w:bCs/>
          <w:sz w:val="28"/>
          <w:szCs w:val="28"/>
        </w:rPr>
        <w:t xml:space="preserve"> </w:t>
      </w:r>
      <w:proofErr w:type="spellStart"/>
      <w:r>
        <w:rPr>
          <w:rFonts w:ascii="Times New Roman" w:hAnsi="Times New Roman"/>
          <w:bCs/>
          <w:sz w:val="28"/>
          <w:szCs w:val="28"/>
        </w:rPr>
        <w:t>Ballabh</w:t>
      </w:r>
      <w:proofErr w:type="spellEnd"/>
      <w:r>
        <w:rPr>
          <w:rFonts w:ascii="Times New Roman" w:hAnsi="Times New Roman"/>
          <w:bCs/>
          <w:sz w:val="28"/>
          <w:szCs w:val="28"/>
        </w:rPr>
        <w:t xml:space="preserve"> </w:t>
      </w:r>
      <w:proofErr w:type="spellStart"/>
      <w:r>
        <w:rPr>
          <w:rFonts w:ascii="Times New Roman" w:hAnsi="Times New Roman"/>
          <w:bCs/>
          <w:sz w:val="28"/>
          <w:szCs w:val="28"/>
        </w:rPr>
        <w:t>Deoli</w:t>
      </w:r>
      <w:proofErr w:type="spellEnd"/>
      <w:r>
        <w:rPr>
          <w:rFonts w:ascii="Times New Roman" w:hAnsi="Times New Roman"/>
          <w:bCs/>
          <w:sz w:val="28"/>
          <w:szCs w:val="28"/>
        </w:rPr>
        <w:t xml:space="preserve"> </w:t>
      </w:r>
    </w:p>
    <w:p w:rsidR="003620DE" w:rsidRDefault="003620DE" w:rsidP="003620DE">
      <w:pPr>
        <w:jc w:val="both"/>
        <w:rPr>
          <w:rFonts w:ascii="Times New Roman" w:hAnsi="Times New Roman"/>
          <w:b/>
          <w:bCs/>
          <w:sz w:val="28"/>
          <w:szCs w:val="28"/>
        </w:rPr>
      </w:pPr>
      <w:r>
        <w:rPr>
          <w:rFonts w:ascii="Times New Roman" w:hAnsi="Times New Roman"/>
          <w:b/>
          <w:bCs/>
          <w:sz w:val="28"/>
          <w:szCs w:val="28"/>
        </w:rPr>
        <w:t>Semester:</w:t>
      </w:r>
      <w:r>
        <w:rPr>
          <w:rFonts w:ascii="Times New Roman" w:hAnsi="Times New Roman"/>
          <w:b/>
          <w:bCs/>
          <w:sz w:val="28"/>
          <w:szCs w:val="28"/>
        </w:rPr>
        <w:tab/>
        <w:t xml:space="preserve"> </w:t>
      </w:r>
      <w:r>
        <w:rPr>
          <w:rFonts w:ascii="Times New Roman" w:hAnsi="Times New Roman"/>
          <w:bCs/>
          <w:sz w:val="28"/>
          <w:szCs w:val="28"/>
        </w:rPr>
        <w:t>2th</w:t>
      </w:r>
      <w:r w:rsidRPr="004C41B4">
        <w:rPr>
          <w:rFonts w:ascii="Times New Roman" w:hAnsi="Times New Roman"/>
          <w:bCs/>
          <w:sz w:val="28"/>
          <w:szCs w:val="28"/>
        </w:rPr>
        <w:t xml:space="preserve"> B</w:t>
      </w:r>
      <w:r>
        <w:rPr>
          <w:rFonts w:ascii="Times New Roman" w:hAnsi="Times New Roman"/>
          <w:bCs/>
          <w:sz w:val="28"/>
          <w:szCs w:val="28"/>
        </w:rPr>
        <w:t>.</w:t>
      </w:r>
      <w:r w:rsidRPr="004C41B4">
        <w:rPr>
          <w:rFonts w:ascii="Times New Roman" w:hAnsi="Times New Roman"/>
          <w:bCs/>
          <w:sz w:val="28"/>
          <w:szCs w:val="28"/>
        </w:rPr>
        <w:t>A</w:t>
      </w:r>
      <w:r>
        <w:rPr>
          <w:rFonts w:ascii="Times New Roman" w:hAnsi="Times New Roman"/>
          <w:bCs/>
          <w:sz w:val="28"/>
          <w:szCs w:val="28"/>
        </w:rPr>
        <w:t>. (H</w:t>
      </w:r>
      <w:r w:rsidRPr="004C41B4">
        <w:rPr>
          <w:rFonts w:ascii="Times New Roman" w:hAnsi="Times New Roman"/>
          <w:bCs/>
          <w:sz w:val="28"/>
          <w:szCs w:val="28"/>
        </w:rPr>
        <w:t xml:space="preserve">) </w:t>
      </w:r>
    </w:p>
    <w:p w:rsidR="003620DE" w:rsidRDefault="003620DE" w:rsidP="003620DE">
      <w:pPr>
        <w:jc w:val="both"/>
        <w:rPr>
          <w:rFonts w:ascii="Times New Roman" w:hAnsi="Times New Roman"/>
          <w:bCs/>
          <w:sz w:val="28"/>
          <w:szCs w:val="28"/>
        </w:rPr>
      </w:pPr>
      <w:r>
        <w:rPr>
          <w:rFonts w:ascii="Times New Roman" w:hAnsi="Times New Roman"/>
          <w:b/>
          <w:bCs/>
          <w:sz w:val="28"/>
          <w:szCs w:val="28"/>
        </w:rPr>
        <w:t xml:space="preserve">Meetings:    </w:t>
      </w:r>
      <w:r>
        <w:rPr>
          <w:rFonts w:ascii="Times New Roman" w:hAnsi="Times New Roman"/>
          <w:bCs/>
          <w:sz w:val="28"/>
          <w:szCs w:val="28"/>
        </w:rPr>
        <w:t>4</w:t>
      </w:r>
      <w:r w:rsidRPr="004C41B4">
        <w:rPr>
          <w:rFonts w:ascii="Times New Roman" w:hAnsi="Times New Roman"/>
          <w:bCs/>
          <w:sz w:val="28"/>
          <w:szCs w:val="28"/>
        </w:rPr>
        <w:t xml:space="preserve"> in a week for lectures.</w:t>
      </w:r>
    </w:p>
    <w:p w:rsidR="003620DE" w:rsidRDefault="003620DE" w:rsidP="003620DE">
      <w:pPr>
        <w:pStyle w:val="Default"/>
        <w:jc w:val="both"/>
        <w:rPr>
          <w:sz w:val="23"/>
          <w:szCs w:val="23"/>
        </w:rPr>
      </w:pPr>
      <w:r>
        <w:rPr>
          <w:sz w:val="23"/>
          <w:szCs w:val="23"/>
        </w:rPr>
        <w:t xml:space="preserve">The general objective of this course is to give the students basic idea of Philosophy of the </w:t>
      </w:r>
      <w:proofErr w:type="spellStart"/>
      <w:r>
        <w:rPr>
          <w:sz w:val="23"/>
          <w:szCs w:val="23"/>
        </w:rPr>
        <w:t>Upaniṣads</w:t>
      </w:r>
      <w:proofErr w:type="spellEnd"/>
      <w:r>
        <w:rPr>
          <w:sz w:val="23"/>
          <w:szCs w:val="23"/>
        </w:rPr>
        <w:t xml:space="preserve"> and the </w:t>
      </w:r>
      <w:proofErr w:type="spellStart"/>
      <w:r>
        <w:rPr>
          <w:sz w:val="23"/>
          <w:szCs w:val="23"/>
        </w:rPr>
        <w:t>Bhagawad</w:t>
      </w:r>
      <w:proofErr w:type="spellEnd"/>
      <w:r>
        <w:rPr>
          <w:sz w:val="23"/>
          <w:szCs w:val="23"/>
        </w:rPr>
        <w:t xml:space="preserve"> </w:t>
      </w:r>
      <w:proofErr w:type="spellStart"/>
      <w:r>
        <w:rPr>
          <w:sz w:val="23"/>
          <w:szCs w:val="23"/>
        </w:rPr>
        <w:t>Gītā</w:t>
      </w:r>
      <w:proofErr w:type="spellEnd"/>
      <w:r>
        <w:rPr>
          <w:sz w:val="23"/>
          <w:szCs w:val="23"/>
        </w:rPr>
        <w:t xml:space="preserve">, which are </w:t>
      </w:r>
      <w:proofErr w:type="spellStart"/>
      <w:r>
        <w:rPr>
          <w:sz w:val="23"/>
          <w:szCs w:val="23"/>
        </w:rPr>
        <w:t>recognised</w:t>
      </w:r>
      <w:proofErr w:type="spellEnd"/>
      <w:r>
        <w:rPr>
          <w:sz w:val="23"/>
          <w:szCs w:val="23"/>
        </w:rPr>
        <w:t xml:space="preserve"> as representative texts of Indian thought.</w:t>
      </w:r>
      <w:r w:rsidRPr="00585D5D">
        <w:rPr>
          <w:sz w:val="23"/>
          <w:szCs w:val="23"/>
        </w:rPr>
        <w:t xml:space="preserve"> </w:t>
      </w:r>
      <w:r>
        <w:rPr>
          <w:sz w:val="23"/>
          <w:szCs w:val="23"/>
        </w:rPr>
        <w:t xml:space="preserve">The Students will be able to peep into understand the spiritual depth of the intellectual wisdom of Indian seers. The </w:t>
      </w:r>
      <w:proofErr w:type="spellStart"/>
      <w:r>
        <w:rPr>
          <w:sz w:val="23"/>
          <w:szCs w:val="23"/>
        </w:rPr>
        <w:t>Ishopanishad</w:t>
      </w:r>
      <w:proofErr w:type="spellEnd"/>
      <w:r>
        <w:rPr>
          <w:sz w:val="23"/>
          <w:szCs w:val="23"/>
        </w:rPr>
        <w:t xml:space="preserve"> teaches the art of </w:t>
      </w:r>
      <w:proofErr w:type="spellStart"/>
      <w:r>
        <w:rPr>
          <w:sz w:val="23"/>
          <w:szCs w:val="23"/>
        </w:rPr>
        <w:t>harmonising</w:t>
      </w:r>
      <w:proofErr w:type="spellEnd"/>
      <w:r>
        <w:rPr>
          <w:sz w:val="23"/>
          <w:szCs w:val="23"/>
        </w:rPr>
        <w:t xml:space="preserve"> materialism and spiritualism. The subject matter of the </w:t>
      </w:r>
      <w:proofErr w:type="spellStart"/>
      <w:r>
        <w:rPr>
          <w:sz w:val="23"/>
          <w:szCs w:val="23"/>
        </w:rPr>
        <w:t>Bhagawad</w:t>
      </w:r>
      <w:proofErr w:type="spellEnd"/>
      <w:r>
        <w:rPr>
          <w:sz w:val="23"/>
          <w:szCs w:val="23"/>
        </w:rPr>
        <w:t xml:space="preserve"> </w:t>
      </w:r>
      <w:proofErr w:type="spellStart"/>
      <w:r>
        <w:rPr>
          <w:sz w:val="23"/>
          <w:szCs w:val="23"/>
        </w:rPr>
        <w:t>Gita</w:t>
      </w:r>
      <w:proofErr w:type="spellEnd"/>
      <w:r>
        <w:rPr>
          <w:sz w:val="23"/>
          <w:szCs w:val="23"/>
        </w:rPr>
        <w:t xml:space="preserve"> II comprising of the concepts of </w:t>
      </w:r>
      <w:proofErr w:type="spellStart"/>
      <w:r>
        <w:rPr>
          <w:sz w:val="23"/>
          <w:szCs w:val="23"/>
        </w:rPr>
        <w:t>Ni</w:t>
      </w:r>
      <w:r>
        <w:rPr>
          <w:rFonts w:ascii="Calibri" w:hAnsi="Calibri" w:cs="Calibri"/>
          <w:sz w:val="23"/>
          <w:szCs w:val="23"/>
        </w:rPr>
        <w:t>ṣ</w:t>
      </w:r>
      <w:r>
        <w:rPr>
          <w:sz w:val="23"/>
          <w:szCs w:val="23"/>
        </w:rPr>
        <w:t>kām</w:t>
      </w:r>
      <w:proofErr w:type="spellEnd"/>
      <w:r>
        <w:rPr>
          <w:sz w:val="23"/>
          <w:szCs w:val="23"/>
        </w:rPr>
        <w:t xml:space="preserve"> </w:t>
      </w:r>
      <w:proofErr w:type="spellStart"/>
      <w:r>
        <w:rPr>
          <w:sz w:val="23"/>
          <w:szCs w:val="23"/>
        </w:rPr>
        <w:t>karmyoga</w:t>
      </w:r>
      <w:proofErr w:type="spellEnd"/>
      <w:r>
        <w:rPr>
          <w:sz w:val="23"/>
          <w:szCs w:val="23"/>
        </w:rPr>
        <w:t xml:space="preserve">, </w:t>
      </w:r>
      <w:proofErr w:type="gramStart"/>
      <w:r>
        <w:rPr>
          <w:sz w:val="23"/>
          <w:szCs w:val="23"/>
        </w:rPr>
        <w:t>Self</w:t>
      </w:r>
      <w:proofErr w:type="gramEnd"/>
      <w:r>
        <w:rPr>
          <w:sz w:val="23"/>
          <w:szCs w:val="23"/>
        </w:rPr>
        <w:t xml:space="preserve"> and </w:t>
      </w:r>
      <w:proofErr w:type="spellStart"/>
      <w:r>
        <w:rPr>
          <w:sz w:val="23"/>
          <w:szCs w:val="23"/>
        </w:rPr>
        <w:t>Sthita</w:t>
      </w:r>
      <w:proofErr w:type="spellEnd"/>
      <w:r>
        <w:rPr>
          <w:sz w:val="23"/>
          <w:szCs w:val="23"/>
        </w:rPr>
        <w:t xml:space="preserve"> </w:t>
      </w:r>
      <w:proofErr w:type="spellStart"/>
      <w:r>
        <w:rPr>
          <w:sz w:val="23"/>
          <w:szCs w:val="23"/>
        </w:rPr>
        <w:t>Prajña</w:t>
      </w:r>
      <w:proofErr w:type="spellEnd"/>
      <w:r>
        <w:rPr>
          <w:sz w:val="23"/>
          <w:szCs w:val="23"/>
        </w:rPr>
        <w:t xml:space="preserve"> (the ideal human being) will enable learners to attain a proper balance between intellectual and emotional faculties. </w:t>
      </w:r>
    </w:p>
    <w:p w:rsidR="003620DE" w:rsidRDefault="003620DE" w:rsidP="003620DE">
      <w:pPr>
        <w:pStyle w:val="Default"/>
        <w:jc w:val="both"/>
        <w:rPr>
          <w:sz w:val="23"/>
          <w:szCs w:val="23"/>
        </w:rPr>
      </w:pPr>
      <w:r>
        <w:rPr>
          <w:sz w:val="23"/>
          <w:szCs w:val="23"/>
        </w:rPr>
        <w:t xml:space="preserve">After the completion of this paper the students will be aware of the solutions of many modern day conflicts available in the </w:t>
      </w:r>
      <w:proofErr w:type="spellStart"/>
      <w:r>
        <w:rPr>
          <w:sz w:val="23"/>
          <w:szCs w:val="23"/>
        </w:rPr>
        <w:t>upanishadic</w:t>
      </w:r>
      <w:proofErr w:type="spellEnd"/>
      <w:r>
        <w:rPr>
          <w:sz w:val="23"/>
          <w:szCs w:val="23"/>
        </w:rPr>
        <w:t xml:space="preserve"> literature and </w:t>
      </w:r>
      <w:proofErr w:type="spellStart"/>
      <w:r>
        <w:rPr>
          <w:sz w:val="23"/>
          <w:szCs w:val="23"/>
        </w:rPr>
        <w:t>Bhagavad</w:t>
      </w:r>
      <w:proofErr w:type="spellEnd"/>
      <w:r>
        <w:rPr>
          <w:sz w:val="23"/>
          <w:szCs w:val="23"/>
        </w:rPr>
        <w:t xml:space="preserve"> </w:t>
      </w:r>
      <w:proofErr w:type="spellStart"/>
      <w:r>
        <w:rPr>
          <w:sz w:val="23"/>
          <w:szCs w:val="23"/>
        </w:rPr>
        <w:t>Geeta</w:t>
      </w:r>
      <w:proofErr w:type="spellEnd"/>
      <w:r>
        <w:rPr>
          <w:sz w:val="23"/>
          <w:szCs w:val="23"/>
        </w:rPr>
        <w:t>. They will get to know the spiritual aspects of Indian traditions separated from the religious tradition</w:t>
      </w:r>
      <w:r>
        <w:rPr>
          <w:b/>
          <w:bCs/>
          <w:sz w:val="23"/>
          <w:szCs w:val="23"/>
        </w:rPr>
        <w:t xml:space="preserve">. </w:t>
      </w:r>
      <w:r>
        <w:rPr>
          <w:sz w:val="23"/>
          <w:szCs w:val="23"/>
        </w:rPr>
        <w:t xml:space="preserve"> </w:t>
      </w:r>
    </w:p>
    <w:p w:rsidR="003620DE" w:rsidRPr="00CF5E87" w:rsidRDefault="003620DE" w:rsidP="003620DE">
      <w:pPr>
        <w:jc w:val="both"/>
        <w:rPr>
          <w:sz w:val="28"/>
          <w:szCs w:val="28"/>
        </w:rPr>
      </w:pPr>
      <w:r>
        <w:rPr>
          <w:sz w:val="23"/>
          <w:szCs w:val="23"/>
        </w:rPr>
        <w:br/>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9"/>
        <w:gridCol w:w="1106"/>
        <w:gridCol w:w="4573"/>
        <w:gridCol w:w="3044"/>
      </w:tblGrid>
      <w:tr w:rsidR="003620DE" w:rsidRPr="00545AAA" w:rsidTr="008E5842">
        <w:tc>
          <w:tcPr>
            <w:tcW w:w="1089" w:type="dxa"/>
            <w:shd w:val="clear" w:color="auto" w:fill="auto"/>
          </w:tcPr>
          <w:p w:rsidR="003620DE" w:rsidRPr="00545AAA" w:rsidRDefault="003620DE" w:rsidP="008E5842">
            <w:pPr>
              <w:rPr>
                <w:rFonts w:ascii="Times New Roman" w:hAnsi="Times New Roman"/>
                <w:b/>
                <w:sz w:val="24"/>
                <w:szCs w:val="24"/>
              </w:rPr>
            </w:pPr>
            <w:r w:rsidRPr="00545AAA">
              <w:rPr>
                <w:rFonts w:ascii="Times New Roman" w:hAnsi="Times New Roman"/>
                <w:b/>
                <w:sz w:val="24"/>
                <w:szCs w:val="24"/>
              </w:rPr>
              <w:t>Week</w:t>
            </w:r>
          </w:p>
        </w:tc>
        <w:tc>
          <w:tcPr>
            <w:tcW w:w="1106" w:type="dxa"/>
            <w:shd w:val="clear" w:color="auto" w:fill="auto"/>
          </w:tcPr>
          <w:p w:rsidR="003620DE" w:rsidRPr="00545AAA" w:rsidRDefault="003620DE" w:rsidP="008E5842">
            <w:pPr>
              <w:rPr>
                <w:rFonts w:ascii="Times New Roman" w:hAnsi="Times New Roman"/>
                <w:b/>
                <w:sz w:val="24"/>
                <w:szCs w:val="24"/>
              </w:rPr>
            </w:pPr>
            <w:r w:rsidRPr="00545AAA">
              <w:rPr>
                <w:rFonts w:ascii="Times New Roman" w:hAnsi="Times New Roman"/>
                <w:b/>
                <w:sz w:val="24"/>
                <w:szCs w:val="24"/>
              </w:rPr>
              <w:t>Unit</w:t>
            </w:r>
          </w:p>
        </w:tc>
        <w:tc>
          <w:tcPr>
            <w:tcW w:w="4573" w:type="dxa"/>
            <w:shd w:val="clear" w:color="auto" w:fill="auto"/>
          </w:tcPr>
          <w:p w:rsidR="003620DE" w:rsidRPr="00545AAA" w:rsidRDefault="003620DE" w:rsidP="008E5842">
            <w:pPr>
              <w:jc w:val="center"/>
              <w:rPr>
                <w:rFonts w:ascii="Times New Roman" w:hAnsi="Times New Roman"/>
                <w:b/>
                <w:sz w:val="24"/>
                <w:szCs w:val="24"/>
              </w:rPr>
            </w:pPr>
            <w:r w:rsidRPr="00545AAA">
              <w:rPr>
                <w:rFonts w:ascii="Times New Roman" w:hAnsi="Times New Roman"/>
                <w:b/>
                <w:sz w:val="24"/>
                <w:szCs w:val="24"/>
              </w:rPr>
              <w:t>Topics covered</w:t>
            </w:r>
          </w:p>
        </w:tc>
        <w:tc>
          <w:tcPr>
            <w:tcW w:w="3044" w:type="dxa"/>
            <w:shd w:val="clear" w:color="auto" w:fill="auto"/>
          </w:tcPr>
          <w:p w:rsidR="003620DE" w:rsidRPr="00545AAA" w:rsidRDefault="003620DE" w:rsidP="008E5842">
            <w:pPr>
              <w:jc w:val="center"/>
              <w:rPr>
                <w:rFonts w:ascii="Times New Roman" w:hAnsi="Times New Roman"/>
                <w:b/>
                <w:sz w:val="24"/>
                <w:szCs w:val="24"/>
              </w:rPr>
            </w:pPr>
            <w:r w:rsidRPr="00545AAA">
              <w:rPr>
                <w:rFonts w:ascii="Times New Roman" w:hAnsi="Times New Roman"/>
                <w:b/>
                <w:sz w:val="24"/>
                <w:szCs w:val="24"/>
              </w:rPr>
              <w:t>Required Readings</w:t>
            </w:r>
          </w:p>
        </w:tc>
      </w:tr>
      <w:tr w:rsidR="003620DE" w:rsidRPr="00545AAA" w:rsidTr="008E5842">
        <w:tc>
          <w:tcPr>
            <w:tcW w:w="1089" w:type="dxa"/>
            <w:shd w:val="clear" w:color="auto" w:fill="auto"/>
          </w:tcPr>
          <w:p w:rsidR="003620DE" w:rsidRPr="00545AAA" w:rsidRDefault="003620DE" w:rsidP="008E5842">
            <w:pPr>
              <w:rPr>
                <w:rFonts w:ascii="Times New Roman" w:hAnsi="Times New Roman"/>
                <w:sz w:val="24"/>
                <w:szCs w:val="24"/>
              </w:rPr>
            </w:pPr>
            <w:r w:rsidRPr="00545AAA">
              <w:rPr>
                <w:rFonts w:ascii="Times New Roman" w:hAnsi="Times New Roman"/>
                <w:sz w:val="24"/>
                <w:szCs w:val="24"/>
              </w:rPr>
              <w:t>1</w:t>
            </w:r>
          </w:p>
        </w:tc>
        <w:tc>
          <w:tcPr>
            <w:tcW w:w="1106" w:type="dxa"/>
            <w:shd w:val="clear" w:color="auto" w:fill="auto"/>
          </w:tcPr>
          <w:p w:rsidR="003620DE" w:rsidRPr="00545AAA" w:rsidRDefault="003620DE" w:rsidP="008E5842">
            <w:pPr>
              <w:rPr>
                <w:rFonts w:ascii="Times New Roman" w:hAnsi="Times New Roman"/>
                <w:sz w:val="24"/>
                <w:szCs w:val="24"/>
              </w:rPr>
            </w:pPr>
            <w:r w:rsidRPr="00545AAA">
              <w:rPr>
                <w:rFonts w:ascii="Times New Roman" w:hAnsi="Times New Roman"/>
                <w:sz w:val="24"/>
                <w:szCs w:val="24"/>
              </w:rPr>
              <w:t>1</w:t>
            </w:r>
          </w:p>
        </w:tc>
        <w:tc>
          <w:tcPr>
            <w:tcW w:w="4573" w:type="dxa"/>
            <w:shd w:val="clear" w:color="auto" w:fill="auto"/>
          </w:tcPr>
          <w:tbl>
            <w:tblPr>
              <w:tblW w:w="0" w:type="auto"/>
              <w:tblBorders>
                <w:top w:val="nil"/>
                <w:left w:val="nil"/>
                <w:bottom w:val="nil"/>
                <w:right w:val="nil"/>
              </w:tblBorders>
              <w:tblLook w:val="0000"/>
            </w:tblPr>
            <w:tblGrid>
              <w:gridCol w:w="2827"/>
              <w:gridCol w:w="341"/>
            </w:tblGrid>
            <w:tr w:rsidR="003620DE" w:rsidTr="008E5842">
              <w:tblPrEx>
                <w:tblCellMar>
                  <w:top w:w="0" w:type="dxa"/>
                  <w:bottom w:w="0" w:type="dxa"/>
                </w:tblCellMar>
              </w:tblPrEx>
              <w:trPr>
                <w:trHeight w:val="107"/>
              </w:trPr>
              <w:tc>
                <w:tcPr>
                  <w:tcW w:w="0" w:type="auto"/>
                </w:tcPr>
                <w:p w:rsidR="003620DE" w:rsidRDefault="003620DE" w:rsidP="008E5842">
                  <w:pPr>
                    <w:pStyle w:val="Default"/>
                    <w:rPr>
                      <w:sz w:val="23"/>
                      <w:szCs w:val="23"/>
                    </w:rPr>
                  </w:pPr>
                  <w:proofErr w:type="spellStart"/>
                  <w:r>
                    <w:rPr>
                      <w:b/>
                      <w:bCs/>
                      <w:sz w:val="23"/>
                      <w:szCs w:val="23"/>
                    </w:rPr>
                    <w:t>Ishavasyopnisad</w:t>
                  </w:r>
                  <w:proofErr w:type="spellEnd"/>
                  <w:r>
                    <w:rPr>
                      <w:b/>
                      <w:bCs/>
                      <w:sz w:val="23"/>
                      <w:szCs w:val="23"/>
                    </w:rPr>
                    <w:t xml:space="preserve"> </w:t>
                  </w:r>
                </w:p>
              </w:tc>
              <w:tc>
                <w:tcPr>
                  <w:tcW w:w="0" w:type="auto"/>
                </w:tcPr>
                <w:p w:rsidR="003620DE" w:rsidRDefault="003620DE" w:rsidP="008E5842">
                  <w:pPr>
                    <w:pStyle w:val="Default"/>
                    <w:rPr>
                      <w:b/>
                      <w:bCs/>
                      <w:sz w:val="23"/>
                      <w:szCs w:val="23"/>
                    </w:rPr>
                  </w:pPr>
                </w:p>
                <w:p w:rsidR="003620DE" w:rsidRDefault="003620DE" w:rsidP="008E5842">
                  <w:pPr>
                    <w:pStyle w:val="Default"/>
                    <w:rPr>
                      <w:sz w:val="23"/>
                      <w:szCs w:val="23"/>
                    </w:rPr>
                  </w:pPr>
                  <w:r>
                    <w:rPr>
                      <w:b/>
                      <w:bCs/>
                      <w:sz w:val="23"/>
                      <w:szCs w:val="23"/>
                    </w:rPr>
                    <w:t xml:space="preserve"> </w:t>
                  </w:r>
                </w:p>
              </w:tc>
            </w:tr>
            <w:tr w:rsidR="003620DE" w:rsidTr="008E5842">
              <w:tblPrEx>
                <w:tblCellMar>
                  <w:top w:w="0" w:type="dxa"/>
                  <w:bottom w:w="0" w:type="dxa"/>
                </w:tblCellMar>
              </w:tblPrEx>
              <w:trPr>
                <w:trHeight w:val="247"/>
              </w:trPr>
              <w:tc>
                <w:tcPr>
                  <w:tcW w:w="0" w:type="auto"/>
                  <w:gridSpan w:val="2"/>
                </w:tcPr>
                <w:p w:rsidR="003620DE" w:rsidRDefault="003620DE" w:rsidP="008E5842">
                  <w:pPr>
                    <w:pStyle w:val="Default"/>
                    <w:rPr>
                      <w:sz w:val="23"/>
                      <w:szCs w:val="23"/>
                    </w:rPr>
                  </w:pPr>
                  <w:r>
                    <w:rPr>
                      <w:sz w:val="23"/>
                      <w:szCs w:val="23"/>
                    </w:rPr>
                    <w:t xml:space="preserve">Introduction to </w:t>
                  </w:r>
                  <w:proofErr w:type="spellStart"/>
                  <w:r>
                    <w:rPr>
                      <w:sz w:val="23"/>
                      <w:szCs w:val="23"/>
                    </w:rPr>
                    <w:t>Ishavasyopnisad</w:t>
                  </w:r>
                  <w:proofErr w:type="spellEnd"/>
                  <w:r>
                    <w:rPr>
                      <w:sz w:val="23"/>
                      <w:szCs w:val="23"/>
                    </w:rPr>
                    <w:t xml:space="preserve"> </w:t>
                  </w:r>
                </w:p>
              </w:tc>
            </w:tr>
          </w:tbl>
          <w:p w:rsidR="003620DE" w:rsidRPr="00545AAA" w:rsidRDefault="003620DE" w:rsidP="008E5842">
            <w:pPr>
              <w:pStyle w:val="Default"/>
            </w:pPr>
          </w:p>
        </w:tc>
        <w:tc>
          <w:tcPr>
            <w:tcW w:w="3044" w:type="dxa"/>
            <w:shd w:val="clear" w:color="auto" w:fill="auto"/>
          </w:tcPr>
          <w:p w:rsidR="003620DE" w:rsidRDefault="003620DE" w:rsidP="008E5842">
            <w:pPr>
              <w:pStyle w:val="Default"/>
            </w:pPr>
          </w:p>
          <w:p w:rsidR="003620DE" w:rsidRDefault="003620DE" w:rsidP="008E5842">
            <w:pPr>
              <w:pStyle w:val="Default"/>
              <w:rPr>
                <w:color w:val="auto"/>
              </w:rPr>
            </w:pPr>
          </w:p>
          <w:p w:rsidR="003620DE" w:rsidRDefault="003620DE" w:rsidP="008E5842">
            <w:pPr>
              <w:pStyle w:val="Default"/>
              <w:rPr>
                <w:sz w:val="22"/>
                <w:szCs w:val="22"/>
              </w:rPr>
            </w:pPr>
            <w:proofErr w:type="spellStart"/>
            <w:r>
              <w:rPr>
                <w:sz w:val="22"/>
                <w:szCs w:val="22"/>
              </w:rPr>
              <w:t>Isha</w:t>
            </w:r>
            <w:proofErr w:type="spellEnd"/>
            <w:r>
              <w:rPr>
                <w:sz w:val="22"/>
                <w:szCs w:val="22"/>
              </w:rPr>
              <w:t xml:space="preserve"> Upanishad, The Complete Works Of Sri </w:t>
            </w:r>
            <w:proofErr w:type="spellStart"/>
            <w:r>
              <w:rPr>
                <w:sz w:val="22"/>
                <w:szCs w:val="22"/>
              </w:rPr>
              <w:t>Aurobindo</w:t>
            </w:r>
            <w:proofErr w:type="spellEnd"/>
            <w:r>
              <w:rPr>
                <w:sz w:val="22"/>
                <w:szCs w:val="22"/>
              </w:rPr>
              <w:t xml:space="preserve">, </w:t>
            </w:r>
          </w:p>
          <w:p w:rsidR="003620DE" w:rsidRDefault="003620DE" w:rsidP="008E5842">
            <w:pPr>
              <w:pStyle w:val="Default"/>
              <w:rPr>
                <w:sz w:val="22"/>
                <w:szCs w:val="22"/>
              </w:rPr>
            </w:pPr>
          </w:p>
          <w:p w:rsidR="003620DE" w:rsidRPr="00545AAA" w:rsidRDefault="003620DE" w:rsidP="008E5842">
            <w:pPr>
              <w:rPr>
                <w:rFonts w:ascii="Times New Roman" w:hAnsi="Times New Roman"/>
                <w:sz w:val="24"/>
                <w:szCs w:val="24"/>
              </w:rPr>
            </w:pPr>
          </w:p>
        </w:tc>
      </w:tr>
      <w:tr w:rsidR="003620DE" w:rsidRPr="00545AAA" w:rsidTr="008E5842">
        <w:tc>
          <w:tcPr>
            <w:tcW w:w="1089" w:type="dxa"/>
            <w:shd w:val="clear" w:color="auto" w:fill="auto"/>
          </w:tcPr>
          <w:p w:rsidR="003620DE" w:rsidRPr="00545AAA" w:rsidRDefault="003620DE" w:rsidP="008E5842">
            <w:pPr>
              <w:rPr>
                <w:rFonts w:ascii="Times New Roman" w:hAnsi="Times New Roman"/>
                <w:sz w:val="24"/>
                <w:szCs w:val="24"/>
              </w:rPr>
            </w:pPr>
            <w:r w:rsidRPr="00545AAA">
              <w:rPr>
                <w:rFonts w:ascii="Times New Roman" w:hAnsi="Times New Roman"/>
                <w:sz w:val="24"/>
                <w:szCs w:val="24"/>
              </w:rPr>
              <w:lastRenderedPageBreak/>
              <w:t>2</w:t>
            </w:r>
          </w:p>
        </w:tc>
        <w:tc>
          <w:tcPr>
            <w:tcW w:w="1106" w:type="dxa"/>
            <w:shd w:val="clear" w:color="auto" w:fill="auto"/>
          </w:tcPr>
          <w:p w:rsidR="003620DE" w:rsidRPr="00545AAA" w:rsidRDefault="003620DE" w:rsidP="008E5842">
            <w:pPr>
              <w:rPr>
                <w:rFonts w:ascii="Times New Roman" w:hAnsi="Times New Roman"/>
                <w:sz w:val="24"/>
                <w:szCs w:val="24"/>
              </w:rPr>
            </w:pPr>
            <w:r w:rsidRPr="00545AAA">
              <w:rPr>
                <w:rFonts w:ascii="Times New Roman" w:hAnsi="Times New Roman"/>
                <w:sz w:val="24"/>
                <w:szCs w:val="24"/>
              </w:rPr>
              <w:t>1</w:t>
            </w:r>
          </w:p>
        </w:tc>
        <w:tc>
          <w:tcPr>
            <w:tcW w:w="4573" w:type="dxa"/>
            <w:shd w:val="clear" w:color="auto" w:fill="auto"/>
          </w:tcPr>
          <w:tbl>
            <w:tblPr>
              <w:tblW w:w="0" w:type="auto"/>
              <w:tblBorders>
                <w:top w:val="nil"/>
                <w:left w:val="nil"/>
                <w:bottom w:val="nil"/>
                <w:right w:val="nil"/>
              </w:tblBorders>
              <w:tblLook w:val="0000"/>
            </w:tblPr>
            <w:tblGrid>
              <w:gridCol w:w="2935"/>
              <w:gridCol w:w="354"/>
            </w:tblGrid>
            <w:tr w:rsidR="003620DE" w:rsidTr="008E5842">
              <w:tblPrEx>
                <w:tblCellMar>
                  <w:top w:w="0" w:type="dxa"/>
                  <w:bottom w:w="0" w:type="dxa"/>
                </w:tblCellMar>
              </w:tblPrEx>
              <w:trPr>
                <w:trHeight w:val="107"/>
              </w:trPr>
              <w:tc>
                <w:tcPr>
                  <w:tcW w:w="0" w:type="auto"/>
                </w:tcPr>
                <w:p w:rsidR="003620DE" w:rsidRDefault="003620DE" w:rsidP="008E5842">
                  <w:pPr>
                    <w:pStyle w:val="Default"/>
                    <w:rPr>
                      <w:sz w:val="23"/>
                      <w:szCs w:val="23"/>
                    </w:rPr>
                  </w:pPr>
                  <w:proofErr w:type="spellStart"/>
                  <w:r>
                    <w:rPr>
                      <w:b/>
                      <w:bCs/>
                      <w:sz w:val="23"/>
                      <w:szCs w:val="23"/>
                    </w:rPr>
                    <w:t>Ishavasyopnisad</w:t>
                  </w:r>
                  <w:proofErr w:type="spellEnd"/>
                  <w:r>
                    <w:rPr>
                      <w:b/>
                      <w:bCs/>
                      <w:sz w:val="23"/>
                      <w:szCs w:val="23"/>
                    </w:rPr>
                    <w:t xml:space="preserve"> </w:t>
                  </w:r>
                </w:p>
              </w:tc>
              <w:tc>
                <w:tcPr>
                  <w:tcW w:w="0" w:type="auto"/>
                </w:tcPr>
                <w:p w:rsidR="003620DE" w:rsidRDefault="003620DE" w:rsidP="008E5842">
                  <w:pPr>
                    <w:pStyle w:val="Default"/>
                    <w:rPr>
                      <w:b/>
                      <w:bCs/>
                      <w:sz w:val="23"/>
                      <w:szCs w:val="23"/>
                    </w:rPr>
                  </w:pPr>
                </w:p>
                <w:p w:rsidR="003620DE" w:rsidRDefault="003620DE" w:rsidP="008E5842">
                  <w:pPr>
                    <w:pStyle w:val="Default"/>
                    <w:rPr>
                      <w:sz w:val="23"/>
                      <w:szCs w:val="23"/>
                    </w:rPr>
                  </w:pPr>
                  <w:r>
                    <w:rPr>
                      <w:b/>
                      <w:bCs/>
                      <w:sz w:val="23"/>
                      <w:szCs w:val="23"/>
                    </w:rPr>
                    <w:t xml:space="preserve"> </w:t>
                  </w:r>
                </w:p>
              </w:tc>
            </w:tr>
            <w:tr w:rsidR="003620DE" w:rsidTr="008E5842">
              <w:tblPrEx>
                <w:tblCellMar>
                  <w:top w:w="0" w:type="dxa"/>
                  <w:bottom w:w="0" w:type="dxa"/>
                </w:tblCellMar>
              </w:tblPrEx>
              <w:trPr>
                <w:trHeight w:val="247"/>
              </w:trPr>
              <w:tc>
                <w:tcPr>
                  <w:tcW w:w="0" w:type="auto"/>
                  <w:gridSpan w:val="2"/>
                </w:tcPr>
                <w:p w:rsidR="003620DE" w:rsidRDefault="003620DE" w:rsidP="008E5842">
                  <w:pPr>
                    <w:pStyle w:val="Default"/>
                    <w:rPr>
                      <w:sz w:val="23"/>
                      <w:szCs w:val="23"/>
                    </w:rPr>
                  </w:pPr>
                  <w:r>
                    <w:rPr>
                      <w:sz w:val="23"/>
                      <w:szCs w:val="23"/>
                    </w:rPr>
                    <w:t xml:space="preserve">Text Reading of </w:t>
                  </w:r>
                  <w:proofErr w:type="spellStart"/>
                  <w:r>
                    <w:rPr>
                      <w:sz w:val="23"/>
                      <w:szCs w:val="23"/>
                    </w:rPr>
                    <w:t>Ishavasyopnisad</w:t>
                  </w:r>
                  <w:proofErr w:type="spellEnd"/>
                  <w:r>
                    <w:rPr>
                      <w:sz w:val="23"/>
                      <w:szCs w:val="23"/>
                    </w:rPr>
                    <w:t xml:space="preserve"> </w:t>
                  </w:r>
                </w:p>
              </w:tc>
            </w:tr>
          </w:tbl>
          <w:p w:rsidR="003620DE" w:rsidRPr="00545AAA" w:rsidRDefault="003620DE" w:rsidP="008E5842">
            <w:pPr>
              <w:ind w:left="720"/>
              <w:rPr>
                <w:rFonts w:ascii="Times New Roman" w:hAnsi="Times New Roman"/>
                <w:sz w:val="24"/>
                <w:szCs w:val="24"/>
              </w:rPr>
            </w:pPr>
          </w:p>
        </w:tc>
        <w:tc>
          <w:tcPr>
            <w:tcW w:w="3044" w:type="dxa"/>
            <w:shd w:val="clear" w:color="auto" w:fill="auto"/>
          </w:tcPr>
          <w:p w:rsidR="003620DE" w:rsidRDefault="003620DE" w:rsidP="008E5842">
            <w:pPr>
              <w:pStyle w:val="Default"/>
              <w:rPr>
                <w:color w:val="auto"/>
              </w:rPr>
            </w:pPr>
          </w:p>
          <w:p w:rsidR="003620DE" w:rsidRDefault="003620DE" w:rsidP="008E5842">
            <w:pPr>
              <w:pStyle w:val="Default"/>
              <w:rPr>
                <w:sz w:val="22"/>
                <w:szCs w:val="22"/>
              </w:rPr>
            </w:pPr>
            <w:proofErr w:type="spellStart"/>
            <w:r>
              <w:rPr>
                <w:sz w:val="22"/>
                <w:szCs w:val="22"/>
              </w:rPr>
              <w:t>Isha</w:t>
            </w:r>
            <w:proofErr w:type="spellEnd"/>
            <w:r>
              <w:rPr>
                <w:sz w:val="22"/>
                <w:szCs w:val="22"/>
              </w:rPr>
              <w:t xml:space="preserve"> Upanishad, The Complete Works Of Sri </w:t>
            </w:r>
            <w:proofErr w:type="spellStart"/>
            <w:r>
              <w:rPr>
                <w:sz w:val="22"/>
                <w:szCs w:val="22"/>
              </w:rPr>
              <w:t>Aurobindo</w:t>
            </w:r>
            <w:proofErr w:type="spellEnd"/>
            <w:r>
              <w:rPr>
                <w:sz w:val="22"/>
                <w:szCs w:val="22"/>
              </w:rPr>
              <w:t xml:space="preserve">, </w:t>
            </w:r>
          </w:p>
          <w:p w:rsidR="003620DE" w:rsidRDefault="003620DE" w:rsidP="008E5842">
            <w:pPr>
              <w:pStyle w:val="Default"/>
              <w:rPr>
                <w:sz w:val="22"/>
                <w:szCs w:val="22"/>
              </w:rPr>
            </w:pPr>
          </w:p>
          <w:p w:rsidR="003620DE" w:rsidRPr="00545AAA" w:rsidRDefault="003620DE" w:rsidP="008E5842">
            <w:pPr>
              <w:rPr>
                <w:rFonts w:ascii="Times New Roman" w:hAnsi="Times New Roman"/>
                <w:sz w:val="24"/>
                <w:szCs w:val="24"/>
              </w:rPr>
            </w:pPr>
          </w:p>
        </w:tc>
      </w:tr>
      <w:tr w:rsidR="003620DE" w:rsidRPr="00545AAA" w:rsidTr="008E5842">
        <w:tc>
          <w:tcPr>
            <w:tcW w:w="1089" w:type="dxa"/>
            <w:shd w:val="clear" w:color="auto" w:fill="auto"/>
          </w:tcPr>
          <w:p w:rsidR="003620DE" w:rsidRPr="00545AAA" w:rsidRDefault="003620DE" w:rsidP="008E5842">
            <w:pPr>
              <w:rPr>
                <w:rFonts w:ascii="Times New Roman" w:hAnsi="Times New Roman"/>
                <w:sz w:val="24"/>
                <w:szCs w:val="24"/>
              </w:rPr>
            </w:pPr>
            <w:r w:rsidRPr="00545AAA">
              <w:rPr>
                <w:rFonts w:ascii="Times New Roman" w:hAnsi="Times New Roman"/>
                <w:sz w:val="24"/>
                <w:szCs w:val="24"/>
              </w:rPr>
              <w:t>3</w:t>
            </w:r>
          </w:p>
        </w:tc>
        <w:tc>
          <w:tcPr>
            <w:tcW w:w="1106" w:type="dxa"/>
            <w:shd w:val="clear" w:color="auto" w:fill="auto"/>
          </w:tcPr>
          <w:p w:rsidR="003620DE" w:rsidRPr="00545AAA" w:rsidRDefault="003620DE" w:rsidP="008E5842">
            <w:pPr>
              <w:rPr>
                <w:rFonts w:ascii="Times New Roman" w:hAnsi="Times New Roman"/>
                <w:sz w:val="24"/>
                <w:szCs w:val="24"/>
              </w:rPr>
            </w:pPr>
            <w:r w:rsidRPr="00545AAA">
              <w:rPr>
                <w:rFonts w:ascii="Times New Roman" w:hAnsi="Times New Roman"/>
                <w:sz w:val="24"/>
                <w:szCs w:val="24"/>
              </w:rPr>
              <w:t>2</w:t>
            </w:r>
          </w:p>
        </w:tc>
        <w:tc>
          <w:tcPr>
            <w:tcW w:w="4573" w:type="dxa"/>
            <w:shd w:val="clear" w:color="auto" w:fill="auto"/>
          </w:tcPr>
          <w:tbl>
            <w:tblPr>
              <w:tblW w:w="0" w:type="auto"/>
              <w:tblBorders>
                <w:top w:val="nil"/>
                <w:left w:val="nil"/>
                <w:bottom w:val="nil"/>
                <w:right w:val="nil"/>
              </w:tblBorders>
              <w:tblLook w:val="0000"/>
            </w:tblPr>
            <w:tblGrid>
              <w:gridCol w:w="2825"/>
              <w:gridCol w:w="336"/>
            </w:tblGrid>
            <w:tr w:rsidR="003620DE" w:rsidTr="008E5842">
              <w:tblPrEx>
                <w:tblCellMar>
                  <w:top w:w="0" w:type="dxa"/>
                  <w:bottom w:w="0" w:type="dxa"/>
                </w:tblCellMar>
              </w:tblPrEx>
              <w:trPr>
                <w:trHeight w:val="187"/>
              </w:trPr>
              <w:tc>
                <w:tcPr>
                  <w:tcW w:w="0" w:type="auto"/>
                </w:tcPr>
                <w:p w:rsidR="003620DE" w:rsidRDefault="003620DE" w:rsidP="008E5842">
                  <w:pPr>
                    <w:pStyle w:val="Default"/>
                    <w:rPr>
                      <w:sz w:val="28"/>
                      <w:szCs w:val="28"/>
                    </w:rPr>
                  </w:pPr>
                  <w:proofErr w:type="spellStart"/>
                  <w:r>
                    <w:rPr>
                      <w:b/>
                      <w:bCs/>
                      <w:sz w:val="28"/>
                      <w:szCs w:val="28"/>
                    </w:rPr>
                    <w:t>Bhagavadgita</w:t>
                  </w:r>
                  <w:proofErr w:type="spellEnd"/>
                  <w:r>
                    <w:rPr>
                      <w:b/>
                      <w:bCs/>
                      <w:sz w:val="28"/>
                      <w:szCs w:val="28"/>
                    </w:rPr>
                    <w:t xml:space="preserve"> </w:t>
                  </w:r>
                </w:p>
              </w:tc>
              <w:tc>
                <w:tcPr>
                  <w:tcW w:w="0" w:type="auto"/>
                </w:tcPr>
                <w:p w:rsidR="003620DE" w:rsidRDefault="003620DE" w:rsidP="008E5842">
                  <w:pPr>
                    <w:pStyle w:val="Default"/>
                    <w:rPr>
                      <w:b/>
                      <w:bCs/>
                      <w:sz w:val="23"/>
                      <w:szCs w:val="23"/>
                    </w:rPr>
                  </w:pPr>
                </w:p>
                <w:p w:rsidR="003620DE" w:rsidRDefault="003620DE" w:rsidP="008E5842">
                  <w:pPr>
                    <w:pStyle w:val="Default"/>
                    <w:rPr>
                      <w:sz w:val="23"/>
                      <w:szCs w:val="23"/>
                    </w:rPr>
                  </w:pPr>
                </w:p>
              </w:tc>
            </w:tr>
            <w:tr w:rsidR="003620DE" w:rsidTr="008E5842">
              <w:tblPrEx>
                <w:tblCellMar>
                  <w:top w:w="0" w:type="dxa"/>
                  <w:bottom w:w="0" w:type="dxa"/>
                </w:tblCellMar>
              </w:tblPrEx>
              <w:trPr>
                <w:trHeight w:val="247"/>
              </w:trPr>
              <w:tc>
                <w:tcPr>
                  <w:tcW w:w="0" w:type="auto"/>
                  <w:gridSpan w:val="2"/>
                </w:tcPr>
                <w:p w:rsidR="003620DE" w:rsidRDefault="003620DE" w:rsidP="008E5842">
                  <w:pPr>
                    <w:pStyle w:val="Default"/>
                    <w:rPr>
                      <w:sz w:val="23"/>
                      <w:szCs w:val="23"/>
                    </w:rPr>
                  </w:pPr>
                  <w:r>
                    <w:rPr>
                      <w:sz w:val="23"/>
                      <w:szCs w:val="23"/>
                    </w:rPr>
                    <w:t xml:space="preserve">Text Introduction: Chapter Two </w:t>
                  </w:r>
                </w:p>
                <w:p w:rsidR="003620DE" w:rsidRDefault="003620DE" w:rsidP="008E5842">
                  <w:pPr>
                    <w:pStyle w:val="Default"/>
                    <w:rPr>
                      <w:sz w:val="23"/>
                      <w:szCs w:val="23"/>
                    </w:rPr>
                  </w:pPr>
                </w:p>
              </w:tc>
            </w:tr>
          </w:tbl>
          <w:p w:rsidR="003620DE" w:rsidRPr="00545AAA" w:rsidRDefault="003620DE" w:rsidP="008E5842">
            <w:pPr>
              <w:ind w:left="720"/>
              <w:rPr>
                <w:rFonts w:ascii="Times New Roman" w:hAnsi="Times New Roman"/>
                <w:sz w:val="24"/>
                <w:szCs w:val="24"/>
              </w:rPr>
            </w:pPr>
          </w:p>
        </w:tc>
        <w:tc>
          <w:tcPr>
            <w:tcW w:w="3044" w:type="dxa"/>
            <w:shd w:val="clear" w:color="auto" w:fill="auto"/>
          </w:tcPr>
          <w:p w:rsidR="003620DE" w:rsidRDefault="003620DE" w:rsidP="008E5842">
            <w:pPr>
              <w:pStyle w:val="Default"/>
            </w:pPr>
          </w:p>
          <w:p w:rsidR="003620DE" w:rsidRDefault="003620DE" w:rsidP="008E5842">
            <w:pPr>
              <w:pStyle w:val="Default"/>
            </w:pPr>
          </w:p>
          <w:p w:rsidR="003620DE" w:rsidRDefault="003620DE" w:rsidP="008E5842">
            <w:pPr>
              <w:pStyle w:val="Default"/>
              <w:rPr>
                <w:color w:val="auto"/>
              </w:rPr>
            </w:pPr>
          </w:p>
          <w:p w:rsidR="003620DE" w:rsidRDefault="003620DE" w:rsidP="008E5842">
            <w:pPr>
              <w:pStyle w:val="Default"/>
              <w:rPr>
                <w:sz w:val="22"/>
                <w:szCs w:val="22"/>
              </w:rPr>
            </w:pPr>
            <w:proofErr w:type="spellStart"/>
            <w:r>
              <w:rPr>
                <w:sz w:val="22"/>
                <w:szCs w:val="22"/>
              </w:rPr>
              <w:t>Śrimadbhagavadgītā</w:t>
            </w:r>
            <w:proofErr w:type="spellEnd"/>
            <w:r>
              <w:rPr>
                <w:sz w:val="22"/>
                <w:szCs w:val="22"/>
              </w:rPr>
              <w:t xml:space="preserve"> - English commentary by </w:t>
            </w:r>
            <w:proofErr w:type="spellStart"/>
            <w:r>
              <w:rPr>
                <w:sz w:val="22"/>
                <w:szCs w:val="22"/>
              </w:rPr>
              <w:t>Jayadayal</w:t>
            </w:r>
            <w:proofErr w:type="spellEnd"/>
            <w:r>
              <w:rPr>
                <w:sz w:val="22"/>
                <w:szCs w:val="22"/>
              </w:rPr>
              <w:t xml:space="preserve"> </w:t>
            </w:r>
            <w:proofErr w:type="spellStart"/>
            <w:r>
              <w:rPr>
                <w:sz w:val="22"/>
                <w:szCs w:val="22"/>
              </w:rPr>
              <w:t>Goyandka</w:t>
            </w:r>
            <w:proofErr w:type="spellEnd"/>
            <w:r>
              <w:rPr>
                <w:sz w:val="22"/>
                <w:szCs w:val="22"/>
              </w:rPr>
              <w:t xml:space="preserve">, </w:t>
            </w:r>
          </w:p>
          <w:p w:rsidR="003620DE" w:rsidRPr="00E66421" w:rsidRDefault="003620DE" w:rsidP="008E5842">
            <w:pPr>
              <w:autoSpaceDE w:val="0"/>
              <w:autoSpaceDN w:val="0"/>
              <w:adjustRightInd w:val="0"/>
              <w:spacing w:after="0" w:line="240" w:lineRule="auto"/>
              <w:rPr>
                <w:rFonts w:ascii="Mangal" w:hAnsi="Mangal"/>
                <w:color w:val="000000"/>
                <w:sz w:val="21"/>
                <w:szCs w:val="21"/>
              </w:rPr>
            </w:pPr>
            <w:r w:rsidRPr="00E66421">
              <w:rPr>
                <w:rFonts w:ascii="Mangal" w:hAnsi="Mangal"/>
                <w:color w:val="000000"/>
                <w:sz w:val="21"/>
                <w:szCs w:val="21"/>
              </w:rPr>
              <w:t xml:space="preserve"> </w:t>
            </w:r>
          </w:p>
          <w:p w:rsidR="003620DE" w:rsidRPr="00545AAA" w:rsidRDefault="003620DE" w:rsidP="008E5842">
            <w:pPr>
              <w:rPr>
                <w:rFonts w:ascii="Times New Roman" w:hAnsi="Times New Roman"/>
                <w:sz w:val="24"/>
                <w:szCs w:val="24"/>
              </w:rPr>
            </w:pPr>
          </w:p>
        </w:tc>
      </w:tr>
      <w:tr w:rsidR="003620DE" w:rsidRPr="00545AAA" w:rsidTr="008E5842">
        <w:tc>
          <w:tcPr>
            <w:tcW w:w="1089" w:type="dxa"/>
            <w:shd w:val="clear" w:color="auto" w:fill="auto"/>
          </w:tcPr>
          <w:p w:rsidR="003620DE" w:rsidRPr="00545AAA" w:rsidRDefault="003620DE" w:rsidP="008E5842">
            <w:pPr>
              <w:rPr>
                <w:rFonts w:ascii="Times New Roman" w:hAnsi="Times New Roman"/>
                <w:sz w:val="24"/>
                <w:szCs w:val="24"/>
              </w:rPr>
            </w:pPr>
            <w:r w:rsidRPr="00545AAA">
              <w:rPr>
                <w:rFonts w:ascii="Times New Roman" w:hAnsi="Times New Roman"/>
                <w:sz w:val="24"/>
                <w:szCs w:val="24"/>
              </w:rPr>
              <w:t>4</w:t>
            </w:r>
          </w:p>
        </w:tc>
        <w:tc>
          <w:tcPr>
            <w:tcW w:w="1106" w:type="dxa"/>
            <w:shd w:val="clear" w:color="auto" w:fill="auto"/>
          </w:tcPr>
          <w:p w:rsidR="003620DE" w:rsidRPr="00545AAA" w:rsidRDefault="003620DE" w:rsidP="008E5842">
            <w:pPr>
              <w:rPr>
                <w:rFonts w:ascii="Times New Roman" w:hAnsi="Times New Roman"/>
                <w:sz w:val="24"/>
                <w:szCs w:val="24"/>
              </w:rPr>
            </w:pPr>
            <w:r w:rsidRPr="00545AAA">
              <w:rPr>
                <w:rFonts w:ascii="Times New Roman" w:hAnsi="Times New Roman"/>
                <w:sz w:val="24"/>
                <w:szCs w:val="24"/>
              </w:rPr>
              <w:t>2</w:t>
            </w:r>
          </w:p>
        </w:tc>
        <w:tc>
          <w:tcPr>
            <w:tcW w:w="4573" w:type="dxa"/>
            <w:shd w:val="clear" w:color="auto" w:fill="auto"/>
          </w:tcPr>
          <w:p w:rsidR="003620DE" w:rsidRDefault="003620DE" w:rsidP="008E5842">
            <w:pPr>
              <w:rPr>
                <w:sz w:val="23"/>
                <w:szCs w:val="23"/>
              </w:rPr>
            </w:pPr>
            <w:proofErr w:type="spellStart"/>
            <w:r>
              <w:rPr>
                <w:b/>
                <w:bCs/>
                <w:sz w:val="28"/>
                <w:szCs w:val="28"/>
              </w:rPr>
              <w:t>Bhagavadgita</w:t>
            </w:r>
            <w:proofErr w:type="spellEnd"/>
          </w:p>
          <w:p w:rsidR="003620DE" w:rsidRDefault="003620DE" w:rsidP="008E5842">
            <w:pPr>
              <w:rPr>
                <w:sz w:val="23"/>
                <w:szCs w:val="23"/>
              </w:rPr>
            </w:pPr>
            <w:r>
              <w:rPr>
                <w:sz w:val="23"/>
                <w:szCs w:val="23"/>
              </w:rPr>
              <w:t xml:space="preserve">Text </w:t>
            </w:r>
            <w:proofErr w:type="spellStart"/>
            <w:r>
              <w:rPr>
                <w:sz w:val="23"/>
                <w:szCs w:val="23"/>
              </w:rPr>
              <w:t>Reading</w:t>
            </w:r>
            <w:proofErr w:type="gramStart"/>
            <w:r>
              <w:rPr>
                <w:sz w:val="23"/>
                <w:szCs w:val="23"/>
              </w:rPr>
              <w:t>:Chapter</w:t>
            </w:r>
            <w:proofErr w:type="spellEnd"/>
            <w:proofErr w:type="gramEnd"/>
            <w:r>
              <w:rPr>
                <w:sz w:val="23"/>
                <w:szCs w:val="23"/>
              </w:rPr>
              <w:t xml:space="preserve"> Two, Verse:01-25. </w:t>
            </w:r>
          </w:p>
          <w:p w:rsidR="003620DE" w:rsidRDefault="003620DE" w:rsidP="008E5842">
            <w:pPr>
              <w:rPr>
                <w:sz w:val="23"/>
                <w:szCs w:val="23"/>
              </w:rPr>
            </w:pPr>
          </w:p>
          <w:p w:rsidR="003620DE" w:rsidRPr="00545AAA" w:rsidRDefault="003620DE" w:rsidP="008E5842">
            <w:pPr>
              <w:rPr>
                <w:rFonts w:ascii="Times New Roman" w:hAnsi="Times New Roman"/>
                <w:sz w:val="24"/>
                <w:szCs w:val="24"/>
              </w:rPr>
            </w:pPr>
          </w:p>
        </w:tc>
        <w:tc>
          <w:tcPr>
            <w:tcW w:w="3044" w:type="dxa"/>
            <w:shd w:val="clear" w:color="auto" w:fill="auto"/>
          </w:tcPr>
          <w:p w:rsidR="003620DE" w:rsidRDefault="003620DE" w:rsidP="008E5842">
            <w:pPr>
              <w:pStyle w:val="Default"/>
            </w:pPr>
          </w:p>
          <w:p w:rsidR="003620DE" w:rsidRDefault="003620DE" w:rsidP="008E5842">
            <w:pPr>
              <w:pStyle w:val="Default"/>
              <w:rPr>
                <w:color w:val="auto"/>
              </w:rPr>
            </w:pPr>
          </w:p>
          <w:p w:rsidR="003620DE" w:rsidRDefault="003620DE" w:rsidP="008E5842">
            <w:pPr>
              <w:pStyle w:val="Default"/>
              <w:rPr>
                <w:sz w:val="22"/>
                <w:szCs w:val="22"/>
              </w:rPr>
            </w:pPr>
            <w:proofErr w:type="spellStart"/>
            <w:r>
              <w:rPr>
                <w:sz w:val="22"/>
                <w:szCs w:val="22"/>
              </w:rPr>
              <w:t>Śrimadbhagavadgītā</w:t>
            </w:r>
            <w:proofErr w:type="spellEnd"/>
            <w:r>
              <w:rPr>
                <w:sz w:val="22"/>
                <w:szCs w:val="22"/>
              </w:rPr>
              <w:t xml:space="preserve"> - English commentary by </w:t>
            </w:r>
            <w:proofErr w:type="spellStart"/>
            <w:r>
              <w:rPr>
                <w:sz w:val="22"/>
                <w:szCs w:val="22"/>
              </w:rPr>
              <w:t>Jayadayal</w:t>
            </w:r>
            <w:proofErr w:type="spellEnd"/>
            <w:r>
              <w:rPr>
                <w:sz w:val="22"/>
                <w:szCs w:val="22"/>
              </w:rPr>
              <w:t xml:space="preserve"> </w:t>
            </w:r>
            <w:proofErr w:type="spellStart"/>
            <w:r>
              <w:rPr>
                <w:sz w:val="22"/>
                <w:szCs w:val="22"/>
              </w:rPr>
              <w:t>Goyandka</w:t>
            </w:r>
            <w:proofErr w:type="spellEnd"/>
            <w:r>
              <w:rPr>
                <w:sz w:val="22"/>
                <w:szCs w:val="22"/>
              </w:rPr>
              <w:t xml:space="preserve">, </w:t>
            </w:r>
          </w:p>
          <w:p w:rsidR="003620DE" w:rsidRDefault="003620DE" w:rsidP="008E5842">
            <w:pPr>
              <w:pStyle w:val="Default"/>
              <w:rPr>
                <w:sz w:val="22"/>
                <w:szCs w:val="22"/>
              </w:rPr>
            </w:pPr>
          </w:p>
          <w:p w:rsidR="003620DE" w:rsidRPr="00545AAA" w:rsidRDefault="003620DE" w:rsidP="008E5842">
            <w:pPr>
              <w:rPr>
                <w:rFonts w:ascii="Times New Roman" w:hAnsi="Times New Roman"/>
                <w:sz w:val="24"/>
                <w:szCs w:val="24"/>
              </w:rPr>
            </w:pPr>
          </w:p>
        </w:tc>
      </w:tr>
      <w:tr w:rsidR="003620DE" w:rsidRPr="00545AAA" w:rsidTr="008E5842">
        <w:tc>
          <w:tcPr>
            <w:tcW w:w="1089" w:type="dxa"/>
            <w:shd w:val="clear" w:color="auto" w:fill="auto"/>
          </w:tcPr>
          <w:p w:rsidR="003620DE" w:rsidRPr="00545AAA" w:rsidRDefault="003620DE" w:rsidP="008E5842">
            <w:pPr>
              <w:rPr>
                <w:rFonts w:ascii="Times New Roman" w:hAnsi="Times New Roman"/>
                <w:sz w:val="24"/>
                <w:szCs w:val="24"/>
              </w:rPr>
            </w:pPr>
            <w:r w:rsidRPr="00545AAA">
              <w:rPr>
                <w:rFonts w:ascii="Times New Roman" w:hAnsi="Times New Roman"/>
                <w:sz w:val="24"/>
                <w:szCs w:val="24"/>
              </w:rPr>
              <w:t>5</w:t>
            </w:r>
          </w:p>
        </w:tc>
        <w:tc>
          <w:tcPr>
            <w:tcW w:w="1106" w:type="dxa"/>
            <w:shd w:val="clear" w:color="auto" w:fill="auto"/>
          </w:tcPr>
          <w:p w:rsidR="003620DE" w:rsidRPr="00545AAA" w:rsidRDefault="003620DE" w:rsidP="008E5842">
            <w:pPr>
              <w:rPr>
                <w:rFonts w:ascii="Times New Roman" w:hAnsi="Times New Roman"/>
                <w:sz w:val="24"/>
                <w:szCs w:val="24"/>
              </w:rPr>
            </w:pPr>
            <w:r w:rsidRPr="00545AAA">
              <w:rPr>
                <w:rFonts w:ascii="Times New Roman" w:hAnsi="Times New Roman"/>
                <w:sz w:val="24"/>
                <w:szCs w:val="24"/>
              </w:rPr>
              <w:t>3</w:t>
            </w:r>
          </w:p>
        </w:tc>
        <w:tc>
          <w:tcPr>
            <w:tcW w:w="4573" w:type="dxa"/>
            <w:shd w:val="clear" w:color="auto" w:fill="auto"/>
          </w:tcPr>
          <w:p w:rsidR="003620DE" w:rsidRDefault="003620DE" w:rsidP="008E5842">
            <w:pPr>
              <w:pStyle w:val="Default"/>
              <w:rPr>
                <w:sz w:val="23"/>
                <w:szCs w:val="23"/>
              </w:rPr>
            </w:pPr>
          </w:p>
          <w:p w:rsidR="003620DE" w:rsidRDefault="003620DE" w:rsidP="008E5842">
            <w:pPr>
              <w:pStyle w:val="Default"/>
              <w:rPr>
                <w:sz w:val="23"/>
                <w:szCs w:val="23"/>
              </w:rPr>
            </w:pPr>
            <w:r>
              <w:rPr>
                <w:sz w:val="23"/>
                <w:szCs w:val="23"/>
              </w:rPr>
              <w:t xml:space="preserve">Text Reading Chapter Two, Verse: 26-72. </w:t>
            </w:r>
          </w:p>
          <w:p w:rsidR="003620DE" w:rsidRPr="00545AAA" w:rsidRDefault="003620DE" w:rsidP="008E5842">
            <w:pPr>
              <w:ind w:left="720"/>
              <w:rPr>
                <w:rFonts w:ascii="Times New Roman" w:hAnsi="Times New Roman"/>
                <w:sz w:val="24"/>
                <w:szCs w:val="24"/>
              </w:rPr>
            </w:pPr>
          </w:p>
        </w:tc>
        <w:tc>
          <w:tcPr>
            <w:tcW w:w="3044" w:type="dxa"/>
            <w:shd w:val="clear" w:color="auto" w:fill="auto"/>
          </w:tcPr>
          <w:p w:rsidR="003620DE" w:rsidRDefault="003620DE" w:rsidP="008E5842">
            <w:pPr>
              <w:pStyle w:val="Default"/>
            </w:pPr>
          </w:p>
          <w:p w:rsidR="003620DE" w:rsidRDefault="003620DE" w:rsidP="008E5842">
            <w:pPr>
              <w:pStyle w:val="Default"/>
              <w:rPr>
                <w:color w:val="auto"/>
              </w:rPr>
            </w:pPr>
          </w:p>
          <w:p w:rsidR="003620DE" w:rsidRDefault="003620DE" w:rsidP="008E5842">
            <w:pPr>
              <w:pStyle w:val="Default"/>
              <w:rPr>
                <w:sz w:val="22"/>
                <w:szCs w:val="22"/>
              </w:rPr>
            </w:pPr>
            <w:proofErr w:type="spellStart"/>
            <w:r>
              <w:rPr>
                <w:sz w:val="22"/>
                <w:szCs w:val="22"/>
              </w:rPr>
              <w:t>Śrimadbhagavadgītā</w:t>
            </w:r>
            <w:proofErr w:type="spellEnd"/>
            <w:r>
              <w:rPr>
                <w:sz w:val="22"/>
                <w:szCs w:val="22"/>
              </w:rPr>
              <w:t xml:space="preserve"> - English commentary by </w:t>
            </w:r>
            <w:proofErr w:type="spellStart"/>
            <w:r>
              <w:rPr>
                <w:sz w:val="22"/>
                <w:szCs w:val="22"/>
              </w:rPr>
              <w:t>Jayadayal</w:t>
            </w:r>
            <w:proofErr w:type="spellEnd"/>
            <w:r>
              <w:rPr>
                <w:sz w:val="22"/>
                <w:szCs w:val="22"/>
              </w:rPr>
              <w:t xml:space="preserve"> </w:t>
            </w:r>
            <w:proofErr w:type="spellStart"/>
            <w:r>
              <w:rPr>
                <w:sz w:val="22"/>
                <w:szCs w:val="22"/>
              </w:rPr>
              <w:t>Goyandka</w:t>
            </w:r>
            <w:proofErr w:type="spellEnd"/>
            <w:r>
              <w:rPr>
                <w:sz w:val="22"/>
                <w:szCs w:val="22"/>
              </w:rPr>
              <w:t xml:space="preserve">, </w:t>
            </w:r>
          </w:p>
          <w:p w:rsidR="003620DE" w:rsidRDefault="003620DE" w:rsidP="008E5842">
            <w:pPr>
              <w:pStyle w:val="Default"/>
              <w:rPr>
                <w:sz w:val="22"/>
                <w:szCs w:val="22"/>
              </w:rPr>
            </w:pPr>
          </w:p>
          <w:p w:rsidR="003620DE" w:rsidRPr="00545AAA" w:rsidRDefault="003620DE" w:rsidP="008E5842">
            <w:pPr>
              <w:autoSpaceDE w:val="0"/>
              <w:autoSpaceDN w:val="0"/>
              <w:adjustRightInd w:val="0"/>
              <w:spacing w:after="0" w:line="240" w:lineRule="auto"/>
              <w:rPr>
                <w:rFonts w:ascii="Times New Roman" w:hAnsi="Times New Roman"/>
                <w:sz w:val="24"/>
                <w:szCs w:val="24"/>
              </w:rPr>
            </w:pPr>
          </w:p>
        </w:tc>
      </w:tr>
      <w:tr w:rsidR="003620DE" w:rsidRPr="00545AAA" w:rsidTr="008E5842">
        <w:tc>
          <w:tcPr>
            <w:tcW w:w="1089" w:type="dxa"/>
            <w:shd w:val="clear" w:color="auto" w:fill="auto"/>
          </w:tcPr>
          <w:p w:rsidR="003620DE" w:rsidRPr="00545AAA" w:rsidRDefault="003620DE" w:rsidP="008E5842">
            <w:pPr>
              <w:rPr>
                <w:rFonts w:ascii="Times New Roman" w:hAnsi="Times New Roman"/>
                <w:sz w:val="24"/>
                <w:szCs w:val="24"/>
              </w:rPr>
            </w:pPr>
            <w:r w:rsidRPr="00545AAA">
              <w:rPr>
                <w:rFonts w:ascii="Times New Roman" w:hAnsi="Times New Roman"/>
                <w:sz w:val="24"/>
                <w:szCs w:val="24"/>
              </w:rPr>
              <w:t>6</w:t>
            </w:r>
          </w:p>
        </w:tc>
        <w:tc>
          <w:tcPr>
            <w:tcW w:w="1106" w:type="dxa"/>
            <w:shd w:val="clear" w:color="auto" w:fill="auto"/>
          </w:tcPr>
          <w:p w:rsidR="003620DE" w:rsidRPr="00545AAA" w:rsidRDefault="003620DE" w:rsidP="008E5842">
            <w:pPr>
              <w:rPr>
                <w:rFonts w:ascii="Times New Roman" w:hAnsi="Times New Roman"/>
                <w:sz w:val="24"/>
                <w:szCs w:val="24"/>
              </w:rPr>
            </w:pPr>
            <w:r w:rsidRPr="00545AAA">
              <w:rPr>
                <w:rFonts w:ascii="Times New Roman" w:hAnsi="Times New Roman"/>
                <w:sz w:val="24"/>
                <w:szCs w:val="24"/>
              </w:rPr>
              <w:t>3</w:t>
            </w:r>
          </w:p>
        </w:tc>
        <w:tc>
          <w:tcPr>
            <w:tcW w:w="4573" w:type="dxa"/>
            <w:shd w:val="clear" w:color="auto" w:fill="auto"/>
          </w:tcPr>
          <w:p w:rsidR="003620DE" w:rsidRDefault="003620DE" w:rsidP="008E5842">
            <w:pPr>
              <w:pStyle w:val="Default"/>
              <w:rPr>
                <w:sz w:val="23"/>
                <w:szCs w:val="23"/>
              </w:rPr>
            </w:pPr>
            <w:r>
              <w:rPr>
                <w:sz w:val="23"/>
                <w:szCs w:val="23"/>
              </w:rPr>
              <w:t xml:space="preserve">General Introduction to </w:t>
            </w:r>
            <w:proofErr w:type="spellStart"/>
            <w:r>
              <w:rPr>
                <w:sz w:val="23"/>
                <w:szCs w:val="23"/>
              </w:rPr>
              <w:t>Upanisadic</w:t>
            </w:r>
            <w:proofErr w:type="spellEnd"/>
            <w:r>
              <w:rPr>
                <w:sz w:val="23"/>
                <w:szCs w:val="23"/>
              </w:rPr>
              <w:t xml:space="preserve"> Philosophy </w:t>
            </w:r>
          </w:p>
          <w:p w:rsidR="003620DE" w:rsidRPr="00545AAA" w:rsidRDefault="003620DE" w:rsidP="008E5842">
            <w:pPr>
              <w:ind w:left="720"/>
              <w:rPr>
                <w:rFonts w:ascii="Times New Roman" w:hAnsi="Times New Roman"/>
                <w:sz w:val="24"/>
                <w:szCs w:val="24"/>
              </w:rPr>
            </w:pPr>
          </w:p>
        </w:tc>
        <w:tc>
          <w:tcPr>
            <w:tcW w:w="3044" w:type="dxa"/>
            <w:shd w:val="clear" w:color="auto" w:fill="auto"/>
          </w:tcPr>
          <w:p w:rsidR="003620DE" w:rsidRDefault="003620DE" w:rsidP="008E5842">
            <w:pPr>
              <w:pStyle w:val="Default"/>
            </w:pPr>
          </w:p>
          <w:p w:rsidR="003620DE" w:rsidRDefault="003620DE" w:rsidP="008E5842">
            <w:pPr>
              <w:pStyle w:val="Default"/>
              <w:rPr>
                <w:color w:val="auto"/>
              </w:rPr>
            </w:pPr>
          </w:p>
          <w:p w:rsidR="003620DE" w:rsidRDefault="003620DE" w:rsidP="008E5842">
            <w:pPr>
              <w:pStyle w:val="Default"/>
              <w:rPr>
                <w:sz w:val="23"/>
                <w:szCs w:val="23"/>
              </w:rPr>
            </w:pPr>
            <w:proofErr w:type="spellStart"/>
            <w:r>
              <w:rPr>
                <w:b/>
                <w:bCs/>
                <w:sz w:val="23"/>
                <w:szCs w:val="23"/>
              </w:rPr>
              <w:t>Gaurinath</w:t>
            </w:r>
            <w:proofErr w:type="spellEnd"/>
            <w:r>
              <w:rPr>
                <w:b/>
                <w:bCs/>
                <w:sz w:val="23"/>
                <w:szCs w:val="23"/>
              </w:rPr>
              <w:t xml:space="preserve"> </w:t>
            </w:r>
            <w:proofErr w:type="spellStart"/>
            <w:r>
              <w:rPr>
                <w:b/>
                <w:bCs/>
                <w:sz w:val="23"/>
                <w:szCs w:val="23"/>
              </w:rPr>
              <w:t>Shastri</w:t>
            </w:r>
            <w:proofErr w:type="spellEnd"/>
            <w:r>
              <w:rPr>
                <w:b/>
                <w:bCs/>
                <w:sz w:val="23"/>
                <w:szCs w:val="23"/>
              </w:rPr>
              <w:t xml:space="preserve">, A Concise History of Sanskrit Literature, </w:t>
            </w:r>
          </w:p>
          <w:p w:rsidR="003620DE" w:rsidRDefault="003620DE" w:rsidP="008E5842">
            <w:pPr>
              <w:pStyle w:val="Default"/>
              <w:rPr>
                <w:sz w:val="23"/>
                <w:szCs w:val="23"/>
              </w:rPr>
            </w:pPr>
          </w:p>
          <w:p w:rsidR="003620DE" w:rsidRPr="00545AAA" w:rsidRDefault="003620DE" w:rsidP="008E5842">
            <w:pPr>
              <w:pStyle w:val="Default"/>
            </w:pPr>
          </w:p>
        </w:tc>
      </w:tr>
      <w:tr w:rsidR="003620DE" w:rsidRPr="00545AAA" w:rsidTr="008E5842">
        <w:tc>
          <w:tcPr>
            <w:tcW w:w="1089" w:type="dxa"/>
            <w:shd w:val="clear" w:color="auto" w:fill="auto"/>
          </w:tcPr>
          <w:p w:rsidR="003620DE" w:rsidRPr="00545AAA" w:rsidRDefault="003620DE" w:rsidP="008E5842">
            <w:pPr>
              <w:rPr>
                <w:rFonts w:ascii="Times New Roman" w:hAnsi="Times New Roman"/>
                <w:sz w:val="24"/>
                <w:szCs w:val="24"/>
              </w:rPr>
            </w:pPr>
            <w:r w:rsidRPr="00545AAA">
              <w:rPr>
                <w:rFonts w:ascii="Times New Roman" w:hAnsi="Times New Roman"/>
                <w:sz w:val="24"/>
                <w:szCs w:val="24"/>
              </w:rPr>
              <w:t>7</w:t>
            </w:r>
          </w:p>
        </w:tc>
        <w:tc>
          <w:tcPr>
            <w:tcW w:w="1106" w:type="dxa"/>
            <w:shd w:val="clear" w:color="auto" w:fill="auto"/>
          </w:tcPr>
          <w:p w:rsidR="003620DE" w:rsidRPr="00545AAA" w:rsidRDefault="003620DE" w:rsidP="008E5842">
            <w:pPr>
              <w:rPr>
                <w:rFonts w:ascii="Times New Roman" w:hAnsi="Times New Roman"/>
                <w:sz w:val="24"/>
                <w:szCs w:val="24"/>
              </w:rPr>
            </w:pPr>
            <w:r>
              <w:rPr>
                <w:rFonts w:ascii="Times New Roman" w:hAnsi="Times New Roman"/>
                <w:sz w:val="24"/>
                <w:szCs w:val="24"/>
              </w:rPr>
              <w:t>4</w:t>
            </w:r>
          </w:p>
        </w:tc>
        <w:tc>
          <w:tcPr>
            <w:tcW w:w="4573" w:type="dxa"/>
            <w:shd w:val="clear" w:color="auto" w:fill="auto"/>
          </w:tcPr>
          <w:p w:rsidR="003620DE" w:rsidRDefault="003620DE" w:rsidP="008E5842">
            <w:pPr>
              <w:pStyle w:val="Default"/>
              <w:rPr>
                <w:sz w:val="23"/>
                <w:szCs w:val="23"/>
              </w:rPr>
            </w:pPr>
            <w:r>
              <w:rPr>
                <w:sz w:val="23"/>
                <w:szCs w:val="23"/>
              </w:rPr>
              <w:t xml:space="preserve">General Introduction to </w:t>
            </w:r>
            <w:proofErr w:type="spellStart"/>
            <w:r>
              <w:rPr>
                <w:sz w:val="23"/>
                <w:szCs w:val="23"/>
              </w:rPr>
              <w:t>Upanisadic</w:t>
            </w:r>
            <w:proofErr w:type="spellEnd"/>
            <w:r>
              <w:rPr>
                <w:sz w:val="23"/>
                <w:szCs w:val="23"/>
              </w:rPr>
              <w:t xml:space="preserve"> Philosophy </w:t>
            </w:r>
          </w:p>
          <w:p w:rsidR="003620DE" w:rsidRPr="00545AAA" w:rsidRDefault="003620DE" w:rsidP="008E5842">
            <w:pPr>
              <w:rPr>
                <w:rFonts w:ascii="Times New Roman" w:hAnsi="Times New Roman"/>
                <w:sz w:val="24"/>
                <w:szCs w:val="24"/>
              </w:rPr>
            </w:pPr>
          </w:p>
        </w:tc>
        <w:tc>
          <w:tcPr>
            <w:tcW w:w="3044" w:type="dxa"/>
            <w:shd w:val="clear" w:color="auto" w:fill="auto"/>
          </w:tcPr>
          <w:p w:rsidR="003620DE" w:rsidRDefault="003620DE" w:rsidP="008E5842">
            <w:pPr>
              <w:pStyle w:val="Default"/>
            </w:pPr>
          </w:p>
          <w:p w:rsidR="003620DE" w:rsidRDefault="003620DE" w:rsidP="008E5842">
            <w:pPr>
              <w:pStyle w:val="Default"/>
            </w:pPr>
          </w:p>
          <w:p w:rsidR="003620DE" w:rsidRDefault="003620DE" w:rsidP="008E5842">
            <w:pPr>
              <w:pStyle w:val="Default"/>
              <w:rPr>
                <w:color w:val="auto"/>
              </w:rPr>
            </w:pPr>
          </w:p>
          <w:p w:rsidR="003620DE" w:rsidRDefault="003620DE" w:rsidP="008E5842">
            <w:pPr>
              <w:pStyle w:val="Default"/>
              <w:rPr>
                <w:sz w:val="23"/>
                <w:szCs w:val="23"/>
              </w:rPr>
            </w:pPr>
            <w:proofErr w:type="spellStart"/>
            <w:r>
              <w:rPr>
                <w:b/>
                <w:bCs/>
                <w:sz w:val="23"/>
                <w:szCs w:val="23"/>
              </w:rPr>
              <w:t>Gaurinath</w:t>
            </w:r>
            <w:proofErr w:type="spellEnd"/>
            <w:r>
              <w:rPr>
                <w:b/>
                <w:bCs/>
                <w:sz w:val="23"/>
                <w:szCs w:val="23"/>
              </w:rPr>
              <w:t xml:space="preserve"> </w:t>
            </w:r>
            <w:proofErr w:type="spellStart"/>
            <w:r>
              <w:rPr>
                <w:b/>
                <w:bCs/>
                <w:sz w:val="23"/>
                <w:szCs w:val="23"/>
              </w:rPr>
              <w:t>Shastri</w:t>
            </w:r>
            <w:proofErr w:type="spellEnd"/>
            <w:r>
              <w:rPr>
                <w:b/>
                <w:bCs/>
                <w:sz w:val="23"/>
                <w:szCs w:val="23"/>
              </w:rPr>
              <w:t xml:space="preserve">, A Concise History of Sanskrit Literature, </w:t>
            </w:r>
          </w:p>
          <w:p w:rsidR="003620DE" w:rsidRDefault="003620DE" w:rsidP="008E5842">
            <w:pPr>
              <w:pStyle w:val="Default"/>
              <w:rPr>
                <w:sz w:val="23"/>
                <w:szCs w:val="23"/>
              </w:rPr>
            </w:pPr>
          </w:p>
          <w:p w:rsidR="003620DE" w:rsidRPr="00545AAA" w:rsidRDefault="003620DE" w:rsidP="008E5842">
            <w:pPr>
              <w:rPr>
                <w:rFonts w:ascii="Times New Roman" w:hAnsi="Times New Roman"/>
                <w:sz w:val="24"/>
                <w:szCs w:val="24"/>
              </w:rPr>
            </w:pPr>
          </w:p>
        </w:tc>
      </w:tr>
      <w:tr w:rsidR="003620DE" w:rsidRPr="00545AAA" w:rsidTr="008E5842">
        <w:tc>
          <w:tcPr>
            <w:tcW w:w="1089" w:type="dxa"/>
            <w:shd w:val="clear" w:color="auto" w:fill="auto"/>
          </w:tcPr>
          <w:p w:rsidR="003620DE" w:rsidRPr="00545AAA" w:rsidRDefault="003620DE" w:rsidP="008E5842">
            <w:pPr>
              <w:rPr>
                <w:rFonts w:ascii="Times New Roman" w:hAnsi="Times New Roman"/>
                <w:sz w:val="24"/>
                <w:szCs w:val="24"/>
              </w:rPr>
            </w:pPr>
            <w:r w:rsidRPr="00545AAA">
              <w:rPr>
                <w:rFonts w:ascii="Times New Roman" w:hAnsi="Times New Roman"/>
                <w:sz w:val="24"/>
                <w:szCs w:val="24"/>
              </w:rPr>
              <w:t>8</w:t>
            </w:r>
          </w:p>
        </w:tc>
        <w:tc>
          <w:tcPr>
            <w:tcW w:w="1106" w:type="dxa"/>
            <w:shd w:val="clear" w:color="auto" w:fill="auto"/>
          </w:tcPr>
          <w:p w:rsidR="003620DE" w:rsidRPr="00545AAA" w:rsidRDefault="003620DE" w:rsidP="008E5842">
            <w:pPr>
              <w:rPr>
                <w:rFonts w:ascii="Times New Roman" w:hAnsi="Times New Roman"/>
                <w:sz w:val="24"/>
                <w:szCs w:val="24"/>
              </w:rPr>
            </w:pPr>
            <w:r>
              <w:rPr>
                <w:rFonts w:ascii="Times New Roman" w:hAnsi="Times New Roman"/>
                <w:sz w:val="24"/>
                <w:szCs w:val="24"/>
              </w:rPr>
              <w:t>4</w:t>
            </w:r>
          </w:p>
        </w:tc>
        <w:tc>
          <w:tcPr>
            <w:tcW w:w="4573" w:type="dxa"/>
            <w:shd w:val="clear" w:color="auto" w:fill="auto"/>
          </w:tcPr>
          <w:p w:rsidR="003620DE" w:rsidRDefault="003620DE" w:rsidP="008E5842">
            <w:pPr>
              <w:pStyle w:val="Default"/>
              <w:rPr>
                <w:sz w:val="23"/>
                <w:szCs w:val="23"/>
              </w:rPr>
            </w:pPr>
          </w:p>
          <w:p w:rsidR="003620DE" w:rsidRDefault="003620DE" w:rsidP="008E5842">
            <w:pPr>
              <w:pStyle w:val="Default"/>
              <w:rPr>
                <w:sz w:val="23"/>
                <w:szCs w:val="23"/>
              </w:rPr>
            </w:pPr>
            <w:r>
              <w:rPr>
                <w:sz w:val="23"/>
                <w:szCs w:val="23"/>
              </w:rPr>
              <w:t xml:space="preserve">General Introduction to </w:t>
            </w:r>
            <w:proofErr w:type="spellStart"/>
            <w:r>
              <w:rPr>
                <w:sz w:val="23"/>
                <w:szCs w:val="23"/>
              </w:rPr>
              <w:t>Upanisadic</w:t>
            </w:r>
            <w:proofErr w:type="spellEnd"/>
            <w:r>
              <w:rPr>
                <w:sz w:val="23"/>
                <w:szCs w:val="23"/>
              </w:rPr>
              <w:t xml:space="preserve"> Philosophy </w:t>
            </w:r>
          </w:p>
          <w:p w:rsidR="003620DE" w:rsidRPr="00545AAA" w:rsidRDefault="003620DE" w:rsidP="008E5842">
            <w:pPr>
              <w:rPr>
                <w:rFonts w:ascii="Times New Roman" w:hAnsi="Times New Roman"/>
                <w:sz w:val="24"/>
                <w:szCs w:val="24"/>
              </w:rPr>
            </w:pPr>
          </w:p>
        </w:tc>
        <w:tc>
          <w:tcPr>
            <w:tcW w:w="3044" w:type="dxa"/>
            <w:shd w:val="clear" w:color="auto" w:fill="auto"/>
          </w:tcPr>
          <w:p w:rsidR="003620DE" w:rsidRDefault="003620DE" w:rsidP="008E5842">
            <w:pPr>
              <w:pStyle w:val="Default"/>
            </w:pPr>
          </w:p>
          <w:p w:rsidR="003620DE" w:rsidRPr="00904E28" w:rsidRDefault="003620DE" w:rsidP="008E5842">
            <w:pPr>
              <w:pStyle w:val="Heading1"/>
              <w:spacing w:line="288" w:lineRule="atLeast"/>
              <w:rPr>
                <w:rFonts w:ascii="Hind" w:hAnsi="Hind"/>
                <w:b w:val="0"/>
                <w:bCs w:val="0"/>
                <w:sz w:val="24"/>
                <w:szCs w:val="24"/>
              </w:rPr>
            </w:pPr>
            <w:proofErr w:type="spellStart"/>
            <w:r w:rsidRPr="00904E28">
              <w:rPr>
                <w:rFonts w:ascii="Hind" w:hAnsi="Hind"/>
                <w:b w:val="0"/>
                <w:bCs w:val="0"/>
                <w:sz w:val="24"/>
                <w:szCs w:val="24"/>
              </w:rPr>
              <w:lastRenderedPageBreak/>
              <w:t>Bharatiya</w:t>
            </w:r>
            <w:proofErr w:type="spellEnd"/>
            <w:r w:rsidRPr="00904E28">
              <w:rPr>
                <w:rFonts w:ascii="Hind" w:hAnsi="Hind"/>
                <w:b w:val="0"/>
                <w:bCs w:val="0"/>
                <w:sz w:val="24"/>
                <w:szCs w:val="24"/>
              </w:rPr>
              <w:t xml:space="preserve"> </w:t>
            </w:r>
            <w:proofErr w:type="spellStart"/>
            <w:r w:rsidRPr="00904E28">
              <w:rPr>
                <w:rFonts w:ascii="Hind" w:hAnsi="Hind"/>
                <w:b w:val="0"/>
                <w:bCs w:val="0"/>
                <w:sz w:val="24"/>
                <w:szCs w:val="24"/>
              </w:rPr>
              <w:t>Darshana</w:t>
            </w:r>
            <w:proofErr w:type="spellEnd"/>
            <w:r w:rsidRPr="00904E28">
              <w:rPr>
                <w:rFonts w:ascii="Hind" w:hAnsi="Hind"/>
                <w:b w:val="0"/>
                <w:bCs w:val="0"/>
                <w:sz w:val="24"/>
                <w:szCs w:val="24"/>
              </w:rPr>
              <w:t xml:space="preserve"> </w:t>
            </w:r>
            <w:proofErr w:type="spellStart"/>
            <w:r w:rsidRPr="00904E28">
              <w:rPr>
                <w:rFonts w:ascii="Hind" w:hAnsi="Hind"/>
                <w:b w:val="0"/>
                <w:bCs w:val="0"/>
                <w:sz w:val="24"/>
                <w:szCs w:val="24"/>
              </w:rPr>
              <w:t>Ki</w:t>
            </w:r>
            <w:proofErr w:type="spellEnd"/>
            <w:r w:rsidRPr="00904E28">
              <w:rPr>
                <w:rFonts w:ascii="Hind" w:hAnsi="Hind"/>
                <w:b w:val="0"/>
                <w:bCs w:val="0"/>
                <w:sz w:val="24"/>
                <w:szCs w:val="24"/>
              </w:rPr>
              <w:t xml:space="preserve"> </w:t>
            </w:r>
            <w:proofErr w:type="spellStart"/>
            <w:r w:rsidRPr="00904E28">
              <w:rPr>
                <w:rFonts w:ascii="Hind" w:hAnsi="Hind"/>
                <w:b w:val="0"/>
                <w:bCs w:val="0"/>
                <w:sz w:val="24"/>
                <w:szCs w:val="24"/>
              </w:rPr>
              <w:t>Rupa</w:t>
            </w:r>
            <w:proofErr w:type="spellEnd"/>
            <w:r w:rsidRPr="00904E28">
              <w:rPr>
                <w:rFonts w:ascii="Hind" w:hAnsi="Hind"/>
                <w:b w:val="0"/>
                <w:bCs w:val="0"/>
                <w:sz w:val="24"/>
                <w:szCs w:val="24"/>
              </w:rPr>
              <w:t xml:space="preserve"> </w:t>
            </w:r>
            <w:proofErr w:type="spellStart"/>
            <w:r w:rsidRPr="00904E28">
              <w:rPr>
                <w:rFonts w:ascii="Hind" w:hAnsi="Hind"/>
                <w:b w:val="0"/>
                <w:bCs w:val="0"/>
                <w:sz w:val="24"/>
                <w:szCs w:val="24"/>
              </w:rPr>
              <w:t>Rekha</w:t>
            </w:r>
            <w:proofErr w:type="spellEnd"/>
            <w:r>
              <w:rPr>
                <w:rFonts w:ascii="Hind" w:hAnsi="Hind"/>
                <w:b w:val="0"/>
                <w:bCs w:val="0"/>
                <w:sz w:val="24"/>
                <w:szCs w:val="24"/>
              </w:rPr>
              <w:t>,</w:t>
            </w:r>
            <w:r>
              <w:t xml:space="preserve"> </w:t>
            </w:r>
            <w:hyperlink r:id="rId13" w:history="1">
              <w:proofErr w:type="spellStart"/>
              <w:r>
                <w:rPr>
                  <w:rStyle w:val="Hyperlink"/>
                  <w:rFonts w:ascii="Hind" w:hAnsi="Hind"/>
                  <w:color w:val="0056B3"/>
                  <w:sz w:val="23"/>
                  <w:szCs w:val="23"/>
                  <w:bdr w:val="none" w:sz="0" w:space="0" w:color="auto" w:frame="1"/>
                  <w:shd w:val="clear" w:color="auto" w:fill="FFFFFF"/>
                </w:rPr>
                <w:t>Baldev</w:t>
              </w:r>
              <w:proofErr w:type="spellEnd"/>
              <w:r>
                <w:rPr>
                  <w:rStyle w:val="Hyperlink"/>
                  <w:rFonts w:ascii="Hind" w:hAnsi="Hind"/>
                  <w:color w:val="0056B3"/>
                  <w:sz w:val="23"/>
                  <w:szCs w:val="23"/>
                  <w:bdr w:val="none" w:sz="0" w:space="0" w:color="auto" w:frame="1"/>
                  <w:shd w:val="clear" w:color="auto" w:fill="FFFFFF"/>
                </w:rPr>
                <w:t xml:space="preserve"> </w:t>
              </w:r>
              <w:proofErr w:type="spellStart"/>
              <w:r>
                <w:rPr>
                  <w:rStyle w:val="Hyperlink"/>
                  <w:rFonts w:ascii="Hind" w:hAnsi="Hind"/>
                  <w:color w:val="0056B3"/>
                  <w:sz w:val="23"/>
                  <w:szCs w:val="23"/>
                  <w:bdr w:val="none" w:sz="0" w:space="0" w:color="auto" w:frame="1"/>
                  <w:shd w:val="clear" w:color="auto" w:fill="FFFFFF"/>
                </w:rPr>
                <w:t>upadhayay</w:t>
              </w:r>
              <w:proofErr w:type="spellEnd"/>
            </w:hyperlink>
          </w:p>
          <w:p w:rsidR="003620DE" w:rsidRPr="00545AAA" w:rsidRDefault="003620DE" w:rsidP="008E5842">
            <w:pPr>
              <w:rPr>
                <w:rFonts w:ascii="Times New Roman" w:hAnsi="Times New Roman"/>
                <w:sz w:val="24"/>
                <w:szCs w:val="24"/>
              </w:rPr>
            </w:pPr>
            <w:r w:rsidRPr="00904E28">
              <w:rPr>
                <w:rFonts w:ascii="Times New Roman" w:hAnsi="Times New Roman"/>
                <w:sz w:val="24"/>
                <w:szCs w:val="24"/>
              </w:rPr>
              <w:t xml:space="preserve"> </w:t>
            </w:r>
          </w:p>
        </w:tc>
      </w:tr>
      <w:tr w:rsidR="003620DE" w:rsidRPr="00545AAA" w:rsidTr="008E5842">
        <w:tc>
          <w:tcPr>
            <w:tcW w:w="1089" w:type="dxa"/>
            <w:shd w:val="clear" w:color="auto" w:fill="auto"/>
          </w:tcPr>
          <w:p w:rsidR="003620DE" w:rsidRPr="00545AAA" w:rsidRDefault="003620DE" w:rsidP="008E5842">
            <w:pPr>
              <w:rPr>
                <w:rFonts w:ascii="Times New Roman" w:hAnsi="Times New Roman"/>
                <w:sz w:val="24"/>
                <w:szCs w:val="24"/>
              </w:rPr>
            </w:pPr>
            <w:r w:rsidRPr="00545AAA">
              <w:rPr>
                <w:rFonts w:ascii="Times New Roman" w:hAnsi="Times New Roman"/>
                <w:sz w:val="24"/>
                <w:szCs w:val="24"/>
              </w:rPr>
              <w:lastRenderedPageBreak/>
              <w:t>9</w:t>
            </w:r>
          </w:p>
        </w:tc>
        <w:tc>
          <w:tcPr>
            <w:tcW w:w="1106" w:type="dxa"/>
            <w:shd w:val="clear" w:color="auto" w:fill="auto"/>
          </w:tcPr>
          <w:p w:rsidR="003620DE" w:rsidRPr="00545AAA" w:rsidRDefault="003620DE" w:rsidP="008E5842">
            <w:pPr>
              <w:rPr>
                <w:rFonts w:ascii="Times New Roman" w:hAnsi="Times New Roman"/>
                <w:sz w:val="24"/>
                <w:szCs w:val="24"/>
              </w:rPr>
            </w:pPr>
            <w:r>
              <w:rPr>
                <w:rFonts w:ascii="Times New Roman" w:hAnsi="Times New Roman"/>
                <w:sz w:val="24"/>
                <w:szCs w:val="24"/>
              </w:rPr>
              <w:t>5</w:t>
            </w:r>
          </w:p>
        </w:tc>
        <w:tc>
          <w:tcPr>
            <w:tcW w:w="4573" w:type="dxa"/>
            <w:shd w:val="clear" w:color="auto" w:fill="auto"/>
          </w:tcPr>
          <w:p w:rsidR="003620DE" w:rsidRDefault="003620DE" w:rsidP="008E5842">
            <w:pPr>
              <w:pStyle w:val="Default"/>
              <w:rPr>
                <w:sz w:val="23"/>
                <w:szCs w:val="23"/>
              </w:rPr>
            </w:pPr>
          </w:p>
          <w:p w:rsidR="003620DE" w:rsidRPr="00F41652" w:rsidRDefault="003620DE" w:rsidP="008E5842">
            <w:pPr>
              <w:rPr>
                <w:sz w:val="23"/>
                <w:szCs w:val="23"/>
              </w:rPr>
            </w:pPr>
            <w:r>
              <w:rPr>
                <w:sz w:val="23"/>
                <w:szCs w:val="23"/>
              </w:rPr>
              <w:t xml:space="preserve">General Introduction to </w:t>
            </w:r>
            <w:proofErr w:type="spellStart"/>
            <w:r>
              <w:rPr>
                <w:sz w:val="23"/>
                <w:szCs w:val="23"/>
              </w:rPr>
              <w:t>Upanisadic</w:t>
            </w:r>
            <w:proofErr w:type="spellEnd"/>
            <w:r>
              <w:rPr>
                <w:sz w:val="23"/>
                <w:szCs w:val="23"/>
              </w:rPr>
              <w:t xml:space="preserve"> Philosophy</w:t>
            </w:r>
            <w:r w:rsidRPr="00F41652">
              <w:rPr>
                <w:sz w:val="23"/>
                <w:szCs w:val="23"/>
              </w:rPr>
              <w:t xml:space="preserve"> </w:t>
            </w:r>
          </w:p>
        </w:tc>
        <w:tc>
          <w:tcPr>
            <w:tcW w:w="3044" w:type="dxa"/>
            <w:shd w:val="clear" w:color="auto" w:fill="auto"/>
          </w:tcPr>
          <w:p w:rsidR="003620DE" w:rsidRPr="00904E28" w:rsidRDefault="003620DE" w:rsidP="008E5842">
            <w:pPr>
              <w:pStyle w:val="Heading1"/>
              <w:spacing w:line="288" w:lineRule="atLeast"/>
              <w:rPr>
                <w:rFonts w:ascii="Hind" w:hAnsi="Hind"/>
                <w:b w:val="0"/>
                <w:bCs w:val="0"/>
                <w:sz w:val="24"/>
                <w:szCs w:val="24"/>
              </w:rPr>
            </w:pPr>
            <w:proofErr w:type="spellStart"/>
            <w:r w:rsidRPr="00904E28">
              <w:rPr>
                <w:rFonts w:ascii="Hind" w:hAnsi="Hind"/>
                <w:b w:val="0"/>
                <w:bCs w:val="0"/>
                <w:sz w:val="24"/>
                <w:szCs w:val="24"/>
              </w:rPr>
              <w:t>Bharatiya</w:t>
            </w:r>
            <w:proofErr w:type="spellEnd"/>
            <w:r w:rsidRPr="00904E28">
              <w:rPr>
                <w:rFonts w:ascii="Hind" w:hAnsi="Hind"/>
                <w:b w:val="0"/>
                <w:bCs w:val="0"/>
                <w:sz w:val="24"/>
                <w:szCs w:val="24"/>
              </w:rPr>
              <w:t xml:space="preserve"> </w:t>
            </w:r>
            <w:proofErr w:type="spellStart"/>
            <w:r w:rsidRPr="00904E28">
              <w:rPr>
                <w:rFonts w:ascii="Hind" w:hAnsi="Hind"/>
                <w:b w:val="0"/>
                <w:bCs w:val="0"/>
                <w:sz w:val="24"/>
                <w:szCs w:val="24"/>
              </w:rPr>
              <w:t>Darshana</w:t>
            </w:r>
            <w:proofErr w:type="spellEnd"/>
            <w:r w:rsidRPr="00904E28">
              <w:rPr>
                <w:rFonts w:ascii="Hind" w:hAnsi="Hind"/>
                <w:b w:val="0"/>
                <w:bCs w:val="0"/>
                <w:sz w:val="24"/>
                <w:szCs w:val="24"/>
              </w:rPr>
              <w:t xml:space="preserve"> </w:t>
            </w:r>
            <w:proofErr w:type="spellStart"/>
            <w:r w:rsidRPr="00904E28">
              <w:rPr>
                <w:rFonts w:ascii="Hind" w:hAnsi="Hind"/>
                <w:b w:val="0"/>
                <w:bCs w:val="0"/>
                <w:sz w:val="24"/>
                <w:szCs w:val="24"/>
              </w:rPr>
              <w:t>Ki</w:t>
            </w:r>
            <w:proofErr w:type="spellEnd"/>
            <w:r w:rsidRPr="00904E28">
              <w:rPr>
                <w:rFonts w:ascii="Hind" w:hAnsi="Hind"/>
                <w:b w:val="0"/>
                <w:bCs w:val="0"/>
                <w:sz w:val="24"/>
                <w:szCs w:val="24"/>
              </w:rPr>
              <w:t xml:space="preserve"> </w:t>
            </w:r>
            <w:proofErr w:type="spellStart"/>
            <w:r w:rsidRPr="00904E28">
              <w:rPr>
                <w:rFonts w:ascii="Hind" w:hAnsi="Hind"/>
                <w:b w:val="0"/>
                <w:bCs w:val="0"/>
                <w:sz w:val="24"/>
                <w:szCs w:val="24"/>
              </w:rPr>
              <w:t>Rupa</w:t>
            </w:r>
            <w:proofErr w:type="spellEnd"/>
            <w:r w:rsidRPr="00904E28">
              <w:rPr>
                <w:rFonts w:ascii="Hind" w:hAnsi="Hind"/>
                <w:b w:val="0"/>
                <w:bCs w:val="0"/>
                <w:sz w:val="24"/>
                <w:szCs w:val="24"/>
              </w:rPr>
              <w:t xml:space="preserve"> </w:t>
            </w:r>
            <w:proofErr w:type="spellStart"/>
            <w:r w:rsidRPr="00904E28">
              <w:rPr>
                <w:rFonts w:ascii="Hind" w:hAnsi="Hind"/>
                <w:b w:val="0"/>
                <w:bCs w:val="0"/>
                <w:sz w:val="24"/>
                <w:szCs w:val="24"/>
              </w:rPr>
              <w:t>Rekha</w:t>
            </w:r>
            <w:proofErr w:type="spellEnd"/>
            <w:r>
              <w:rPr>
                <w:rFonts w:ascii="Hind" w:hAnsi="Hind"/>
                <w:b w:val="0"/>
                <w:bCs w:val="0"/>
                <w:sz w:val="24"/>
                <w:szCs w:val="24"/>
              </w:rPr>
              <w:t>,</w:t>
            </w:r>
            <w:r>
              <w:t xml:space="preserve"> </w:t>
            </w:r>
            <w:hyperlink r:id="rId14" w:history="1">
              <w:proofErr w:type="spellStart"/>
              <w:r>
                <w:rPr>
                  <w:rStyle w:val="Hyperlink"/>
                  <w:rFonts w:ascii="Hind" w:hAnsi="Hind"/>
                  <w:color w:val="0056B3"/>
                  <w:sz w:val="23"/>
                  <w:szCs w:val="23"/>
                  <w:bdr w:val="none" w:sz="0" w:space="0" w:color="auto" w:frame="1"/>
                  <w:shd w:val="clear" w:color="auto" w:fill="FFFFFF"/>
                </w:rPr>
                <w:t>Baldev</w:t>
              </w:r>
              <w:proofErr w:type="spellEnd"/>
              <w:r>
                <w:rPr>
                  <w:rStyle w:val="Hyperlink"/>
                  <w:rFonts w:ascii="Hind" w:hAnsi="Hind"/>
                  <w:color w:val="0056B3"/>
                  <w:sz w:val="23"/>
                  <w:szCs w:val="23"/>
                  <w:bdr w:val="none" w:sz="0" w:space="0" w:color="auto" w:frame="1"/>
                  <w:shd w:val="clear" w:color="auto" w:fill="FFFFFF"/>
                </w:rPr>
                <w:t xml:space="preserve"> </w:t>
              </w:r>
              <w:proofErr w:type="spellStart"/>
              <w:r>
                <w:rPr>
                  <w:rStyle w:val="Hyperlink"/>
                  <w:rFonts w:ascii="Hind" w:hAnsi="Hind"/>
                  <w:color w:val="0056B3"/>
                  <w:sz w:val="23"/>
                  <w:szCs w:val="23"/>
                  <w:bdr w:val="none" w:sz="0" w:space="0" w:color="auto" w:frame="1"/>
                  <w:shd w:val="clear" w:color="auto" w:fill="FFFFFF"/>
                </w:rPr>
                <w:t>upadhayay</w:t>
              </w:r>
              <w:proofErr w:type="spellEnd"/>
            </w:hyperlink>
          </w:p>
          <w:p w:rsidR="003620DE" w:rsidRPr="005D6CB7" w:rsidRDefault="003620DE" w:rsidP="008E5842">
            <w:pPr>
              <w:pStyle w:val="Heading1"/>
              <w:spacing w:line="288" w:lineRule="atLeast"/>
              <w:rPr>
                <w:rFonts w:ascii="Hind" w:hAnsi="Hind"/>
                <w:b w:val="0"/>
                <w:bCs w:val="0"/>
                <w:sz w:val="24"/>
                <w:szCs w:val="24"/>
              </w:rPr>
            </w:pPr>
          </w:p>
        </w:tc>
      </w:tr>
      <w:tr w:rsidR="003620DE" w:rsidRPr="00545AAA" w:rsidTr="008E5842">
        <w:tc>
          <w:tcPr>
            <w:tcW w:w="1089" w:type="dxa"/>
            <w:shd w:val="clear" w:color="auto" w:fill="auto"/>
          </w:tcPr>
          <w:p w:rsidR="003620DE" w:rsidRPr="00545AAA" w:rsidRDefault="003620DE" w:rsidP="008E5842">
            <w:pPr>
              <w:rPr>
                <w:rFonts w:ascii="Times New Roman" w:hAnsi="Times New Roman"/>
                <w:sz w:val="24"/>
                <w:szCs w:val="24"/>
              </w:rPr>
            </w:pPr>
            <w:r w:rsidRPr="00545AAA">
              <w:rPr>
                <w:rFonts w:ascii="Times New Roman" w:hAnsi="Times New Roman"/>
                <w:sz w:val="24"/>
                <w:szCs w:val="24"/>
              </w:rPr>
              <w:t>10</w:t>
            </w:r>
          </w:p>
        </w:tc>
        <w:tc>
          <w:tcPr>
            <w:tcW w:w="1106" w:type="dxa"/>
            <w:shd w:val="clear" w:color="auto" w:fill="auto"/>
          </w:tcPr>
          <w:p w:rsidR="003620DE" w:rsidRPr="00545AAA" w:rsidRDefault="003620DE" w:rsidP="008E5842">
            <w:pPr>
              <w:rPr>
                <w:rFonts w:ascii="Times New Roman" w:hAnsi="Times New Roman"/>
                <w:sz w:val="24"/>
                <w:szCs w:val="24"/>
              </w:rPr>
            </w:pPr>
            <w:r>
              <w:rPr>
                <w:rFonts w:ascii="Times New Roman" w:hAnsi="Times New Roman"/>
                <w:sz w:val="24"/>
                <w:szCs w:val="24"/>
              </w:rPr>
              <w:t>5</w:t>
            </w:r>
          </w:p>
        </w:tc>
        <w:tc>
          <w:tcPr>
            <w:tcW w:w="4573" w:type="dxa"/>
            <w:shd w:val="clear" w:color="auto" w:fill="auto"/>
          </w:tcPr>
          <w:p w:rsidR="003620DE" w:rsidRDefault="003620DE" w:rsidP="008E5842">
            <w:pPr>
              <w:pStyle w:val="Default"/>
              <w:rPr>
                <w:sz w:val="23"/>
                <w:szCs w:val="23"/>
              </w:rPr>
            </w:pPr>
            <w:r>
              <w:rPr>
                <w:sz w:val="23"/>
                <w:szCs w:val="23"/>
              </w:rPr>
              <w:t xml:space="preserve">Atman, </w:t>
            </w:r>
            <w:proofErr w:type="spellStart"/>
            <w:r>
              <w:rPr>
                <w:sz w:val="23"/>
                <w:szCs w:val="23"/>
              </w:rPr>
              <w:t>brahman</w:t>
            </w:r>
            <w:proofErr w:type="spellEnd"/>
            <w:r>
              <w:rPr>
                <w:sz w:val="23"/>
                <w:szCs w:val="23"/>
              </w:rPr>
              <w:t xml:space="preserve">, </w:t>
            </w:r>
            <w:proofErr w:type="spellStart"/>
            <w:r>
              <w:rPr>
                <w:sz w:val="23"/>
                <w:szCs w:val="23"/>
              </w:rPr>
              <w:t>Isvara</w:t>
            </w:r>
            <w:proofErr w:type="spellEnd"/>
            <w:r>
              <w:rPr>
                <w:sz w:val="23"/>
                <w:szCs w:val="23"/>
              </w:rPr>
              <w:t xml:space="preserve">, karma, </w:t>
            </w:r>
            <w:proofErr w:type="spellStart"/>
            <w:r>
              <w:rPr>
                <w:sz w:val="23"/>
                <w:szCs w:val="23"/>
              </w:rPr>
              <w:t>srishti</w:t>
            </w:r>
            <w:proofErr w:type="spellEnd"/>
            <w:r>
              <w:rPr>
                <w:sz w:val="23"/>
                <w:szCs w:val="23"/>
              </w:rPr>
              <w:t xml:space="preserve">. </w:t>
            </w:r>
          </w:p>
          <w:p w:rsidR="003620DE" w:rsidRPr="00545AAA" w:rsidRDefault="003620DE" w:rsidP="008E5842">
            <w:pPr>
              <w:rPr>
                <w:rFonts w:ascii="Times New Roman" w:hAnsi="Times New Roman"/>
                <w:sz w:val="24"/>
                <w:szCs w:val="24"/>
              </w:rPr>
            </w:pPr>
            <w:r>
              <w:rPr>
                <w:sz w:val="23"/>
                <w:szCs w:val="23"/>
              </w:rPr>
              <w:t xml:space="preserve"> </w:t>
            </w:r>
          </w:p>
        </w:tc>
        <w:tc>
          <w:tcPr>
            <w:tcW w:w="3044" w:type="dxa"/>
            <w:shd w:val="clear" w:color="auto" w:fill="auto"/>
          </w:tcPr>
          <w:p w:rsidR="003620DE" w:rsidRPr="00904E28" w:rsidRDefault="003620DE" w:rsidP="008E5842">
            <w:pPr>
              <w:pStyle w:val="Heading1"/>
              <w:spacing w:line="288" w:lineRule="atLeast"/>
              <w:rPr>
                <w:rFonts w:ascii="Hind" w:hAnsi="Hind"/>
                <w:b w:val="0"/>
                <w:bCs w:val="0"/>
                <w:sz w:val="24"/>
                <w:szCs w:val="24"/>
              </w:rPr>
            </w:pPr>
            <w:proofErr w:type="spellStart"/>
            <w:r w:rsidRPr="00904E28">
              <w:rPr>
                <w:rFonts w:ascii="Hind" w:hAnsi="Hind"/>
                <w:b w:val="0"/>
                <w:bCs w:val="0"/>
                <w:sz w:val="24"/>
                <w:szCs w:val="24"/>
              </w:rPr>
              <w:t>Bharatiya</w:t>
            </w:r>
            <w:proofErr w:type="spellEnd"/>
            <w:r w:rsidRPr="00904E28">
              <w:rPr>
                <w:rFonts w:ascii="Hind" w:hAnsi="Hind"/>
                <w:b w:val="0"/>
                <w:bCs w:val="0"/>
                <w:sz w:val="24"/>
                <w:szCs w:val="24"/>
              </w:rPr>
              <w:t xml:space="preserve"> </w:t>
            </w:r>
            <w:proofErr w:type="spellStart"/>
            <w:r w:rsidRPr="00904E28">
              <w:rPr>
                <w:rFonts w:ascii="Hind" w:hAnsi="Hind"/>
                <w:b w:val="0"/>
                <w:bCs w:val="0"/>
                <w:sz w:val="24"/>
                <w:szCs w:val="24"/>
              </w:rPr>
              <w:t>Darshana</w:t>
            </w:r>
            <w:proofErr w:type="spellEnd"/>
            <w:r w:rsidRPr="00904E28">
              <w:rPr>
                <w:rFonts w:ascii="Hind" w:hAnsi="Hind"/>
                <w:b w:val="0"/>
                <w:bCs w:val="0"/>
                <w:sz w:val="24"/>
                <w:szCs w:val="24"/>
              </w:rPr>
              <w:t xml:space="preserve"> </w:t>
            </w:r>
            <w:proofErr w:type="spellStart"/>
            <w:r w:rsidRPr="00904E28">
              <w:rPr>
                <w:rFonts w:ascii="Hind" w:hAnsi="Hind"/>
                <w:b w:val="0"/>
                <w:bCs w:val="0"/>
                <w:sz w:val="24"/>
                <w:szCs w:val="24"/>
              </w:rPr>
              <w:t>Ki</w:t>
            </w:r>
            <w:proofErr w:type="spellEnd"/>
            <w:r w:rsidRPr="00904E28">
              <w:rPr>
                <w:rFonts w:ascii="Hind" w:hAnsi="Hind"/>
                <w:b w:val="0"/>
                <w:bCs w:val="0"/>
                <w:sz w:val="24"/>
                <w:szCs w:val="24"/>
              </w:rPr>
              <w:t xml:space="preserve"> </w:t>
            </w:r>
            <w:proofErr w:type="spellStart"/>
            <w:r w:rsidRPr="00904E28">
              <w:rPr>
                <w:rFonts w:ascii="Hind" w:hAnsi="Hind"/>
                <w:b w:val="0"/>
                <w:bCs w:val="0"/>
                <w:sz w:val="24"/>
                <w:szCs w:val="24"/>
              </w:rPr>
              <w:t>Rupa</w:t>
            </w:r>
            <w:proofErr w:type="spellEnd"/>
            <w:r w:rsidRPr="00904E28">
              <w:rPr>
                <w:rFonts w:ascii="Hind" w:hAnsi="Hind"/>
                <w:b w:val="0"/>
                <w:bCs w:val="0"/>
                <w:sz w:val="24"/>
                <w:szCs w:val="24"/>
              </w:rPr>
              <w:t xml:space="preserve"> </w:t>
            </w:r>
            <w:proofErr w:type="spellStart"/>
            <w:r w:rsidRPr="00904E28">
              <w:rPr>
                <w:rFonts w:ascii="Hind" w:hAnsi="Hind"/>
                <w:b w:val="0"/>
                <w:bCs w:val="0"/>
                <w:sz w:val="24"/>
                <w:szCs w:val="24"/>
              </w:rPr>
              <w:t>Rekha</w:t>
            </w:r>
            <w:proofErr w:type="spellEnd"/>
            <w:r>
              <w:rPr>
                <w:rFonts w:ascii="Hind" w:hAnsi="Hind"/>
                <w:b w:val="0"/>
                <w:bCs w:val="0"/>
                <w:sz w:val="24"/>
                <w:szCs w:val="24"/>
              </w:rPr>
              <w:t>,</w:t>
            </w:r>
            <w:r>
              <w:t xml:space="preserve"> </w:t>
            </w:r>
            <w:hyperlink r:id="rId15" w:history="1">
              <w:proofErr w:type="spellStart"/>
              <w:r>
                <w:rPr>
                  <w:rStyle w:val="Hyperlink"/>
                  <w:rFonts w:ascii="Hind" w:hAnsi="Hind"/>
                  <w:color w:val="0056B3"/>
                  <w:sz w:val="23"/>
                  <w:szCs w:val="23"/>
                  <w:bdr w:val="none" w:sz="0" w:space="0" w:color="auto" w:frame="1"/>
                  <w:shd w:val="clear" w:color="auto" w:fill="FFFFFF"/>
                </w:rPr>
                <w:t>Baldev</w:t>
              </w:r>
              <w:proofErr w:type="spellEnd"/>
              <w:r>
                <w:rPr>
                  <w:rStyle w:val="Hyperlink"/>
                  <w:rFonts w:ascii="Hind" w:hAnsi="Hind"/>
                  <w:color w:val="0056B3"/>
                  <w:sz w:val="23"/>
                  <w:szCs w:val="23"/>
                  <w:bdr w:val="none" w:sz="0" w:space="0" w:color="auto" w:frame="1"/>
                  <w:shd w:val="clear" w:color="auto" w:fill="FFFFFF"/>
                </w:rPr>
                <w:t xml:space="preserve"> </w:t>
              </w:r>
              <w:proofErr w:type="spellStart"/>
              <w:r>
                <w:rPr>
                  <w:rStyle w:val="Hyperlink"/>
                  <w:rFonts w:ascii="Hind" w:hAnsi="Hind"/>
                  <w:color w:val="0056B3"/>
                  <w:sz w:val="23"/>
                  <w:szCs w:val="23"/>
                  <w:bdr w:val="none" w:sz="0" w:space="0" w:color="auto" w:frame="1"/>
                  <w:shd w:val="clear" w:color="auto" w:fill="FFFFFF"/>
                </w:rPr>
                <w:t>upadhayay</w:t>
              </w:r>
              <w:proofErr w:type="spellEnd"/>
            </w:hyperlink>
          </w:p>
          <w:p w:rsidR="003620DE" w:rsidRPr="002D496D" w:rsidRDefault="003620DE" w:rsidP="008E5842">
            <w:pPr>
              <w:pStyle w:val="Heading1"/>
              <w:shd w:val="clear" w:color="auto" w:fill="FFFFFF"/>
              <w:spacing w:before="0" w:beforeAutospacing="0" w:after="150" w:afterAutospacing="0" w:line="698" w:lineRule="atLeast"/>
              <w:rPr>
                <w:rFonts w:ascii="Arial" w:hAnsi="Arial" w:cs="Arial"/>
                <w:b w:val="0"/>
                <w:bCs w:val="0"/>
                <w:color w:val="353D41"/>
                <w:sz w:val="22"/>
                <w:szCs w:val="22"/>
              </w:rPr>
            </w:pPr>
          </w:p>
        </w:tc>
      </w:tr>
      <w:tr w:rsidR="003620DE" w:rsidRPr="00545AAA" w:rsidTr="008E5842">
        <w:tc>
          <w:tcPr>
            <w:tcW w:w="1089" w:type="dxa"/>
            <w:shd w:val="clear" w:color="auto" w:fill="auto"/>
          </w:tcPr>
          <w:p w:rsidR="003620DE" w:rsidRPr="00545AAA" w:rsidRDefault="003620DE" w:rsidP="008E5842">
            <w:pPr>
              <w:rPr>
                <w:rFonts w:ascii="Times New Roman" w:hAnsi="Times New Roman"/>
                <w:sz w:val="24"/>
                <w:szCs w:val="24"/>
              </w:rPr>
            </w:pPr>
            <w:r w:rsidRPr="00545AAA">
              <w:rPr>
                <w:rFonts w:ascii="Times New Roman" w:hAnsi="Times New Roman"/>
                <w:sz w:val="24"/>
                <w:szCs w:val="24"/>
              </w:rPr>
              <w:t>11</w:t>
            </w:r>
          </w:p>
        </w:tc>
        <w:tc>
          <w:tcPr>
            <w:tcW w:w="1106" w:type="dxa"/>
            <w:shd w:val="clear" w:color="auto" w:fill="auto"/>
          </w:tcPr>
          <w:p w:rsidR="003620DE" w:rsidRPr="00545AAA" w:rsidRDefault="003620DE" w:rsidP="008E5842">
            <w:pPr>
              <w:rPr>
                <w:rFonts w:ascii="Times New Roman" w:hAnsi="Times New Roman"/>
                <w:sz w:val="24"/>
                <w:szCs w:val="24"/>
              </w:rPr>
            </w:pPr>
            <w:r>
              <w:rPr>
                <w:rFonts w:ascii="Times New Roman" w:hAnsi="Times New Roman"/>
                <w:sz w:val="24"/>
                <w:szCs w:val="24"/>
              </w:rPr>
              <w:t>6</w:t>
            </w:r>
          </w:p>
        </w:tc>
        <w:tc>
          <w:tcPr>
            <w:tcW w:w="4573" w:type="dxa"/>
            <w:shd w:val="clear" w:color="auto" w:fill="auto"/>
          </w:tcPr>
          <w:p w:rsidR="003620DE" w:rsidRDefault="003620DE" w:rsidP="008E5842">
            <w:pPr>
              <w:pStyle w:val="Default"/>
              <w:rPr>
                <w:sz w:val="23"/>
                <w:szCs w:val="23"/>
              </w:rPr>
            </w:pPr>
          </w:p>
          <w:p w:rsidR="003620DE" w:rsidRDefault="003620DE" w:rsidP="008E5842">
            <w:pPr>
              <w:pStyle w:val="Default"/>
              <w:rPr>
                <w:sz w:val="23"/>
                <w:szCs w:val="23"/>
              </w:rPr>
            </w:pPr>
            <w:r>
              <w:rPr>
                <w:sz w:val="23"/>
                <w:szCs w:val="23"/>
              </w:rPr>
              <w:t xml:space="preserve">Atman, </w:t>
            </w:r>
            <w:proofErr w:type="spellStart"/>
            <w:r>
              <w:rPr>
                <w:sz w:val="23"/>
                <w:szCs w:val="23"/>
              </w:rPr>
              <w:t>brahman</w:t>
            </w:r>
            <w:proofErr w:type="spellEnd"/>
            <w:r>
              <w:rPr>
                <w:sz w:val="23"/>
                <w:szCs w:val="23"/>
              </w:rPr>
              <w:t xml:space="preserve">, </w:t>
            </w:r>
            <w:proofErr w:type="spellStart"/>
            <w:r>
              <w:rPr>
                <w:sz w:val="23"/>
                <w:szCs w:val="23"/>
              </w:rPr>
              <w:t>Isvara</w:t>
            </w:r>
            <w:proofErr w:type="spellEnd"/>
            <w:r>
              <w:rPr>
                <w:sz w:val="23"/>
                <w:szCs w:val="23"/>
              </w:rPr>
              <w:t xml:space="preserve">, karma, </w:t>
            </w:r>
            <w:proofErr w:type="spellStart"/>
            <w:r>
              <w:rPr>
                <w:sz w:val="23"/>
                <w:szCs w:val="23"/>
              </w:rPr>
              <w:t>srishti</w:t>
            </w:r>
            <w:proofErr w:type="spellEnd"/>
            <w:r>
              <w:rPr>
                <w:sz w:val="23"/>
                <w:szCs w:val="23"/>
              </w:rPr>
              <w:t xml:space="preserve">. </w:t>
            </w:r>
          </w:p>
          <w:p w:rsidR="003620DE" w:rsidRPr="00545AAA" w:rsidRDefault="003620DE" w:rsidP="008E5842">
            <w:pPr>
              <w:rPr>
                <w:rFonts w:ascii="Times New Roman" w:hAnsi="Times New Roman"/>
                <w:sz w:val="24"/>
                <w:szCs w:val="24"/>
              </w:rPr>
            </w:pPr>
            <w:r>
              <w:rPr>
                <w:sz w:val="23"/>
                <w:szCs w:val="23"/>
              </w:rPr>
              <w:t xml:space="preserve"> </w:t>
            </w:r>
          </w:p>
        </w:tc>
        <w:tc>
          <w:tcPr>
            <w:tcW w:w="3044" w:type="dxa"/>
            <w:shd w:val="clear" w:color="auto" w:fill="auto"/>
          </w:tcPr>
          <w:p w:rsidR="003620DE" w:rsidRDefault="003620DE" w:rsidP="008E5842">
            <w:pPr>
              <w:pStyle w:val="Default"/>
            </w:pPr>
          </w:p>
          <w:p w:rsidR="003620DE" w:rsidRPr="00904E28" w:rsidRDefault="003620DE" w:rsidP="008E5842">
            <w:pPr>
              <w:pStyle w:val="Heading1"/>
              <w:spacing w:line="288" w:lineRule="atLeast"/>
              <w:rPr>
                <w:rFonts w:ascii="Hind" w:hAnsi="Hind"/>
                <w:b w:val="0"/>
                <w:bCs w:val="0"/>
                <w:sz w:val="24"/>
                <w:szCs w:val="24"/>
              </w:rPr>
            </w:pPr>
            <w:proofErr w:type="spellStart"/>
            <w:r w:rsidRPr="00904E28">
              <w:rPr>
                <w:rFonts w:ascii="Hind" w:hAnsi="Hind"/>
                <w:b w:val="0"/>
                <w:bCs w:val="0"/>
                <w:sz w:val="24"/>
                <w:szCs w:val="24"/>
              </w:rPr>
              <w:t>Bharatiya</w:t>
            </w:r>
            <w:proofErr w:type="spellEnd"/>
            <w:r w:rsidRPr="00904E28">
              <w:rPr>
                <w:rFonts w:ascii="Hind" w:hAnsi="Hind"/>
                <w:b w:val="0"/>
                <w:bCs w:val="0"/>
                <w:sz w:val="24"/>
                <w:szCs w:val="24"/>
              </w:rPr>
              <w:t xml:space="preserve"> </w:t>
            </w:r>
            <w:proofErr w:type="spellStart"/>
            <w:r w:rsidRPr="00904E28">
              <w:rPr>
                <w:rFonts w:ascii="Hind" w:hAnsi="Hind"/>
                <w:b w:val="0"/>
                <w:bCs w:val="0"/>
                <w:sz w:val="24"/>
                <w:szCs w:val="24"/>
              </w:rPr>
              <w:t>Darshana</w:t>
            </w:r>
            <w:proofErr w:type="spellEnd"/>
            <w:r w:rsidRPr="00904E28">
              <w:rPr>
                <w:rFonts w:ascii="Hind" w:hAnsi="Hind"/>
                <w:b w:val="0"/>
                <w:bCs w:val="0"/>
                <w:sz w:val="24"/>
                <w:szCs w:val="24"/>
              </w:rPr>
              <w:t xml:space="preserve"> </w:t>
            </w:r>
            <w:proofErr w:type="spellStart"/>
            <w:r w:rsidRPr="00904E28">
              <w:rPr>
                <w:rFonts w:ascii="Hind" w:hAnsi="Hind"/>
                <w:b w:val="0"/>
                <w:bCs w:val="0"/>
                <w:sz w:val="24"/>
                <w:szCs w:val="24"/>
              </w:rPr>
              <w:t>Ki</w:t>
            </w:r>
            <w:proofErr w:type="spellEnd"/>
            <w:r w:rsidRPr="00904E28">
              <w:rPr>
                <w:rFonts w:ascii="Hind" w:hAnsi="Hind"/>
                <w:b w:val="0"/>
                <w:bCs w:val="0"/>
                <w:sz w:val="24"/>
                <w:szCs w:val="24"/>
              </w:rPr>
              <w:t xml:space="preserve"> </w:t>
            </w:r>
            <w:proofErr w:type="spellStart"/>
            <w:r w:rsidRPr="00904E28">
              <w:rPr>
                <w:rFonts w:ascii="Hind" w:hAnsi="Hind"/>
                <w:b w:val="0"/>
                <w:bCs w:val="0"/>
                <w:sz w:val="24"/>
                <w:szCs w:val="24"/>
              </w:rPr>
              <w:t>Rupa</w:t>
            </w:r>
            <w:proofErr w:type="spellEnd"/>
            <w:r w:rsidRPr="00904E28">
              <w:rPr>
                <w:rFonts w:ascii="Hind" w:hAnsi="Hind"/>
                <w:b w:val="0"/>
                <w:bCs w:val="0"/>
                <w:sz w:val="24"/>
                <w:szCs w:val="24"/>
              </w:rPr>
              <w:t xml:space="preserve"> </w:t>
            </w:r>
            <w:proofErr w:type="spellStart"/>
            <w:r w:rsidRPr="00904E28">
              <w:rPr>
                <w:rFonts w:ascii="Hind" w:hAnsi="Hind"/>
                <w:b w:val="0"/>
                <w:bCs w:val="0"/>
                <w:sz w:val="24"/>
                <w:szCs w:val="24"/>
              </w:rPr>
              <w:t>Rekha</w:t>
            </w:r>
            <w:proofErr w:type="spellEnd"/>
            <w:r>
              <w:rPr>
                <w:rFonts w:ascii="Hind" w:hAnsi="Hind"/>
                <w:b w:val="0"/>
                <w:bCs w:val="0"/>
                <w:sz w:val="24"/>
                <w:szCs w:val="24"/>
              </w:rPr>
              <w:t>,</w:t>
            </w:r>
            <w:r>
              <w:t xml:space="preserve"> </w:t>
            </w:r>
            <w:hyperlink r:id="rId16" w:history="1">
              <w:proofErr w:type="spellStart"/>
              <w:r>
                <w:rPr>
                  <w:rStyle w:val="Hyperlink"/>
                  <w:rFonts w:ascii="Hind" w:hAnsi="Hind"/>
                  <w:color w:val="0056B3"/>
                  <w:sz w:val="23"/>
                  <w:szCs w:val="23"/>
                  <w:bdr w:val="none" w:sz="0" w:space="0" w:color="auto" w:frame="1"/>
                  <w:shd w:val="clear" w:color="auto" w:fill="FFFFFF"/>
                </w:rPr>
                <w:t>Baldev</w:t>
              </w:r>
              <w:proofErr w:type="spellEnd"/>
              <w:r>
                <w:rPr>
                  <w:rStyle w:val="Hyperlink"/>
                  <w:rFonts w:ascii="Hind" w:hAnsi="Hind"/>
                  <w:color w:val="0056B3"/>
                  <w:sz w:val="23"/>
                  <w:szCs w:val="23"/>
                  <w:bdr w:val="none" w:sz="0" w:space="0" w:color="auto" w:frame="1"/>
                  <w:shd w:val="clear" w:color="auto" w:fill="FFFFFF"/>
                </w:rPr>
                <w:t xml:space="preserve"> </w:t>
              </w:r>
              <w:proofErr w:type="spellStart"/>
              <w:r>
                <w:rPr>
                  <w:rStyle w:val="Hyperlink"/>
                  <w:rFonts w:ascii="Hind" w:hAnsi="Hind"/>
                  <w:color w:val="0056B3"/>
                  <w:sz w:val="23"/>
                  <w:szCs w:val="23"/>
                  <w:bdr w:val="none" w:sz="0" w:space="0" w:color="auto" w:frame="1"/>
                  <w:shd w:val="clear" w:color="auto" w:fill="FFFFFF"/>
                </w:rPr>
                <w:t>upadhayay</w:t>
              </w:r>
              <w:proofErr w:type="spellEnd"/>
            </w:hyperlink>
          </w:p>
          <w:p w:rsidR="003620DE" w:rsidRPr="00545AAA" w:rsidRDefault="003620DE" w:rsidP="008E5842">
            <w:pPr>
              <w:rPr>
                <w:rFonts w:ascii="Times New Roman" w:hAnsi="Times New Roman"/>
                <w:sz w:val="24"/>
                <w:szCs w:val="24"/>
              </w:rPr>
            </w:pPr>
          </w:p>
        </w:tc>
      </w:tr>
      <w:tr w:rsidR="003620DE" w:rsidRPr="00545AAA" w:rsidTr="008E5842">
        <w:tc>
          <w:tcPr>
            <w:tcW w:w="1089" w:type="dxa"/>
            <w:shd w:val="clear" w:color="auto" w:fill="auto"/>
          </w:tcPr>
          <w:p w:rsidR="003620DE" w:rsidRPr="00545AAA" w:rsidRDefault="003620DE" w:rsidP="008E5842">
            <w:pPr>
              <w:rPr>
                <w:rFonts w:ascii="Times New Roman" w:hAnsi="Times New Roman"/>
                <w:sz w:val="24"/>
                <w:szCs w:val="24"/>
              </w:rPr>
            </w:pPr>
            <w:r w:rsidRPr="00545AAA">
              <w:rPr>
                <w:rFonts w:ascii="Times New Roman" w:hAnsi="Times New Roman"/>
                <w:sz w:val="24"/>
                <w:szCs w:val="24"/>
              </w:rPr>
              <w:t>12</w:t>
            </w:r>
          </w:p>
        </w:tc>
        <w:tc>
          <w:tcPr>
            <w:tcW w:w="1106" w:type="dxa"/>
            <w:shd w:val="clear" w:color="auto" w:fill="auto"/>
          </w:tcPr>
          <w:p w:rsidR="003620DE" w:rsidRPr="00545AAA" w:rsidRDefault="003620DE" w:rsidP="008E5842">
            <w:pPr>
              <w:rPr>
                <w:rFonts w:ascii="Times New Roman" w:hAnsi="Times New Roman"/>
                <w:sz w:val="24"/>
                <w:szCs w:val="24"/>
              </w:rPr>
            </w:pPr>
            <w:r w:rsidRPr="00545AAA">
              <w:rPr>
                <w:rFonts w:ascii="Times New Roman" w:hAnsi="Times New Roman"/>
                <w:sz w:val="24"/>
                <w:szCs w:val="24"/>
              </w:rPr>
              <w:t>6</w:t>
            </w:r>
          </w:p>
        </w:tc>
        <w:tc>
          <w:tcPr>
            <w:tcW w:w="4573" w:type="dxa"/>
            <w:shd w:val="clear" w:color="auto" w:fill="auto"/>
          </w:tcPr>
          <w:p w:rsidR="003620DE" w:rsidRDefault="003620DE" w:rsidP="008E5842">
            <w:pPr>
              <w:pStyle w:val="Default"/>
              <w:rPr>
                <w:sz w:val="23"/>
                <w:szCs w:val="23"/>
              </w:rPr>
            </w:pPr>
          </w:p>
          <w:p w:rsidR="003620DE" w:rsidRDefault="003620DE" w:rsidP="008E5842">
            <w:pPr>
              <w:pStyle w:val="Default"/>
              <w:rPr>
                <w:sz w:val="23"/>
                <w:szCs w:val="23"/>
              </w:rPr>
            </w:pPr>
            <w:r>
              <w:rPr>
                <w:sz w:val="23"/>
                <w:szCs w:val="23"/>
              </w:rPr>
              <w:t xml:space="preserve">Atman, </w:t>
            </w:r>
            <w:proofErr w:type="spellStart"/>
            <w:r>
              <w:rPr>
                <w:sz w:val="23"/>
                <w:szCs w:val="23"/>
              </w:rPr>
              <w:t>brahman</w:t>
            </w:r>
            <w:proofErr w:type="spellEnd"/>
            <w:r>
              <w:rPr>
                <w:sz w:val="23"/>
                <w:szCs w:val="23"/>
              </w:rPr>
              <w:t xml:space="preserve">, </w:t>
            </w:r>
            <w:proofErr w:type="spellStart"/>
            <w:r>
              <w:rPr>
                <w:sz w:val="23"/>
                <w:szCs w:val="23"/>
              </w:rPr>
              <w:t>Isvara</w:t>
            </w:r>
            <w:proofErr w:type="spellEnd"/>
            <w:r>
              <w:rPr>
                <w:sz w:val="23"/>
                <w:szCs w:val="23"/>
              </w:rPr>
              <w:t xml:space="preserve">, karma, </w:t>
            </w:r>
            <w:proofErr w:type="spellStart"/>
            <w:r>
              <w:rPr>
                <w:sz w:val="23"/>
                <w:szCs w:val="23"/>
              </w:rPr>
              <w:t>srishti</w:t>
            </w:r>
            <w:proofErr w:type="spellEnd"/>
            <w:r>
              <w:rPr>
                <w:sz w:val="23"/>
                <w:szCs w:val="23"/>
              </w:rPr>
              <w:t xml:space="preserve">. </w:t>
            </w:r>
          </w:p>
          <w:p w:rsidR="003620DE" w:rsidRPr="00545AAA" w:rsidRDefault="003620DE" w:rsidP="008E5842">
            <w:pPr>
              <w:rPr>
                <w:rFonts w:ascii="Times New Roman" w:hAnsi="Times New Roman"/>
                <w:sz w:val="24"/>
                <w:szCs w:val="24"/>
              </w:rPr>
            </w:pPr>
            <w:r>
              <w:rPr>
                <w:sz w:val="23"/>
                <w:szCs w:val="23"/>
              </w:rPr>
              <w:t xml:space="preserve"> </w:t>
            </w:r>
          </w:p>
        </w:tc>
        <w:tc>
          <w:tcPr>
            <w:tcW w:w="3044" w:type="dxa"/>
            <w:shd w:val="clear" w:color="auto" w:fill="auto"/>
          </w:tcPr>
          <w:p w:rsidR="003620DE" w:rsidRPr="00904E28" w:rsidRDefault="003620DE" w:rsidP="008E5842">
            <w:pPr>
              <w:pStyle w:val="Heading1"/>
              <w:spacing w:line="288" w:lineRule="atLeast"/>
              <w:rPr>
                <w:rFonts w:ascii="Hind" w:hAnsi="Hind"/>
                <w:b w:val="0"/>
                <w:bCs w:val="0"/>
                <w:sz w:val="24"/>
                <w:szCs w:val="24"/>
              </w:rPr>
            </w:pPr>
            <w:proofErr w:type="spellStart"/>
            <w:r w:rsidRPr="00904E28">
              <w:rPr>
                <w:rFonts w:ascii="Hind" w:hAnsi="Hind"/>
                <w:b w:val="0"/>
                <w:bCs w:val="0"/>
                <w:sz w:val="24"/>
                <w:szCs w:val="24"/>
              </w:rPr>
              <w:t>Bharatiya</w:t>
            </w:r>
            <w:proofErr w:type="spellEnd"/>
            <w:r w:rsidRPr="00904E28">
              <w:rPr>
                <w:rFonts w:ascii="Hind" w:hAnsi="Hind"/>
                <w:b w:val="0"/>
                <w:bCs w:val="0"/>
                <w:sz w:val="24"/>
                <w:szCs w:val="24"/>
              </w:rPr>
              <w:t xml:space="preserve"> </w:t>
            </w:r>
            <w:proofErr w:type="spellStart"/>
            <w:r w:rsidRPr="00904E28">
              <w:rPr>
                <w:rFonts w:ascii="Hind" w:hAnsi="Hind"/>
                <w:b w:val="0"/>
                <w:bCs w:val="0"/>
                <w:sz w:val="24"/>
                <w:szCs w:val="24"/>
              </w:rPr>
              <w:t>Darshana</w:t>
            </w:r>
            <w:proofErr w:type="spellEnd"/>
            <w:r w:rsidRPr="00904E28">
              <w:rPr>
                <w:rFonts w:ascii="Hind" w:hAnsi="Hind"/>
                <w:b w:val="0"/>
                <w:bCs w:val="0"/>
                <w:sz w:val="24"/>
                <w:szCs w:val="24"/>
              </w:rPr>
              <w:t xml:space="preserve"> </w:t>
            </w:r>
            <w:proofErr w:type="spellStart"/>
            <w:r w:rsidRPr="00904E28">
              <w:rPr>
                <w:rFonts w:ascii="Hind" w:hAnsi="Hind"/>
                <w:b w:val="0"/>
                <w:bCs w:val="0"/>
                <w:sz w:val="24"/>
                <w:szCs w:val="24"/>
              </w:rPr>
              <w:t>Ki</w:t>
            </w:r>
            <w:proofErr w:type="spellEnd"/>
            <w:r w:rsidRPr="00904E28">
              <w:rPr>
                <w:rFonts w:ascii="Hind" w:hAnsi="Hind"/>
                <w:b w:val="0"/>
                <w:bCs w:val="0"/>
                <w:sz w:val="24"/>
                <w:szCs w:val="24"/>
              </w:rPr>
              <w:t xml:space="preserve"> </w:t>
            </w:r>
            <w:proofErr w:type="spellStart"/>
            <w:r w:rsidRPr="00904E28">
              <w:rPr>
                <w:rFonts w:ascii="Hind" w:hAnsi="Hind"/>
                <w:b w:val="0"/>
                <w:bCs w:val="0"/>
                <w:sz w:val="24"/>
                <w:szCs w:val="24"/>
              </w:rPr>
              <w:t>Rupa</w:t>
            </w:r>
            <w:proofErr w:type="spellEnd"/>
            <w:r w:rsidRPr="00904E28">
              <w:rPr>
                <w:rFonts w:ascii="Hind" w:hAnsi="Hind"/>
                <w:b w:val="0"/>
                <w:bCs w:val="0"/>
                <w:sz w:val="24"/>
                <w:szCs w:val="24"/>
              </w:rPr>
              <w:t xml:space="preserve"> </w:t>
            </w:r>
            <w:proofErr w:type="spellStart"/>
            <w:r w:rsidRPr="00904E28">
              <w:rPr>
                <w:rFonts w:ascii="Hind" w:hAnsi="Hind"/>
                <w:b w:val="0"/>
                <w:bCs w:val="0"/>
                <w:sz w:val="24"/>
                <w:szCs w:val="24"/>
              </w:rPr>
              <w:t>Rekha</w:t>
            </w:r>
            <w:proofErr w:type="spellEnd"/>
            <w:r>
              <w:rPr>
                <w:rFonts w:ascii="Hind" w:hAnsi="Hind"/>
                <w:b w:val="0"/>
                <w:bCs w:val="0"/>
                <w:sz w:val="24"/>
                <w:szCs w:val="24"/>
              </w:rPr>
              <w:t>,</w:t>
            </w:r>
            <w:r>
              <w:t xml:space="preserve"> </w:t>
            </w:r>
            <w:hyperlink r:id="rId17" w:history="1">
              <w:proofErr w:type="spellStart"/>
              <w:r>
                <w:rPr>
                  <w:rStyle w:val="Hyperlink"/>
                  <w:rFonts w:ascii="Hind" w:hAnsi="Hind"/>
                  <w:color w:val="0056B3"/>
                  <w:sz w:val="23"/>
                  <w:szCs w:val="23"/>
                  <w:bdr w:val="none" w:sz="0" w:space="0" w:color="auto" w:frame="1"/>
                  <w:shd w:val="clear" w:color="auto" w:fill="FFFFFF"/>
                </w:rPr>
                <w:t>Baldev</w:t>
              </w:r>
              <w:proofErr w:type="spellEnd"/>
              <w:r>
                <w:rPr>
                  <w:rStyle w:val="Hyperlink"/>
                  <w:rFonts w:ascii="Hind" w:hAnsi="Hind"/>
                  <w:color w:val="0056B3"/>
                  <w:sz w:val="23"/>
                  <w:szCs w:val="23"/>
                  <w:bdr w:val="none" w:sz="0" w:space="0" w:color="auto" w:frame="1"/>
                  <w:shd w:val="clear" w:color="auto" w:fill="FFFFFF"/>
                </w:rPr>
                <w:t xml:space="preserve"> </w:t>
              </w:r>
              <w:proofErr w:type="spellStart"/>
              <w:r>
                <w:rPr>
                  <w:rStyle w:val="Hyperlink"/>
                  <w:rFonts w:ascii="Hind" w:hAnsi="Hind"/>
                  <w:color w:val="0056B3"/>
                  <w:sz w:val="23"/>
                  <w:szCs w:val="23"/>
                  <w:bdr w:val="none" w:sz="0" w:space="0" w:color="auto" w:frame="1"/>
                  <w:shd w:val="clear" w:color="auto" w:fill="FFFFFF"/>
                </w:rPr>
                <w:t>upadhayay</w:t>
              </w:r>
              <w:proofErr w:type="spellEnd"/>
            </w:hyperlink>
          </w:p>
          <w:p w:rsidR="003620DE" w:rsidRPr="00545AAA" w:rsidRDefault="003620DE" w:rsidP="008E5842">
            <w:pPr>
              <w:rPr>
                <w:rFonts w:ascii="Times New Roman" w:hAnsi="Times New Roman"/>
                <w:sz w:val="24"/>
                <w:szCs w:val="24"/>
              </w:rPr>
            </w:pPr>
          </w:p>
        </w:tc>
      </w:tr>
    </w:tbl>
    <w:p w:rsidR="003620DE" w:rsidRPr="00BC02E6" w:rsidRDefault="003620DE" w:rsidP="003620DE">
      <w:pPr>
        <w:rPr>
          <w:rFonts w:ascii="Times New Roman" w:hAnsi="Times New Roman"/>
          <w:sz w:val="24"/>
          <w:szCs w:val="24"/>
        </w:rPr>
      </w:pPr>
    </w:p>
    <w:p w:rsidR="003620DE" w:rsidRDefault="003620DE" w:rsidP="003620DE">
      <w:pPr>
        <w:rPr>
          <w:rFonts w:ascii="Times New Roman" w:hAnsi="Times New Roman"/>
          <w:b/>
          <w:sz w:val="24"/>
          <w:szCs w:val="24"/>
        </w:rPr>
      </w:pPr>
    </w:p>
    <w:p w:rsidR="003620DE" w:rsidRPr="00681E4B" w:rsidRDefault="003620DE" w:rsidP="003620DE">
      <w:pPr>
        <w:rPr>
          <w:rFonts w:ascii="Times New Roman" w:hAnsi="Times New Roman"/>
          <w:b/>
          <w:sz w:val="24"/>
          <w:szCs w:val="24"/>
        </w:rPr>
      </w:pPr>
      <w:r w:rsidRPr="00681E4B">
        <w:rPr>
          <w:rFonts w:ascii="Times New Roman" w:hAnsi="Times New Roman"/>
          <w:b/>
          <w:sz w:val="24"/>
          <w:szCs w:val="24"/>
        </w:rPr>
        <w:t>Assessments of the Students</w:t>
      </w:r>
      <w:r>
        <w:rPr>
          <w:rFonts w:ascii="Times New Roman" w:hAnsi="Times New Roman"/>
          <w:b/>
          <w:sz w:val="24"/>
          <w:szCs w:val="24"/>
        </w:rPr>
        <w:t>:</w:t>
      </w:r>
    </w:p>
    <w:p w:rsidR="003620DE" w:rsidRDefault="003620DE" w:rsidP="003620DE">
      <w:pPr>
        <w:jc w:val="both"/>
        <w:rPr>
          <w:rFonts w:ascii="Times New Roman" w:hAnsi="Times New Roman"/>
          <w:b/>
          <w:bCs/>
          <w:sz w:val="28"/>
          <w:szCs w:val="28"/>
        </w:rPr>
      </w:pPr>
      <w:r>
        <w:rPr>
          <w:rFonts w:ascii="Times New Roman" w:hAnsi="Times New Roman"/>
          <w:b/>
          <w:bCs/>
          <w:sz w:val="28"/>
          <w:szCs w:val="28"/>
        </w:rPr>
        <w:t>1</w:t>
      </w:r>
      <w:r w:rsidRPr="00F912D8">
        <w:rPr>
          <w:rFonts w:ascii="Times New Roman" w:hAnsi="Times New Roman"/>
          <w:b/>
          <w:bCs/>
          <w:sz w:val="28"/>
          <w:szCs w:val="28"/>
          <w:vertAlign w:val="superscript"/>
        </w:rPr>
        <w:t>st</w:t>
      </w:r>
      <w:r>
        <w:rPr>
          <w:rFonts w:ascii="Times New Roman" w:hAnsi="Times New Roman"/>
          <w:b/>
          <w:bCs/>
          <w:sz w:val="28"/>
          <w:szCs w:val="28"/>
        </w:rPr>
        <w:t xml:space="preserve"> Assignment </w:t>
      </w:r>
      <w:r w:rsidRPr="004C41B4">
        <w:rPr>
          <w:rFonts w:ascii="Times New Roman" w:hAnsi="Times New Roman"/>
          <w:bCs/>
          <w:sz w:val="28"/>
          <w:szCs w:val="28"/>
        </w:rPr>
        <w:t>is due in the fourth week (</w:t>
      </w:r>
      <w:proofErr w:type="spellStart"/>
      <w:r w:rsidRPr="004C41B4">
        <w:rPr>
          <w:rFonts w:ascii="Times New Roman" w:hAnsi="Times New Roman"/>
          <w:bCs/>
          <w:sz w:val="28"/>
          <w:szCs w:val="28"/>
        </w:rPr>
        <w:t>weightage</w:t>
      </w:r>
      <w:proofErr w:type="spellEnd"/>
      <w:r w:rsidRPr="004C41B4">
        <w:rPr>
          <w:rFonts w:ascii="Times New Roman" w:hAnsi="Times New Roman"/>
          <w:bCs/>
          <w:sz w:val="28"/>
          <w:szCs w:val="28"/>
        </w:rPr>
        <w:t xml:space="preserve"> 5 marks)</w:t>
      </w:r>
    </w:p>
    <w:p w:rsidR="003620DE" w:rsidRDefault="003620DE" w:rsidP="003620DE">
      <w:pPr>
        <w:jc w:val="both"/>
        <w:rPr>
          <w:rFonts w:ascii="Times New Roman" w:hAnsi="Times New Roman"/>
          <w:b/>
          <w:bCs/>
          <w:sz w:val="28"/>
          <w:szCs w:val="28"/>
        </w:rPr>
      </w:pPr>
      <w:r>
        <w:rPr>
          <w:rFonts w:ascii="Times New Roman" w:hAnsi="Times New Roman"/>
          <w:b/>
          <w:bCs/>
          <w:sz w:val="28"/>
          <w:szCs w:val="28"/>
        </w:rPr>
        <w:t>2</w:t>
      </w:r>
      <w:r w:rsidRPr="00F912D8">
        <w:rPr>
          <w:rFonts w:ascii="Times New Roman" w:hAnsi="Times New Roman"/>
          <w:b/>
          <w:bCs/>
          <w:sz w:val="28"/>
          <w:szCs w:val="28"/>
          <w:vertAlign w:val="superscript"/>
        </w:rPr>
        <w:t>nd</w:t>
      </w:r>
      <w:r>
        <w:rPr>
          <w:rFonts w:ascii="Times New Roman" w:hAnsi="Times New Roman"/>
          <w:b/>
          <w:bCs/>
          <w:sz w:val="28"/>
          <w:szCs w:val="28"/>
        </w:rPr>
        <w:t xml:space="preserve"> Assignment </w:t>
      </w:r>
      <w:r w:rsidRPr="004C41B4">
        <w:rPr>
          <w:rFonts w:ascii="Times New Roman" w:hAnsi="Times New Roman"/>
          <w:bCs/>
          <w:sz w:val="28"/>
          <w:szCs w:val="28"/>
        </w:rPr>
        <w:t xml:space="preserve">is due in the </w:t>
      </w:r>
      <w:r>
        <w:rPr>
          <w:rFonts w:ascii="Times New Roman" w:hAnsi="Times New Roman"/>
          <w:bCs/>
          <w:sz w:val="28"/>
          <w:szCs w:val="28"/>
        </w:rPr>
        <w:t>7</w:t>
      </w:r>
      <w:r w:rsidRPr="004C41B4">
        <w:rPr>
          <w:rFonts w:ascii="Times New Roman" w:hAnsi="Times New Roman"/>
          <w:bCs/>
          <w:sz w:val="28"/>
          <w:szCs w:val="28"/>
          <w:vertAlign w:val="superscript"/>
        </w:rPr>
        <w:t>th</w:t>
      </w:r>
      <w:r w:rsidRPr="004C41B4">
        <w:rPr>
          <w:rFonts w:ascii="Times New Roman" w:hAnsi="Times New Roman"/>
          <w:bCs/>
          <w:sz w:val="28"/>
          <w:szCs w:val="28"/>
        </w:rPr>
        <w:t xml:space="preserve"> week (</w:t>
      </w:r>
      <w:proofErr w:type="spellStart"/>
      <w:r w:rsidRPr="004C41B4">
        <w:rPr>
          <w:rFonts w:ascii="Times New Roman" w:hAnsi="Times New Roman"/>
          <w:bCs/>
          <w:sz w:val="28"/>
          <w:szCs w:val="28"/>
        </w:rPr>
        <w:t>weightage</w:t>
      </w:r>
      <w:proofErr w:type="spellEnd"/>
      <w:r w:rsidRPr="004C41B4">
        <w:rPr>
          <w:rFonts w:ascii="Times New Roman" w:hAnsi="Times New Roman"/>
          <w:bCs/>
          <w:sz w:val="28"/>
          <w:szCs w:val="28"/>
        </w:rPr>
        <w:t xml:space="preserve"> 5 marks)</w:t>
      </w:r>
    </w:p>
    <w:p w:rsidR="003620DE" w:rsidRDefault="003620DE" w:rsidP="003620DE">
      <w:pPr>
        <w:rPr>
          <w:rFonts w:ascii="Times New Roman" w:hAnsi="Times New Roman"/>
          <w:bCs/>
          <w:sz w:val="28"/>
          <w:szCs w:val="28"/>
        </w:rPr>
      </w:pPr>
      <w:r>
        <w:rPr>
          <w:rFonts w:ascii="Times New Roman" w:hAnsi="Times New Roman"/>
          <w:b/>
          <w:bCs/>
          <w:sz w:val="28"/>
          <w:szCs w:val="28"/>
        </w:rPr>
        <w:t xml:space="preserve">Class test </w:t>
      </w:r>
      <w:r w:rsidRPr="004C41B4">
        <w:rPr>
          <w:rFonts w:ascii="Times New Roman" w:hAnsi="Times New Roman"/>
          <w:bCs/>
          <w:sz w:val="28"/>
          <w:szCs w:val="28"/>
        </w:rPr>
        <w:t>is tentatively scheduled in the 10</w:t>
      </w:r>
      <w:r w:rsidRPr="004C41B4">
        <w:rPr>
          <w:rFonts w:ascii="Times New Roman" w:hAnsi="Times New Roman"/>
          <w:bCs/>
          <w:sz w:val="28"/>
          <w:szCs w:val="28"/>
          <w:vertAlign w:val="superscript"/>
        </w:rPr>
        <w:t>th</w:t>
      </w:r>
      <w:r w:rsidRPr="004C41B4">
        <w:rPr>
          <w:rFonts w:ascii="Times New Roman" w:hAnsi="Times New Roman"/>
          <w:bCs/>
          <w:sz w:val="28"/>
          <w:szCs w:val="28"/>
        </w:rPr>
        <w:t xml:space="preserve"> week (</w:t>
      </w:r>
      <w:proofErr w:type="spellStart"/>
      <w:r w:rsidRPr="004C41B4">
        <w:rPr>
          <w:rFonts w:ascii="Times New Roman" w:hAnsi="Times New Roman"/>
          <w:bCs/>
          <w:sz w:val="28"/>
          <w:szCs w:val="28"/>
        </w:rPr>
        <w:t>weightage</w:t>
      </w:r>
      <w:proofErr w:type="spellEnd"/>
      <w:r w:rsidRPr="004C41B4">
        <w:rPr>
          <w:rFonts w:ascii="Times New Roman" w:hAnsi="Times New Roman"/>
          <w:bCs/>
          <w:sz w:val="28"/>
          <w:szCs w:val="28"/>
        </w:rPr>
        <w:t xml:space="preserve"> 10 marks)</w:t>
      </w:r>
    </w:p>
    <w:p w:rsidR="003620DE" w:rsidRDefault="003620DE" w:rsidP="003620DE">
      <w:pPr>
        <w:rPr>
          <w:rFonts w:ascii="Times New Roman" w:hAnsi="Times New Roman"/>
          <w:bCs/>
          <w:sz w:val="28"/>
          <w:szCs w:val="28"/>
        </w:rPr>
      </w:pPr>
      <w:r w:rsidRPr="00EE5E61">
        <w:rPr>
          <w:rFonts w:ascii="Times New Roman" w:hAnsi="Times New Roman"/>
          <w:b/>
          <w:bCs/>
          <w:sz w:val="28"/>
          <w:szCs w:val="28"/>
        </w:rPr>
        <w:t xml:space="preserve">Attendance </w:t>
      </w:r>
      <w:r>
        <w:rPr>
          <w:rFonts w:ascii="Times New Roman" w:hAnsi="Times New Roman"/>
          <w:bCs/>
          <w:sz w:val="28"/>
          <w:szCs w:val="28"/>
        </w:rPr>
        <w:t>(</w:t>
      </w:r>
      <w:proofErr w:type="spellStart"/>
      <w:r>
        <w:rPr>
          <w:rFonts w:ascii="Times New Roman" w:hAnsi="Times New Roman"/>
          <w:bCs/>
          <w:sz w:val="28"/>
          <w:szCs w:val="28"/>
        </w:rPr>
        <w:t>weightage</w:t>
      </w:r>
      <w:proofErr w:type="spellEnd"/>
      <w:r>
        <w:rPr>
          <w:rFonts w:ascii="Times New Roman" w:hAnsi="Times New Roman"/>
          <w:bCs/>
          <w:sz w:val="28"/>
          <w:szCs w:val="28"/>
        </w:rPr>
        <w:t xml:space="preserve"> 5 </w:t>
      </w:r>
      <w:r w:rsidRPr="004C41B4">
        <w:rPr>
          <w:rFonts w:ascii="Times New Roman" w:hAnsi="Times New Roman"/>
          <w:bCs/>
          <w:sz w:val="28"/>
          <w:szCs w:val="28"/>
        </w:rPr>
        <w:t>marks)</w:t>
      </w:r>
    </w:p>
    <w:p w:rsidR="003620DE" w:rsidRPr="00EE5E61" w:rsidRDefault="003620DE" w:rsidP="003620DE">
      <w:pPr>
        <w:rPr>
          <w:rFonts w:ascii="Times New Roman" w:hAnsi="Times New Roman"/>
          <w:b/>
          <w:sz w:val="24"/>
          <w:szCs w:val="24"/>
        </w:rPr>
      </w:pPr>
      <w:r>
        <w:rPr>
          <w:rFonts w:ascii="Times New Roman" w:hAnsi="Times New Roman"/>
          <w:bCs/>
          <w:sz w:val="28"/>
          <w:szCs w:val="28"/>
        </w:rPr>
        <w:t xml:space="preserve">Total </w:t>
      </w:r>
      <w:proofErr w:type="spellStart"/>
      <w:r>
        <w:rPr>
          <w:rFonts w:ascii="Times New Roman" w:hAnsi="Times New Roman"/>
          <w:bCs/>
          <w:sz w:val="28"/>
          <w:szCs w:val="28"/>
        </w:rPr>
        <w:t>weightage</w:t>
      </w:r>
      <w:proofErr w:type="spellEnd"/>
      <w:r>
        <w:rPr>
          <w:rFonts w:ascii="Times New Roman" w:hAnsi="Times New Roman"/>
          <w:bCs/>
          <w:sz w:val="28"/>
          <w:szCs w:val="28"/>
        </w:rPr>
        <w:t xml:space="preserve"> of IA:        25 marks</w:t>
      </w:r>
    </w:p>
    <w:p w:rsidR="003620DE" w:rsidRDefault="003620DE" w:rsidP="003620DE">
      <w:pPr>
        <w:rPr>
          <w:rFonts w:ascii="Times New Roman" w:hAnsi="Times New Roman"/>
          <w:sz w:val="24"/>
          <w:szCs w:val="24"/>
        </w:rPr>
      </w:pPr>
      <w:r w:rsidRPr="00681E4B">
        <w:rPr>
          <w:rFonts w:ascii="Times New Roman" w:hAnsi="Times New Roman"/>
          <w:b/>
          <w:sz w:val="24"/>
          <w:szCs w:val="24"/>
        </w:rPr>
        <w:t>Internal assessment:</w:t>
      </w:r>
      <w:r>
        <w:rPr>
          <w:rFonts w:ascii="Times New Roman" w:hAnsi="Times New Roman"/>
          <w:sz w:val="24"/>
          <w:szCs w:val="24"/>
        </w:rPr>
        <w:t xml:space="preserve"> A</w:t>
      </w:r>
      <w:r w:rsidRPr="00BC02E6">
        <w:rPr>
          <w:rFonts w:ascii="Times New Roman" w:hAnsi="Times New Roman"/>
          <w:sz w:val="24"/>
          <w:szCs w:val="24"/>
        </w:rPr>
        <w:t>ssignments</w:t>
      </w:r>
      <w:r>
        <w:rPr>
          <w:rFonts w:ascii="Times New Roman" w:hAnsi="Times New Roman"/>
          <w:sz w:val="24"/>
          <w:szCs w:val="24"/>
        </w:rPr>
        <w:t>, class test, group discussions, presentations. (25 marks)</w:t>
      </w:r>
    </w:p>
    <w:p w:rsidR="003620DE" w:rsidRDefault="003620DE" w:rsidP="003620DE">
      <w:pPr>
        <w:rPr>
          <w:rFonts w:ascii="Times New Roman" w:hAnsi="Times New Roman"/>
          <w:sz w:val="24"/>
          <w:szCs w:val="24"/>
        </w:rPr>
      </w:pPr>
      <w:r>
        <w:rPr>
          <w:rFonts w:ascii="Times New Roman" w:hAnsi="Times New Roman"/>
          <w:sz w:val="24"/>
          <w:szCs w:val="24"/>
        </w:rPr>
        <w:lastRenderedPageBreak/>
        <w:t>(The main exam is conducted by the University of Delhi by a written test of 75 marks)</w:t>
      </w:r>
    </w:p>
    <w:p w:rsidR="003620DE" w:rsidRDefault="003620DE" w:rsidP="003620DE">
      <w:pPr>
        <w:rPr>
          <w:rFonts w:ascii="Times New Roman" w:hAnsi="Times New Roman"/>
          <w:sz w:val="24"/>
          <w:szCs w:val="24"/>
        </w:rPr>
      </w:pPr>
    </w:p>
    <w:p w:rsidR="003620DE" w:rsidRPr="00BC02E6" w:rsidRDefault="003620DE" w:rsidP="003620DE">
      <w:pPr>
        <w:jc w:val="both"/>
        <w:rPr>
          <w:rFonts w:ascii="Times New Roman" w:hAnsi="Times New Roman"/>
          <w:sz w:val="24"/>
          <w:szCs w:val="24"/>
        </w:rPr>
      </w:pPr>
      <w:r w:rsidRPr="00D314B0">
        <w:rPr>
          <w:rFonts w:ascii="Times New Roman" w:hAnsi="Times New Roman"/>
          <w:b/>
          <w:sz w:val="24"/>
          <w:szCs w:val="24"/>
        </w:rPr>
        <w:t>Pedagogy/Teaching Methodology</w:t>
      </w:r>
      <w:r>
        <w:rPr>
          <w:rFonts w:ascii="Times New Roman" w:hAnsi="Times New Roman"/>
          <w:b/>
          <w:sz w:val="24"/>
          <w:szCs w:val="24"/>
        </w:rPr>
        <w:t>/Tools</w:t>
      </w:r>
      <w:r>
        <w:rPr>
          <w:rFonts w:ascii="Times New Roman" w:hAnsi="Times New Roman"/>
          <w:sz w:val="24"/>
          <w:szCs w:val="24"/>
        </w:rPr>
        <w:t xml:space="preserve">: Lectures, group discussions and mutual interactions of students take place in the classes. Students are encouraged to participate in presentations. Intermittently students are given home work to write on some </w:t>
      </w:r>
      <w:proofErr w:type="spellStart"/>
      <w:r>
        <w:rPr>
          <w:sz w:val="23"/>
          <w:szCs w:val="23"/>
        </w:rPr>
        <w:t>Upanisadic</w:t>
      </w:r>
      <w:proofErr w:type="spellEnd"/>
      <w:r>
        <w:rPr>
          <w:sz w:val="23"/>
          <w:szCs w:val="23"/>
        </w:rPr>
        <w:t xml:space="preserve"> </w:t>
      </w:r>
      <w:r>
        <w:rPr>
          <w:rFonts w:ascii="Times New Roman" w:hAnsi="Times New Roman"/>
          <w:sz w:val="24"/>
          <w:szCs w:val="24"/>
        </w:rPr>
        <w:t xml:space="preserve">Sutra’s of the syllabus and their write ups are discussed in the tutorial class. Tutorial classes also aim to do develop writing skills of students and improving their linguistic skills. </w:t>
      </w:r>
    </w:p>
    <w:p w:rsidR="003620DE" w:rsidRPr="00BC02E6" w:rsidRDefault="003620DE" w:rsidP="003620DE">
      <w:pPr>
        <w:rPr>
          <w:rFonts w:ascii="Times New Roman" w:hAnsi="Times New Roman"/>
          <w:sz w:val="24"/>
          <w:szCs w:val="24"/>
        </w:rPr>
      </w:pPr>
    </w:p>
    <w:p w:rsidR="003620DE" w:rsidRPr="00BC02E6" w:rsidRDefault="003620DE" w:rsidP="00AE0CD1">
      <w:pPr>
        <w:jc w:val="both"/>
        <w:rPr>
          <w:rFonts w:ascii="Times New Roman" w:hAnsi="Times New Roman"/>
          <w:sz w:val="24"/>
          <w:szCs w:val="24"/>
        </w:rPr>
      </w:pPr>
    </w:p>
    <w:p w:rsidR="00AE0CD1" w:rsidRPr="00BC02E6" w:rsidRDefault="00AE0CD1" w:rsidP="00AE0CD1">
      <w:pPr>
        <w:rPr>
          <w:rFonts w:ascii="Times New Roman" w:hAnsi="Times New Roman"/>
          <w:sz w:val="24"/>
          <w:szCs w:val="24"/>
        </w:rPr>
      </w:pPr>
    </w:p>
    <w:p w:rsidR="005D1BB8" w:rsidRDefault="005D1BB8"/>
    <w:sectPr w:rsidR="005D1BB8" w:rsidSect="0019091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Kokila">
    <w:altName w:val="Arial"/>
    <w:charset w:val="00"/>
    <w:family w:val="swiss"/>
    <w:pitch w:val="variable"/>
    <w:sig w:usb0="00000003" w:usb1="00000000" w:usb2="00000000" w:usb3="00000000" w:csb0="00000001" w:csb1="00000000"/>
  </w:font>
  <w:font w:name="Hin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A6D67"/>
    <w:multiLevelType w:val="hybridMultilevel"/>
    <w:tmpl w:val="BAEED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E657F8"/>
    <w:multiLevelType w:val="hybridMultilevel"/>
    <w:tmpl w:val="FD4AA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111F9"/>
    <w:rsid w:val="000E0E6D"/>
    <w:rsid w:val="003620DE"/>
    <w:rsid w:val="004223FE"/>
    <w:rsid w:val="005D1BB8"/>
    <w:rsid w:val="008111F9"/>
    <w:rsid w:val="00AE0CD1"/>
    <w:rsid w:val="00F9569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3FE"/>
    <w:rPr>
      <w:rFonts w:cs="Mangal"/>
    </w:rPr>
  </w:style>
  <w:style w:type="paragraph" w:styleId="Heading1">
    <w:name w:val="heading 1"/>
    <w:basedOn w:val="Normal"/>
    <w:link w:val="Heading1Char"/>
    <w:uiPriority w:val="9"/>
    <w:qFormat/>
    <w:rsid w:val="00F95696"/>
    <w:pPr>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696"/>
    <w:rPr>
      <w:rFonts w:ascii="Times New Roman" w:eastAsia="Times New Roman" w:hAnsi="Times New Roman" w:cs="Times New Roman"/>
      <w:b/>
      <w:bCs/>
      <w:kern w:val="36"/>
      <w:sz w:val="48"/>
      <w:szCs w:val="48"/>
      <w:lang w:bidi="ar-SA"/>
    </w:rPr>
  </w:style>
  <w:style w:type="paragraph" w:customStyle="1" w:styleId="Default">
    <w:name w:val="Default"/>
    <w:rsid w:val="00F95696"/>
    <w:pPr>
      <w:autoSpaceDE w:val="0"/>
      <w:autoSpaceDN w:val="0"/>
      <w:adjustRightInd w:val="0"/>
      <w:spacing w:after="0" w:line="240" w:lineRule="auto"/>
    </w:pPr>
    <w:rPr>
      <w:rFonts w:ascii="Times New Roman" w:eastAsia="Calibri" w:hAnsi="Times New Roman" w:cs="Times New Roman"/>
      <w:color w:val="000000"/>
      <w:sz w:val="24"/>
      <w:szCs w:val="24"/>
      <w:lang w:bidi="ar-SA"/>
    </w:rPr>
  </w:style>
  <w:style w:type="character" w:styleId="Hyperlink">
    <w:name w:val="Hyperlink"/>
    <w:basedOn w:val="DefaultParagraphFont"/>
    <w:uiPriority w:val="99"/>
    <w:semiHidden/>
    <w:unhideWhenUsed/>
    <w:rsid w:val="00F95696"/>
    <w:rPr>
      <w:color w:val="0000FF"/>
      <w:u w:val="single"/>
    </w:rPr>
  </w:style>
  <w:style w:type="character" w:styleId="Emphasis">
    <w:name w:val="Emphasis"/>
    <w:basedOn w:val="DefaultParagraphFont"/>
    <w:uiPriority w:val="20"/>
    <w:qFormat/>
    <w:rsid w:val="00F95696"/>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pustakalay.com/writer/80-baldev-upadhayay/" TargetMode="External"/><Relationship Id="rId13" Type="http://schemas.openxmlformats.org/officeDocument/2006/relationships/hyperlink" Target="https://epustakalay.com/writer/80-baldev-upadhaya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pustakalay.com/writer/80-baldev-upadhayay/" TargetMode="External"/><Relationship Id="rId12" Type="http://schemas.openxmlformats.org/officeDocument/2006/relationships/hyperlink" Target="https://epustakalay.com/writer/42532-revaprasad-dwivedi/" TargetMode="External"/><Relationship Id="rId17" Type="http://schemas.openxmlformats.org/officeDocument/2006/relationships/hyperlink" Target="https://epustakalay.com/writer/80-baldev-upadhayay/" TargetMode="External"/><Relationship Id="rId2" Type="http://schemas.openxmlformats.org/officeDocument/2006/relationships/styles" Target="styles.xml"/><Relationship Id="rId16" Type="http://schemas.openxmlformats.org/officeDocument/2006/relationships/hyperlink" Target="https://epustakalay.com/writer/80-baldev-upadhayay/" TargetMode="External"/><Relationship Id="rId1" Type="http://schemas.openxmlformats.org/officeDocument/2006/relationships/numbering" Target="numbering.xml"/><Relationship Id="rId6" Type="http://schemas.openxmlformats.org/officeDocument/2006/relationships/hyperlink" Target="https://epustakalay.com/writer/80-baldev-upadhayay/" TargetMode="External"/><Relationship Id="rId11" Type="http://schemas.openxmlformats.org/officeDocument/2006/relationships/hyperlink" Target="http://vedicheritage.gov.in/hi/upanishads/" TargetMode="External"/><Relationship Id="rId5" Type="http://schemas.openxmlformats.org/officeDocument/2006/relationships/hyperlink" Target="https://epustakalay.com/writer/80-baldev-upadhayay/" TargetMode="External"/><Relationship Id="rId15" Type="http://schemas.openxmlformats.org/officeDocument/2006/relationships/hyperlink" Target="https://epustakalay.com/writer/80-baldev-upadhayay/" TargetMode="External"/><Relationship Id="rId10" Type="http://schemas.openxmlformats.org/officeDocument/2006/relationships/hyperlink" Target="http://vedicheritage.gov.in/hi/upanishad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pustakalay.com/writer/80-baldev-upadhayay/" TargetMode="External"/><Relationship Id="rId14" Type="http://schemas.openxmlformats.org/officeDocument/2006/relationships/hyperlink" Target="https://epustakalay.com/writer/80-baldev-upadhay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2986</Words>
  <Characters>17022</Characters>
  <Application>Microsoft Office Word</Application>
  <DocSecurity>0</DocSecurity>
  <Lines>141</Lines>
  <Paragraphs>39</Paragraphs>
  <ScaleCrop>false</ScaleCrop>
  <Company/>
  <LinksUpToDate>false</LinksUpToDate>
  <CharactersWithSpaces>19969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2022-02-17T05:33:00Z</dcterms:created>
  <dcterms:modified xsi:type="dcterms:W3CDTF">2022-02-17T05:46:00Z</dcterms:modified>
</cp:coreProperties>
</file>