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6B89" w14:textId="625BBE81" w:rsidR="00290E61" w:rsidRPr="0038781D" w:rsidRDefault="00290E61" w:rsidP="00290E61">
      <w:pPr>
        <w:jc w:val="center"/>
        <w:rPr>
          <w:b/>
          <w:bCs/>
          <w:sz w:val="28"/>
          <w:szCs w:val="28"/>
        </w:rPr>
      </w:pPr>
      <w:r w:rsidRPr="0038781D">
        <w:rPr>
          <w:b/>
          <w:bCs/>
          <w:sz w:val="28"/>
          <w:szCs w:val="28"/>
        </w:rPr>
        <w:t xml:space="preserve">LESSON PLAN </w:t>
      </w:r>
    </w:p>
    <w:p w14:paraId="4C5DA992" w14:textId="2BE87279" w:rsidR="00290E61" w:rsidRPr="0038781D" w:rsidRDefault="00290E61" w:rsidP="00290E61">
      <w:pPr>
        <w:jc w:val="center"/>
        <w:rPr>
          <w:b/>
          <w:bCs/>
          <w:sz w:val="28"/>
          <w:szCs w:val="28"/>
        </w:rPr>
      </w:pPr>
      <w:r w:rsidRPr="0038781D">
        <w:rPr>
          <w:b/>
          <w:bCs/>
          <w:sz w:val="28"/>
          <w:szCs w:val="28"/>
        </w:rPr>
        <w:t>A</w:t>
      </w:r>
      <w:r w:rsidR="0038781D" w:rsidRPr="0038781D">
        <w:rPr>
          <w:b/>
          <w:bCs/>
          <w:sz w:val="28"/>
          <w:szCs w:val="28"/>
        </w:rPr>
        <w:t xml:space="preserve">cademic </w:t>
      </w:r>
      <w:r w:rsidRPr="0038781D">
        <w:rPr>
          <w:b/>
          <w:bCs/>
          <w:sz w:val="28"/>
          <w:szCs w:val="28"/>
        </w:rPr>
        <w:t>Y</w:t>
      </w:r>
      <w:r w:rsidR="0038781D" w:rsidRPr="0038781D">
        <w:rPr>
          <w:b/>
          <w:bCs/>
          <w:sz w:val="28"/>
          <w:szCs w:val="28"/>
        </w:rPr>
        <w:t>ear</w:t>
      </w:r>
      <w:r w:rsidRPr="0038781D">
        <w:rPr>
          <w:b/>
          <w:bCs/>
          <w:sz w:val="28"/>
          <w:szCs w:val="28"/>
        </w:rPr>
        <w:t xml:space="preserve"> 2021-22</w:t>
      </w:r>
    </w:p>
    <w:p w14:paraId="2A1A4DF2" w14:textId="77777777" w:rsidR="00290E61" w:rsidRPr="0038781D" w:rsidRDefault="00290E61" w:rsidP="00290E61">
      <w:pPr>
        <w:jc w:val="center"/>
      </w:pPr>
    </w:p>
    <w:tbl>
      <w:tblPr>
        <w:tblW w:w="7669" w:type="dxa"/>
        <w:tblLook w:val="04A0" w:firstRow="1" w:lastRow="0" w:firstColumn="1" w:lastColumn="0" w:noHBand="0" w:noVBand="1"/>
      </w:tblPr>
      <w:tblGrid>
        <w:gridCol w:w="3420"/>
        <w:gridCol w:w="4249"/>
      </w:tblGrid>
      <w:tr w:rsidR="0038781D" w:rsidRPr="0038781D" w14:paraId="7272347C" w14:textId="77777777" w:rsidTr="0038781D">
        <w:trPr>
          <w:trHeight w:val="3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1686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Name of the teacher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F0DE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: Rajat Agarwal</w:t>
            </w:r>
          </w:p>
        </w:tc>
      </w:tr>
      <w:tr w:rsidR="0038781D" w:rsidRPr="0038781D" w14:paraId="7453958D" w14:textId="77777777" w:rsidTr="0038781D">
        <w:trPr>
          <w:trHeight w:val="32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6FF6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Course and Section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EE09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: B.Com (Honours); Sec B</w:t>
            </w:r>
          </w:p>
        </w:tc>
      </w:tr>
      <w:tr w:rsidR="0038781D" w:rsidRPr="0038781D" w14:paraId="4D368418" w14:textId="77777777" w:rsidTr="0038781D">
        <w:trPr>
          <w:trHeight w:val="32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2A99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Semester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0A79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: IV</w:t>
            </w:r>
          </w:p>
        </w:tc>
      </w:tr>
      <w:tr w:rsidR="0038781D" w:rsidRPr="0038781D" w14:paraId="376A3B09" w14:textId="77777777" w:rsidTr="0038781D">
        <w:trPr>
          <w:trHeight w:val="32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7924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Subject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2D8C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: Paper BCH 4.1 - Cost Accounting</w:t>
            </w:r>
          </w:p>
        </w:tc>
      </w:tr>
      <w:tr w:rsidR="0038781D" w:rsidRPr="0038781D" w14:paraId="388CBC31" w14:textId="77777777" w:rsidTr="0038781D">
        <w:trPr>
          <w:trHeight w:val="32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A6AF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Session start date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35F6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: 03-Feb-2022</w:t>
            </w:r>
          </w:p>
        </w:tc>
      </w:tr>
      <w:tr w:rsidR="0038781D" w:rsidRPr="0038781D" w14:paraId="6C870012" w14:textId="77777777" w:rsidTr="0038781D">
        <w:trPr>
          <w:trHeight w:val="32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6E05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Shared with other teacher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623F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: No</w:t>
            </w:r>
          </w:p>
        </w:tc>
      </w:tr>
      <w:tr w:rsidR="0038781D" w:rsidRPr="0038781D" w14:paraId="48A03D1D" w14:textId="77777777" w:rsidTr="0038781D">
        <w:trPr>
          <w:trHeight w:val="3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1AB60B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No. of lectures per week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6F15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: 5</w:t>
            </w:r>
          </w:p>
        </w:tc>
      </w:tr>
      <w:tr w:rsidR="0038781D" w:rsidRPr="0038781D" w14:paraId="6EAF4E27" w14:textId="77777777" w:rsidTr="0038781D">
        <w:trPr>
          <w:trHeight w:val="320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5C20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Pedagogy and Teaching Methods</w:t>
            </w:r>
          </w:p>
        </w:tc>
        <w:tc>
          <w:tcPr>
            <w:tcW w:w="424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0241" w14:textId="045ADCA6" w:rsidR="0038781D" w:rsidRPr="0038781D" w:rsidRDefault="0038781D" w:rsidP="0038781D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Google Meet</w:t>
            </w:r>
          </w:p>
        </w:tc>
      </w:tr>
      <w:tr w:rsidR="0038781D" w:rsidRPr="0038781D" w14:paraId="78C069AF" w14:textId="77777777" w:rsidTr="0038781D">
        <w:trPr>
          <w:trHeight w:val="32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562680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F1EA" w14:textId="719F3212" w:rsidR="0038781D" w:rsidRPr="0038781D" w:rsidRDefault="0038781D" w:rsidP="0038781D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Microsoft Word and PowerPoint</w:t>
            </w:r>
          </w:p>
        </w:tc>
      </w:tr>
      <w:tr w:rsidR="0038781D" w:rsidRPr="0038781D" w14:paraId="1417C464" w14:textId="77777777" w:rsidTr="0038781D">
        <w:trPr>
          <w:trHeight w:val="32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A349F3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ADFD" w14:textId="1956E61D" w:rsidR="0038781D" w:rsidRPr="0038781D" w:rsidRDefault="0038781D" w:rsidP="0038781D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White Board</w:t>
            </w:r>
          </w:p>
        </w:tc>
      </w:tr>
      <w:tr w:rsidR="0038781D" w:rsidRPr="0038781D" w14:paraId="300B06C4" w14:textId="77777777" w:rsidTr="0038781D">
        <w:trPr>
          <w:trHeight w:val="32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D5DF02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2FC9" w14:textId="4F91A691" w:rsidR="0038781D" w:rsidRPr="0038781D" w:rsidRDefault="0038781D" w:rsidP="0038781D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Class Discussion and Viva</w:t>
            </w:r>
          </w:p>
        </w:tc>
      </w:tr>
      <w:tr w:rsidR="0038781D" w:rsidRPr="0038781D" w14:paraId="1DB7091C" w14:textId="77777777" w:rsidTr="0038781D">
        <w:trPr>
          <w:trHeight w:val="320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0F5164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Assessment Details</w:t>
            </w:r>
          </w:p>
        </w:tc>
        <w:tc>
          <w:tcPr>
            <w:tcW w:w="424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280C" w14:textId="5D75B430" w:rsidR="0038781D" w:rsidRPr="0038781D" w:rsidRDefault="0038781D" w:rsidP="0038781D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Viva and Assignments</w:t>
            </w:r>
          </w:p>
        </w:tc>
      </w:tr>
      <w:tr w:rsidR="0038781D" w:rsidRPr="0038781D" w14:paraId="1E52E63B" w14:textId="77777777" w:rsidTr="0038781D">
        <w:trPr>
          <w:trHeight w:val="32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E54C38" w14:textId="77777777" w:rsidR="0038781D" w:rsidRPr="0038781D" w:rsidRDefault="0038781D" w:rsidP="0038781D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BA0A" w14:textId="15AC4F6D" w:rsidR="0038781D" w:rsidRPr="0038781D" w:rsidRDefault="0038781D" w:rsidP="0038781D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Tests</w:t>
            </w:r>
          </w:p>
        </w:tc>
      </w:tr>
    </w:tbl>
    <w:p w14:paraId="153CDC5B" w14:textId="77777777" w:rsidR="00130F05" w:rsidRPr="0038781D" w:rsidRDefault="00130F05">
      <w:pPr>
        <w:rPr>
          <w:lang w:val="en-US"/>
        </w:rPr>
      </w:pPr>
    </w:p>
    <w:p w14:paraId="749E7BB0" w14:textId="63A34999" w:rsidR="00063385" w:rsidRPr="0038781D" w:rsidRDefault="00290E61">
      <w:pPr>
        <w:rPr>
          <w:b/>
          <w:bCs/>
          <w:sz w:val="28"/>
          <w:szCs w:val="28"/>
          <w:lang w:val="en-US"/>
        </w:rPr>
      </w:pPr>
      <w:r w:rsidRPr="0038781D">
        <w:rPr>
          <w:b/>
          <w:bCs/>
          <w:sz w:val="28"/>
          <w:szCs w:val="28"/>
          <w:lang w:val="en-US"/>
        </w:rPr>
        <w:t>Course Objective:</w:t>
      </w:r>
    </w:p>
    <w:p w14:paraId="43C0BF48" w14:textId="0E7EE97B" w:rsidR="00290E61" w:rsidRPr="0038781D" w:rsidRDefault="00290E61" w:rsidP="00290E61">
      <w:pPr>
        <w:pStyle w:val="NormalWeb"/>
        <w:rPr>
          <w:rFonts w:asciiTheme="minorHAnsi" w:hAnsiTheme="minorHAnsi"/>
          <w:lang w:val="en-US"/>
        </w:rPr>
      </w:pPr>
      <w:r w:rsidRPr="0038781D">
        <w:rPr>
          <w:rFonts w:asciiTheme="minorHAnsi" w:hAnsiTheme="minorHAnsi"/>
          <w:lang w:val="en-US"/>
        </w:rPr>
        <w:t xml:space="preserve">Course will help students to understand: </w:t>
      </w:r>
    </w:p>
    <w:p w14:paraId="1650A0EF" w14:textId="77777777" w:rsidR="00290E61" w:rsidRPr="0038781D" w:rsidRDefault="00290E61" w:rsidP="00290E61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 w:rsidRPr="0038781D">
        <w:rPr>
          <w:rFonts w:asciiTheme="minorHAnsi" w:hAnsiTheme="minorHAnsi"/>
          <w:lang w:val="en-US"/>
        </w:rPr>
        <w:t xml:space="preserve">the fundamentals of Cost Accounting; </w:t>
      </w:r>
    </w:p>
    <w:p w14:paraId="64C11409" w14:textId="77777777" w:rsidR="00290E61" w:rsidRPr="0038781D" w:rsidRDefault="00290E61" w:rsidP="008D3800">
      <w:pPr>
        <w:pStyle w:val="NormalWeb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38781D">
        <w:rPr>
          <w:rFonts w:asciiTheme="minorHAnsi" w:hAnsiTheme="minorHAnsi"/>
          <w:color w:val="1E1C1C"/>
        </w:rPr>
        <w:t>classification and analysis of cost components and cost ascertainment;</w:t>
      </w:r>
    </w:p>
    <w:p w14:paraId="78DFABF6" w14:textId="28F86C2E" w:rsidR="00290E61" w:rsidRPr="0038781D" w:rsidRDefault="00290E61" w:rsidP="00290E61">
      <w:pPr>
        <w:pStyle w:val="NormalWeb"/>
        <w:numPr>
          <w:ilvl w:val="0"/>
          <w:numId w:val="1"/>
        </w:numPr>
        <w:rPr>
          <w:rFonts w:asciiTheme="minorHAnsi" w:hAnsiTheme="minorHAnsi"/>
          <w:lang w:val="en-US"/>
        </w:rPr>
      </w:pPr>
      <w:r w:rsidRPr="0038781D">
        <w:rPr>
          <w:rFonts w:asciiTheme="minorHAnsi" w:hAnsiTheme="minorHAnsi"/>
          <w:color w:val="1E1C1C"/>
        </w:rPr>
        <w:t xml:space="preserve">various methods of costing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5"/>
        <w:gridCol w:w="1397"/>
        <w:gridCol w:w="3564"/>
      </w:tblGrid>
      <w:tr w:rsidR="00130F05" w:rsidRPr="0038781D" w14:paraId="1DC3DEBD" w14:textId="77777777" w:rsidTr="00130F05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CF97" w14:textId="77777777" w:rsidR="00130F05" w:rsidRPr="0038781D" w:rsidRDefault="00130F05" w:rsidP="00130F05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Topics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87EF" w14:textId="77777777" w:rsidR="00130F05" w:rsidRPr="0038781D" w:rsidRDefault="00130F05" w:rsidP="00130F05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No. of lectures (</w:t>
            </w:r>
            <w:proofErr w:type="spellStart"/>
            <w:r w:rsidRPr="0038781D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approx</w:t>
            </w:r>
            <w:proofErr w:type="spellEnd"/>
            <w:r w:rsidRPr="0038781D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9885" w14:textId="77777777" w:rsidR="00130F05" w:rsidRPr="0038781D" w:rsidRDefault="00130F05" w:rsidP="00130F05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Learning Outcome</w:t>
            </w:r>
          </w:p>
        </w:tc>
      </w:tr>
      <w:tr w:rsidR="00130F05" w:rsidRPr="0038781D" w14:paraId="3001B90C" w14:textId="77777777" w:rsidTr="00130F05">
        <w:trPr>
          <w:trHeight w:val="3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4C9E1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Unit I: Introduction</w:t>
            </w:r>
          </w:p>
        </w:tc>
      </w:tr>
      <w:tr w:rsidR="00130F05" w:rsidRPr="0038781D" w14:paraId="5E051777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C20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Meaning and Objectives of Cost Accounting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30A8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B53A7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understand the objectives and scope of cost accountancy;</w:t>
            </w:r>
            <w:r w:rsidRPr="0038781D">
              <w:rPr>
                <w:rFonts w:eastAsia="Times New Roman" w:cs="Times New Roman"/>
                <w:color w:val="000000"/>
                <w:lang w:eastAsia="en-GB"/>
              </w:rPr>
              <w:br/>
              <w:t>identification of differences between different financial and cost accounting;</w:t>
            </w:r>
            <w:r w:rsidRPr="0038781D">
              <w:rPr>
                <w:rFonts w:eastAsia="Times New Roman" w:cs="Times New Roman"/>
                <w:color w:val="000000"/>
                <w:lang w:eastAsia="en-GB"/>
              </w:rPr>
              <w:br/>
              <w:t>understand various preparation of cost sheet</w:t>
            </w:r>
          </w:p>
        </w:tc>
      </w:tr>
      <w:tr w:rsidR="00130F05" w:rsidRPr="0038781D" w14:paraId="4D87EF6D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1C5B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Difference between Financial Accounting and Cost Accounting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686A8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8AC55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6D0D1FDC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0B6D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Scope of Cost Accountancy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844D7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5C9D8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7689EF11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2433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Functions of cost accountant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573F2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DE653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169AAEF6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553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Cost Accounting Standards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F92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0ABC7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457280B7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D9A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Elements of Cost Sheet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9DAF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5F70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3529B0D3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B6A9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Practical Problems of Cost Sheet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C447F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C5A1C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4763BA23" w14:textId="77777777" w:rsidTr="00130F0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16FE9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0EA4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90FB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130F05" w:rsidRPr="0038781D" w14:paraId="11461965" w14:textId="77777777" w:rsidTr="00130F05">
        <w:trPr>
          <w:trHeight w:val="3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89918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Unit II: Elements of Cost: Material and Labour </w:t>
            </w:r>
          </w:p>
        </w:tc>
      </w:tr>
      <w:tr w:rsidR="00130F05" w:rsidRPr="0038781D" w14:paraId="32733D44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EBD7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Meaning and Classification of Materials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122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2A9A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Understand the need and methods of material costing</w:t>
            </w:r>
            <w:r w:rsidRPr="0038781D">
              <w:rPr>
                <w:rFonts w:eastAsia="Times New Roman" w:cs="Times New Roman"/>
                <w:color w:val="000000"/>
                <w:lang w:eastAsia="en-GB"/>
              </w:rPr>
              <w:br/>
              <w:t xml:space="preserve">understand various techniques of </w:t>
            </w:r>
            <w:r w:rsidRPr="0038781D">
              <w:rPr>
                <w:rFonts w:eastAsia="Times New Roman" w:cs="Times New Roman"/>
                <w:color w:val="000000"/>
                <w:lang w:eastAsia="en-GB"/>
              </w:rPr>
              <w:lastRenderedPageBreak/>
              <w:t>inventory control</w:t>
            </w:r>
            <w:r w:rsidRPr="0038781D">
              <w:rPr>
                <w:rFonts w:eastAsia="Times New Roman" w:cs="Times New Roman"/>
                <w:color w:val="000000"/>
                <w:lang w:eastAsia="en-GB"/>
              </w:rPr>
              <w:br/>
              <w:t xml:space="preserve">Understand the need of </w:t>
            </w:r>
            <w:proofErr w:type="spellStart"/>
            <w:r w:rsidRPr="0038781D">
              <w:rPr>
                <w:rFonts w:eastAsia="Times New Roman" w:cs="Times New Roman"/>
                <w:color w:val="000000"/>
                <w:lang w:eastAsia="en-GB"/>
              </w:rPr>
              <w:t>abour</w:t>
            </w:r>
            <w:proofErr w:type="spellEnd"/>
            <w:r w:rsidRPr="0038781D">
              <w:rPr>
                <w:rFonts w:eastAsia="Times New Roman" w:cs="Times New Roman"/>
                <w:color w:val="000000"/>
                <w:lang w:eastAsia="en-GB"/>
              </w:rPr>
              <w:t xml:space="preserve"> costing and methods of wage payment</w:t>
            </w:r>
          </w:p>
        </w:tc>
      </w:tr>
      <w:tr w:rsidR="00130F05" w:rsidRPr="0038781D" w14:paraId="798AD13D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2C2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Objectives of Material Costing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399F9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B0D5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5B766D6B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06A5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lastRenderedPageBreak/>
              <w:t>Techniques of inventory control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E0F4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BB187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475DB508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98DB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ABC Technique, Stock Levels (Theory + Practical problems)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4F47B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F43D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638C204B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CAD2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Economic Order Quantity (EOQ) (Theory + Practical problems)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CF1A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8F92E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172FE9FB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BB22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Just-in-time (JIT) Purchasing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AD1AF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AE13F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5E78760E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0F9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Inventory Turnover Ratio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B95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C51BC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775E32A9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F258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Purchase procedure of materials, Stores Records, Storekeeping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EC17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40B3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618C0150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71C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Periodic and Perpetual inventory system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AFCC3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FA439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139CFB2C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356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Methods of pricing materials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401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B1E10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5FE93AD1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72AC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FIFO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7DFFD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8CCE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35F26315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44A9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LIFO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0CDFA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CDB5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3A50DF7C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FDAA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Simple Average Price Method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31ED9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35E99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7E901D62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71F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Weighted Average Price Method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2C30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FF900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3821A16A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352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Replacement Price Method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2EFE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2B7CB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30C3C987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41F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Standard Price Method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16E22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ADA4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055A49C6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18AE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Material Losses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C6D8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B1B12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78DCFBEA" w14:textId="77777777" w:rsidTr="00130F0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E84D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B4BB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2CFE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2E7D11A5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3293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Meaning and Classification of Labour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0E6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6D0C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02E2EBFD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A7D5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Objectives of Labour Costing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5556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9D45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24AE3EB8" w14:textId="77777777" w:rsidTr="00130F0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041A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Understanding Labour Turnover (Meaning, Causes, Effect, Control, and Measurement)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4652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C7F58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40173DE2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D3F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Practical problems on Labour Turnover Rate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6A4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B41A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5915244A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EB48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Time Keeping and Time Booking (Meaning and Methods)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FD60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02C02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26913791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0360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Treatment of Idle Time, over time, leaves and fringe benefits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44134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66519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0D417EF8" w14:textId="77777777" w:rsidTr="00130F0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7418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Methods of Wage Payment (Time Rate System, Piece Rate System, Incentive Schemes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BF6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F4B87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428615C9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AC90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Halsey Plan, Rowan Plan (Theory + Practical problems)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DA32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76763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3940B528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8B2D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Taylor's Differential Piece Rate System (Theory + Practical problems)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F7F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B40A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4E4D6287" w14:textId="77777777" w:rsidTr="00130F0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28AFD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ABC03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B075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130F05" w:rsidRPr="0038781D" w14:paraId="19696439" w14:textId="77777777" w:rsidTr="00130F05">
        <w:trPr>
          <w:trHeight w:val="3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9AFC9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Unit III: Elements of Cost: Overheads </w:t>
            </w:r>
          </w:p>
        </w:tc>
      </w:tr>
      <w:tr w:rsidR="00130F05" w:rsidRPr="0038781D" w14:paraId="2DE7F72F" w14:textId="77777777" w:rsidTr="00130F0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AD0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lastRenderedPageBreak/>
              <w:t>Meaning of overheads, Classification of overheads on basis of functions, elements and behaviour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F872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31BA3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develop ability to understand classification, allocation, apportionment and absorption of</w:t>
            </w:r>
            <w:r w:rsidRPr="0038781D">
              <w:rPr>
                <w:rFonts w:eastAsia="Times New Roman" w:cs="Times New Roman"/>
                <w:color w:val="000000"/>
                <w:lang w:eastAsia="en-GB"/>
              </w:rPr>
              <w:br/>
              <w:t xml:space="preserve">overheads in cost determination; </w:t>
            </w:r>
            <w:r w:rsidRPr="0038781D">
              <w:rPr>
                <w:rFonts w:eastAsia="Times New Roman" w:cs="Times New Roman"/>
                <w:color w:val="000000"/>
                <w:lang w:eastAsia="en-GB"/>
              </w:rPr>
              <w:br/>
              <w:t xml:space="preserve">under and over absorption of overheads; </w:t>
            </w:r>
            <w:r w:rsidRPr="0038781D">
              <w:rPr>
                <w:rFonts w:eastAsia="Times New Roman" w:cs="Times New Roman"/>
                <w:color w:val="000000"/>
                <w:lang w:eastAsia="en-GB"/>
              </w:rPr>
              <w:br/>
              <w:t>treatment of</w:t>
            </w:r>
            <w:r w:rsidRPr="0038781D">
              <w:rPr>
                <w:rFonts w:eastAsia="Times New Roman" w:cs="Times New Roman"/>
                <w:color w:val="000000"/>
                <w:lang w:eastAsia="en-GB"/>
              </w:rPr>
              <w:br/>
              <w:t>various item of overheads</w:t>
            </w:r>
          </w:p>
        </w:tc>
      </w:tr>
      <w:tr w:rsidR="00130F05" w:rsidRPr="0038781D" w14:paraId="69935619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9E0A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Methods of classifying semi-variable costs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5C8E9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9865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46F89E86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FA83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Steps involved in overhead distribution, Classification and collection of overheads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94FFA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E023D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55CC7D3D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55A4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Allocation and Apportionment of overheads (Theory + Practical problems)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620D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E4EA9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00F13831" w14:textId="77777777" w:rsidTr="00130F05">
        <w:trPr>
          <w:trHeight w:val="1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7C48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Re-apportionment of service departmental overheads only to production department, to production and service department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7F1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2E4D3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174E42C8" w14:textId="77777777" w:rsidTr="00130F0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527E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Simultaneous Equation Method, Repeated Distribution Method, Trial and Error Method (Theory + Practical problems)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A8970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74E93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72EAE923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C348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Absorption of overheads (Meaning and Steps)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65B8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EFF09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73480F47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E0FF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Methods of absorption of production overheads  (Theory + Practical problems)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A6517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4DDA7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584B0CAE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1F2A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Types of overhead rates  (Theory + Practical problems)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B583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3F42C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2EA26218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611A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Capacity utilisation, General Overheads, Selling and Distribution Overheads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3FFE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C47FD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6404B186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9FA80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Under -absorption and Over-absorption of overheads (Theory + Practical problems)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BDAC9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54C8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13318BAC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5885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Treatments of special items in costing (Theory + Practical problems)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F9CF0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48CFD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2ABF636E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FD14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Activity Based Costing (Theory + Practical problems)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DFEE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F641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6FEFED43" w14:textId="77777777" w:rsidTr="00130F0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638B9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AC8CF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5822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130F05" w:rsidRPr="0038781D" w14:paraId="31EF8FF1" w14:textId="77777777" w:rsidTr="00130F05">
        <w:trPr>
          <w:trHeight w:val="3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E062B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 xml:space="preserve">Unit IV: Methods of Costing </w:t>
            </w:r>
          </w:p>
        </w:tc>
      </w:tr>
      <w:tr w:rsidR="00130F05" w:rsidRPr="0038781D" w14:paraId="7CF154BB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CEBE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Meaning of Unit Costing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1FB8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EC7BC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develop ability to calculate the cost of products, jobs, contracts, processes and services</w:t>
            </w:r>
          </w:p>
        </w:tc>
      </w:tr>
      <w:tr w:rsidR="00130F05" w:rsidRPr="0038781D" w14:paraId="5191D6EA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772E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Treatment of stocks, administrative overheads, and scrap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4F34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4F2C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2891E90F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B223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Production Account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E77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19EB2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2D57A38B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A87D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lastRenderedPageBreak/>
              <w:t>Practical Problems based on Cost Sheet and Production Account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A743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838CC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01F631F6" w14:textId="77777777" w:rsidTr="00130F0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DAE3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7F4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67A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633CD94C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57FF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Meaning and Objectives of Job Costing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33B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98700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56BC1466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31B2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Job Costing Procedure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44185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6C94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2848DAC6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747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Practical problems based on job costing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7976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F45E2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280DDC7A" w14:textId="77777777" w:rsidTr="00130F0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B885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90F2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16A74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2992CCCC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0338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Meaning, features, and procedure of contract costing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5F72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28C07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6A8DBF24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8972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Difference between Contract Costing and Job Costing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0C45D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9F7A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3AC859B1" w14:textId="77777777" w:rsidTr="00130F0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B83F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Contract Account and Special adjustments in contract account (Theory + Practical problems)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1F80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470CE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36871D23" w14:textId="77777777" w:rsidTr="00130F0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A063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B93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6C66D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4CFAE988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A3E0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Meaning, features, and procedure of process costing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23F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F0E0D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6CBD7393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D3F5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Difference between Process Costing and Job Costing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37C4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D4B4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0312A614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C29E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Accounting treatment of Process Losses and wastages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F6C0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3E4F0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4F9119E0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0D67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Accounting treatment of work-in-progress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114D7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96693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78284345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859D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Accounting treatment of joint products and by-products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8658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29B30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055CB76D" w14:textId="77777777" w:rsidTr="00130F0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AF2B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DD42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2289B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5B819E50" w14:textId="77777777" w:rsidTr="00130F0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807A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Meaning and features of service costing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4C7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46C0A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4A064B06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455F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Transport Costing - Meaning and Procedure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90CFB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3A6E4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298DA98A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08FB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Practical problems based on transport costing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834A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B7C5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579ABD7E" w14:textId="77777777" w:rsidTr="00130F0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DD2BF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ACB65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ABA6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130F05" w:rsidRPr="0038781D" w14:paraId="38D5BA45" w14:textId="77777777" w:rsidTr="00130F05">
        <w:trPr>
          <w:trHeight w:val="3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81D5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t>Unit V: Cost Accounting Book-Keeping Systems</w:t>
            </w:r>
          </w:p>
        </w:tc>
      </w:tr>
      <w:tr w:rsidR="00130F05" w:rsidRPr="0038781D" w14:paraId="6DB6139A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C680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Non-integral system of cost accounting - Meaning and ledgers to be maintained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09C0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DB7EE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understand the difference between integral and non-integral system of cost accounting.</w:t>
            </w:r>
            <w:r w:rsidRPr="0038781D">
              <w:rPr>
                <w:rFonts w:eastAsia="Times New Roman" w:cs="Times New Roman"/>
                <w:color w:val="000000"/>
                <w:lang w:eastAsia="en-GB"/>
              </w:rPr>
              <w:br/>
              <w:t xml:space="preserve">Students will also able to understand methods of </w:t>
            </w:r>
            <w:r w:rsidRPr="0038781D">
              <w:rPr>
                <w:rFonts w:eastAsia="Times New Roman" w:cs="Times New Roman"/>
                <w:color w:val="000000"/>
                <w:lang w:eastAsia="en-GB"/>
              </w:rPr>
              <w:lastRenderedPageBreak/>
              <w:t>reconciliation of cost accounts and financial accounts</w:t>
            </w:r>
          </w:p>
        </w:tc>
      </w:tr>
      <w:tr w:rsidR="00130F05" w:rsidRPr="0038781D" w14:paraId="264EFE52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FB98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Control Accounts and various principal accounts to be maintained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F1C7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22700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1F809220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6907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lastRenderedPageBreak/>
              <w:t>Integral system of cost accounting - Meaning and features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833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60A29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21FF1F3B" w14:textId="77777777" w:rsidTr="00130F0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9730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Comparison of accounting entries under integrated and non-integrated system of cost accounting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EE3CE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627BC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5C277015" w14:textId="77777777" w:rsidTr="00130F05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DC4B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1C7C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6A8D2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3474697F" w14:textId="77777777" w:rsidTr="00130F05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AFC4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Reconciliation of Cost and Financial Accounts - Need and Methods of Reconciliation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DFBF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691CD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130F05" w:rsidRPr="0038781D" w14:paraId="650D33E6" w14:textId="77777777" w:rsidTr="00130F05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0912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Memorandum Reconciliation Account (Theory + Practical problems)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F2DF" w14:textId="77777777" w:rsidR="00130F05" w:rsidRPr="0038781D" w:rsidRDefault="00130F05" w:rsidP="00130F05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38781D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A2E41" w14:textId="77777777" w:rsidR="00130F05" w:rsidRPr="0038781D" w:rsidRDefault="00130F05" w:rsidP="00130F05">
            <w:pPr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14:paraId="3FB5EF94" w14:textId="77777777" w:rsidR="00130F05" w:rsidRPr="0038781D" w:rsidRDefault="00130F05" w:rsidP="00130F05">
      <w:pPr>
        <w:rPr>
          <w:rFonts w:cs="Times New Roman"/>
          <w:b/>
        </w:rPr>
      </w:pPr>
    </w:p>
    <w:p w14:paraId="3AAB9D55" w14:textId="6FB2F6E0" w:rsidR="00130F05" w:rsidRPr="0038781D" w:rsidRDefault="00130F05" w:rsidP="00130F05">
      <w:pPr>
        <w:rPr>
          <w:b/>
          <w:bCs/>
        </w:rPr>
      </w:pPr>
      <w:r w:rsidRPr="0038781D">
        <w:rPr>
          <w:b/>
          <w:bCs/>
        </w:rPr>
        <w:t>Suggested Readings:</w:t>
      </w:r>
    </w:p>
    <w:p w14:paraId="64BF90BB" w14:textId="73E7A01E" w:rsidR="00130F05" w:rsidRPr="0038781D" w:rsidRDefault="00130F05" w:rsidP="00130F05">
      <w:pPr>
        <w:pStyle w:val="ListParagraph"/>
        <w:numPr>
          <w:ilvl w:val="0"/>
          <w:numId w:val="6"/>
        </w:numPr>
        <w:rPr>
          <w:rFonts w:cstheme="minorHAnsi"/>
        </w:rPr>
      </w:pPr>
      <w:r w:rsidRPr="0038781D">
        <w:rPr>
          <w:rFonts w:cstheme="minorHAnsi"/>
        </w:rPr>
        <w:t xml:space="preserve">Arora, M.N. Cost Accounting-Principles and 1Practice. Vikas Publishing House, New Delhi. </w:t>
      </w:r>
    </w:p>
    <w:p w14:paraId="17F6834E" w14:textId="16C2A113" w:rsidR="00130F05" w:rsidRPr="0038781D" w:rsidRDefault="00130F05" w:rsidP="00130F05">
      <w:pPr>
        <w:pStyle w:val="ListParagraph"/>
        <w:numPr>
          <w:ilvl w:val="0"/>
          <w:numId w:val="6"/>
        </w:numPr>
        <w:rPr>
          <w:rFonts w:cstheme="minorHAnsi"/>
        </w:rPr>
      </w:pPr>
      <w:r w:rsidRPr="0038781D">
        <w:rPr>
          <w:rFonts w:eastAsia="Times New Roman" w:cstheme="minorHAnsi"/>
          <w:color w:val="201D1E"/>
        </w:rPr>
        <w:t xml:space="preserve">Maheshwari SN, and Mittal S N, Cost Accounting, Theory and Problems, Sri </w:t>
      </w:r>
      <w:proofErr w:type="spellStart"/>
      <w:r w:rsidRPr="0038781D">
        <w:rPr>
          <w:rFonts w:eastAsia="Times New Roman" w:cstheme="minorHAnsi"/>
          <w:color w:val="201D1E"/>
        </w:rPr>
        <w:t>Mahabir</w:t>
      </w:r>
      <w:proofErr w:type="spellEnd"/>
      <w:r w:rsidRPr="0038781D">
        <w:rPr>
          <w:rFonts w:eastAsia="Times New Roman" w:cstheme="minorHAnsi"/>
          <w:color w:val="201D1E"/>
        </w:rPr>
        <w:t xml:space="preserve"> Book Depot, New Delhi</w:t>
      </w:r>
    </w:p>
    <w:p w14:paraId="24204162" w14:textId="77777777" w:rsidR="00130F05" w:rsidRPr="0038781D" w:rsidRDefault="00130F05" w:rsidP="00130F05">
      <w:pPr>
        <w:pStyle w:val="ListParagraph"/>
        <w:numPr>
          <w:ilvl w:val="0"/>
          <w:numId w:val="6"/>
        </w:numPr>
        <w:rPr>
          <w:rFonts w:cstheme="minorHAnsi"/>
        </w:rPr>
      </w:pPr>
      <w:proofErr w:type="spellStart"/>
      <w:r w:rsidRPr="0038781D">
        <w:rPr>
          <w:rFonts w:cstheme="minorHAnsi"/>
        </w:rPr>
        <w:t>Jhamb</w:t>
      </w:r>
      <w:proofErr w:type="spellEnd"/>
      <w:r w:rsidRPr="0038781D">
        <w:rPr>
          <w:rFonts w:cstheme="minorHAnsi"/>
        </w:rPr>
        <w:t xml:space="preserve">, H. V. Fundamentals of Cost </w:t>
      </w:r>
      <w:proofErr w:type="spellStart"/>
      <w:r w:rsidRPr="0038781D">
        <w:rPr>
          <w:rFonts w:cstheme="minorHAnsi"/>
        </w:rPr>
        <w:t>Accounting.Ane</w:t>
      </w:r>
      <w:proofErr w:type="spellEnd"/>
      <w:r w:rsidRPr="0038781D">
        <w:rPr>
          <w:rFonts w:cstheme="minorHAnsi"/>
        </w:rPr>
        <w:t xml:space="preserve"> Books Pvt Ltd, New Delhi </w:t>
      </w:r>
    </w:p>
    <w:p w14:paraId="04791237" w14:textId="77777777" w:rsidR="00130F05" w:rsidRPr="0038781D" w:rsidRDefault="00130F05" w:rsidP="00130F05">
      <w:pPr>
        <w:pStyle w:val="ListParagraph"/>
        <w:numPr>
          <w:ilvl w:val="0"/>
          <w:numId w:val="6"/>
        </w:numPr>
        <w:rPr>
          <w:rFonts w:cstheme="minorHAnsi"/>
        </w:rPr>
      </w:pPr>
      <w:r w:rsidRPr="0038781D">
        <w:rPr>
          <w:rFonts w:cstheme="minorHAnsi"/>
        </w:rPr>
        <w:t xml:space="preserve">Banerjee </w:t>
      </w:r>
      <w:proofErr w:type="spellStart"/>
      <w:r w:rsidRPr="0038781D">
        <w:rPr>
          <w:rFonts w:cstheme="minorHAnsi"/>
        </w:rPr>
        <w:t>Bhabatos</w:t>
      </w:r>
      <w:proofErr w:type="spellEnd"/>
      <w:r w:rsidRPr="0038781D">
        <w:rPr>
          <w:rFonts w:cstheme="minorHAnsi"/>
        </w:rPr>
        <w:t>: Cost Accounting- Theory and Practice. PHI New Delhi</w:t>
      </w:r>
    </w:p>
    <w:p w14:paraId="33BC71A4" w14:textId="77777777" w:rsidR="00130F05" w:rsidRPr="0038781D" w:rsidRDefault="00130F05" w:rsidP="00130F05">
      <w:pPr>
        <w:pStyle w:val="ListParagraph"/>
        <w:numPr>
          <w:ilvl w:val="0"/>
          <w:numId w:val="6"/>
        </w:numPr>
        <w:rPr>
          <w:rFonts w:cstheme="minorHAnsi"/>
        </w:rPr>
      </w:pPr>
      <w:r w:rsidRPr="0038781D">
        <w:rPr>
          <w:rFonts w:cstheme="minorHAnsi"/>
        </w:rPr>
        <w:t xml:space="preserve">Lal, Jawahar., and Srivastava, Seema. Cost Accounting. McGraw Hill </w:t>
      </w:r>
      <w:proofErr w:type="spellStart"/>
      <w:r w:rsidRPr="0038781D">
        <w:rPr>
          <w:rFonts w:cstheme="minorHAnsi"/>
        </w:rPr>
        <w:t>Pubishing</w:t>
      </w:r>
      <w:proofErr w:type="spellEnd"/>
      <w:r w:rsidRPr="0038781D">
        <w:rPr>
          <w:rFonts w:cstheme="minorHAnsi"/>
        </w:rPr>
        <w:t xml:space="preserve"> Co., New Delhi. </w:t>
      </w:r>
    </w:p>
    <w:p w14:paraId="5F607A1E" w14:textId="77777777" w:rsidR="00130F05" w:rsidRPr="0038781D" w:rsidRDefault="00130F05" w:rsidP="00130F05">
      <w:pPr>
        <w:pStyle w:val="ListParagraph"/>
        <w:numPr>
          <w:ilvl w:val="0"/>
          <w:numId w:val="6"/>
        </w:numPr>
        <w:rPr>
          <w:rFonts w:cstheme="minorHAnsi"/>
        </w:rPr>
      </w:pPr>
      <w:r w:rsidRPr="0038781D">
        <w:rPr>
          <w:rFonts w:cstheme="minorHAnsi"/>
        </w:rPr>
        <w:t>Jain, S.P., and Narang, K.L. Cost Accounting: Principles and Methods. Kalyani Publishers, Jalandhar.</w:t>
      </w:r>
      <w:r w:rsidRPr="0038781D">
        <w:rPr>
          <w:rFonts w:eastAsia="Times New Roman" w:cstheme="minorHAnsi"/>
          <w:color w:val="201D1E"/>
        </w:rPr>
        <w:t xml:space="preserve"> </w:t>
      </w:r>
    </w:p>
    <w:p w14:paraId="1339AD10" w14:textId="77777777" w:rsidR="00130F05" w:rsidRPr="0038781D" w:rsidRDefault="00130F05" w:rsidP="00130F05">
      <w:pPr>
        <w:pStyle w:val="ListParagraph"/>
        <w:numPr>
          <w:ilvl w:val="0"/>
          <w:numId w:val="6"/>
        </w:numPr>
        <w:rPr>
          <w:rFonts w:cstheme="minorHAnsi"/>
        </w:rPr>
      </w:pPr>
      <w:r w:rsidRPr="0038781D">
        <w:rPr>
          <w:rFonts w:eastAsia="Times New Roman" w:cstheme="minorHAnsi"/>
          <w:color w:val="201D1E"/>
        </w:rPr>
        <w:t>Shukla M C, Grewal T S and Gupta M P: Cost Accounting, Text and Methods, S Chand and Co Ltd , New Delhi</w:t>
      </w:r>
    </w:p>
    <w:sectPr w:rsidR="00130F05" w:rsidRPr="0038781D" w:rsidSect="00290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512D"/>
    <w:multiLevelType w:val="hybridMultilevel"/>
    <w:tmpl w:val="435EE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02B0"/>
    <w:multiLevelType w:val="hybridMultilevel"/>
    <w:tmpl w:val="1CDED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F4A72"/>
    <w:multiLevelType w:val="hybridMultilevel"/>
    <w:tmpl w:val="491ADCC6"/>
    <w:lvl w:ilvl="0" w:tplc="41DAA312">
      <w:start w:val="1"/>
      <w:numFmt w:val="decimal"/>
      <w:lvlText w:val="%1."/>
      <w:lvlJc w:val="left"/>
      <w:pPr>
        <w:ind w:left="811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E40FC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446AE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E1BE8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241CC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9050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4A680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A7886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E2868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3D63F4"/>
    <w:multiLevelType w:val="hybridMultilevel"/>
    <w:tmpl w:val="7A92B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9A1EBA"/>
    <w:multiLevelType w:val="hybridMultilevel"/>
    <w:tmpl w:val="1684106A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1B450FC"/>
    <w:multiLevelType w:val="hybridMultilevel"/>
    <w:tmpl w:val="1A50E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6765B"/>
    <w:multiLevelType w:val="hybridMultilevel"/>
    <w:tmpl w:val="B802C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C358C"/>
    <w:multiLevelType w:val="hybridMultilevel"/>
    <w:tmpl w:val="FA343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F109CD"/>
    <w:multiLevelType w:val="hybridMultilevel"/>
    <w:tmpl w:val="63AAF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61"/>
    <w:rsid w:val="00063385"/>
    <w:rsid w:val="00130F05"/>
    <w:rsid w:val="00290E61"/>
    <w:rsid w:val="002B1C5C"/>
    <w:rsid w:val="0038781D"/>
    <w:rsid w:val="008245F9"/>
    <w:rsid w:val="00971189"/>
    <w:rsid w:val="009C78D0"/>
    <w:rsid w:val="00C4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CB112"/>
  <w15:chartTrackingRefBased/>
  <w15:docId w15:val="{B4AFA86D-E664-FE42-BC47-9DC0C7CF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0E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9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2022-02-15T17:33:00Z</dcterms:created>
  <dcterms:modified xsi:type="dcterms:W3CDTF">2022-02-23T20:02:00Z</dcterms:modified>
</cp:coreProperties>
</file>