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CC" w:rsidRDefault="005F3E6B" w:rsidP="00587C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Year: 2021-22</w:t>
      </w:r>
    </w:p>
    <w:p w:rsidR="00C965BB" w:rsidRPr="003261BB" w:rsidRDefault="00C965BB" w:rsidP="00587C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Period: Jan to April 2022</w:t>
      </w:r>
    </w:p>
    <w:p w:rsidR="00587CCC" w:rsidRDefault="00587CCC" w:rsidP="0058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5F3E6B">
        <w:rPr>
          <w:rFonts w:ascii="Times New Roman" w:hAnsi="Times New Roman" w:cs="Times New Roman"/>
          <w:b/>
        </w:rPr>
        <w:t>ame of Teacher: Dr. Reena Talwar</w:t>
      </w:r>
    </w:p>
    <w:p w:rsidR="00587CCC" w:rsidRDefault="00587CCC" w:rsidP="0058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Course: B.Com</w:t>
      </w:r>
      <w:r w:rsidR="005F3E6B">
        <w:rPr>
          <w:rFonts w:ascii="Times New Roman" w:hAnsi="Times New Roman" w:cs="Times New Roman"/>
          <w:b/>
        </w:rPr>
        <w:t xml:space="preserve"> Hons.  CBCS </w:t>
      </w:r>
      <w:r w:rsidR="005F3E6B">
        <w:rPr>
          <w:rFonts w:ascii="Times New Roman" w:hAnsi="Times New Roman" w:cs="Times New Roman"/>
          <w:b/>
        </w:rPr>
        <w:tab/>
      </w:r>
      <w:r w:rsidR="005F3E6B">
        <w:rPr>
          <w:rFonts w:ascii="Times New Roman" w:hAnsi="Times New Roman" w:cs="Times New Roman"/>
          <w:b/>
        </w:rPr>
        <w:tab/>
        <w:t>Semester: VI</w:t>
      </w:r>
    </w:p>
    <w:p w:rsidR="00587CCC" w:rsidRDefault="00CE4D2E" w:rsidP="0058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BCH 6.4(c)</w:t>
      </w:r>
      <w:r w:rsidR="005F3E6B">
        <w:rPr>
          <w:rFonts w:ascii="Times New Roman" w:hAnsi="Times New Roman" w:cs="Times New Roman"/>
          <w:b/>
        </w:rPr>
        <w:t xml:space="preserve">: </w:t>
      </w:r>
      <w:r w:rsidR="002C060E">
        <w:rPr>
          <w:rFonts w:ascii="Times New Roman" w:hAnsi="Times New Roman" w:cs="Times New Roman"/>
          <w:b/>
        </w:rPr>
        <w:t>P</w:t>
      </w:r>
      <w:r w:rsidR="005F3E6B">
        <w:rPr>
          <w:rFonts w:ascii="Times New Roman" w:hAnsi="Times New Roman" w:cs="Times New Roman"/>
          <w:b/>
        </w:rPr>
        <w:t>roject Management and Techniques</w:t>
      </w:r>
      <w:r w:rsidR="00454231">
        <w:rPr>
          <w:rFonts w:ascii="Times New Roman" w:hAnsi="Times New Roman" w:cs="Times New Roman"/>
          <w:b/>
        </w:rPr>
        <w:t xml:space="preserve"> (DSE2)</w:t>
      </w:r>
      <w:bookmarkStart w:id="0" w:name="_GoBack"/>
      <w:bookmarkEnd w:id="0"/>
    </w:p>
    <w:p w:rsidR="00587CCC" w:rsidRDefault="00587CCC" w:rsidP="0058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Theory: 5 Credit hrs. (Five Lectures per week)  </w:t>
      </w:r>
    </w:p>
    <w:p w:rsidR="00587CCC" w:rsidRDefault="00587CCC" w:rsidP="00587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 w:rsidR="005F3E6B">
        <w:rPr>
          <w:rFonts w:ascii="Times New Roman" w:hAnsi="Times New Roman" w:cs="Times New Roman"/>
        </w:rPr>
        <w:t xml:space="preserve">: To familiarize the students with the suitable framework for project preparation, appraisal, monitoring and control of industrial projects. </w:t>
      </w:r>
    </w:p>
    <w:p w:rsidR="00587CCC" w:rsidRDefault="00587CCC" w:rsidP="00587CCC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5F3E6B">
        <w:rPr>
          <w:rFonts w:ascii="Times New Roman" w:hAnsi="Times New Roman" w:cs="Times New Roman"/>
          <w:b/>
        </w:rPr>
        <w:t>ESSON PLAN (for the year 2021-22</w:t>
      </w:r>
      <w:r w:rsidR="002C060E">
        <w:rPr>
          <w:rFonts w:ascii="Times New Roman" w:hAnsi="Times New Roman" w:cs="Times New Roman"/>
          <w:b/>
        </w:rPr>
        <w:t xml:space="preserve">  Jan</w:t>
      </w:r>
      <w:r w:rsidR="005F3E6B">
        <w:rPr>
          <w:rFonts w:ascii="Times New Roman" w:hAnsi="Times New Roman" w:cs="Times New Roman"/>
          <w:b/>
        </w:rPr>
        <w:t>. to April</w:t>
      </w:r>
      <w:r>
        <w:rPr>
          <w:rFonts w:ascii="Times New Roman" w:hAnsi="Times New Roman" w:cs="Times New Roman"/>
          <w:b/>
        </w:rPr>
        <w:t>)</w:t>
      </w:r>
    </w:p>
    <w:p w:rsidR="00587CCC" w:rsidRDefault="00587CCC" w:rsidP="00587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87CCC" w:rsidTr="004C4ED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UNIT/  Lectures and Labs Required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PROCEDURE (Tools)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587CCC" w:rsidTr="004C4ED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</w:t>
            </w:r>
            <w:r w:rsidR="005F3E6B">
              <w:rPr>
                <w:rFonts w:ascii="Times New Roman" w:hAnsi="Times New Roman" w:cs="Times New Roman"/>
              </w:rPr>
              <w:t>T1 : Introduction of Project Management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(15 lectures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and attributes of project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Life Cycle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Project manager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Management Process and Principles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Manager vs. Line Manager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Stakeholder Analysis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Planning, Monitoring and Control</w:t>
            </w:r>
          </w:p>
          <w:p w:rsidR="005F3E6B" w:rsidRDefault="005F3E6B" w:rsidP="004C4ED5">
            <w:pPr>
              <w:rPr>
                <w:rFonts w:ascii="Times New Roman" w:hAnsi="Times New Roman" w:cs="Times New Roman"/>
              </w:rPr>
            </w:pPr>
          </w:p>
          <w:p w:rsidR="005F3E6B" w:rsidRPr="005B6E17" w:rsidRDefault="005F3E6B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Pre-Feasibility Study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Pr="009B62FD" w:rsidRDefault="009B62FD" w:rsidP="009B62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587CCC" w:rsidRPr="009B62FD">
              <w:rPr>
                <w:rFonts w:ascii="Times New Roman" w:hAnsi="Times New Roman" w:cs="Times New Roman"/>
              </w:rPr>
              <w:t>Lecture and discussion</w:t>
            </w:r>
          </w:p>
          <w:p w:rsidR="009B62FD" w:rsidRDefault="009B62FD" w:rsidP="009B62FD">
            <w:pPr>
              <w:ind w:left="13"/>
              <w:jc w:val="both"/>
              <w:rPr>
                <w:rFonts w:ascii="Times New Roman" w:hAnsi="Times New Roman" w:cs="Times New Roman"/>
              </w:rPr>
            </w:pPr>
          </w:p>
          <w:p w:rsidR="00587CCC" w:rsidRPr="009B62FD" w:rsidRDefault="009B62FD" w:rsidP="009B62FD">
            <w:pPr>
              <w:ind w:lef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87CCC" w:rsidRPr="009B62FD">
              <w:rPr>
                <w:rFonts w:ascii="Times New Roman" w:hAnsi="Times New Roman" w:cs="Times New Roman"/>
              </w:rPr>
              <w:t>Problem solving with the help of black-board</w:t>
            </w:r>
          </w:p>
          <w:p w:rsidR="009B62FD" w:rsidRDefault="009B62FD" w:rsidP="009B62FD">
            <w:pPr>
              <w:ind w:left="13"/>
              <w:jc w:val="both"/>
              <w:rPr>
                <w:rFonts w:ascii="Times New Roman" w:hAnsi="Times New Roman" w:cs="Times New Roman"/>
              </w:rPr>
            </w:pPr>
          </w:p>
          <w:p w:rsidR="00587CCC" w:rsidRPr="009B62FD" w:rsidRDefault="009B62FD" w:rsidP="009B62FD">
            <w:pPr>
              <w:ind w:lef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8B372F" w:rsidRPr="009B62FD">
              <w:rPr>
                <w:rFonts w:ascii="Times New Roman" w:hAnsi="Times New Roman" w:cs="Times New Roman"/>
              </w:rPr>
              <w:t>Use of diagrams and charts</w:t>
            </w:r>
          </w:p>
          <w:p w:rsidR="009B62FD" w:rsidRDefault="009B62FD" w:rsidP="009B62FD">
            <w:pPr>
              <w:pStyle w:val="ListParagraph"/>
              <w:ind w:left="185"/>
              <w:jc w:val="both"/>
              <w:rPr>
                <w:rFonts w:ascii="Times New Roman" w:hAnsi="Times New Roman" w:cs="Times New Roman"/>
              </w:rPr>
            </w:pPr>
          </w:p>
          <w:p w:rsidR="00587CCC" w:rsidRPr="009B62FD" w:rsidRDefault="009B62FD" w:rsidP="009B6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587CCC" w:rsidRPr="009B62FD">
              <w:rPr>
                <w:rFonts w:ascii="Times New Roman" w:hAnsi="Times New Roman" w:cs="Times New Roman"/>
              </w:rPr>
              <w:t>Case studies</w:t>
            </w:r>
          </w:p>
          <w:p w:rsidR="00587CCC" w:rsidRDefault="00587CCC" w:rsidP="004C4E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2F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*Students </w:t>
            </w:r>
            <w:r w:rsidR="008B372F">
              <w:rPr>
                <w:rFonts w:ascii="Times New Roman" w:hAnsi="Times New Roman" w:cs="Times New Roman"/>
              </w:rPr>
              <w:t xml:space="preserve">will be </w:t>
            </w:r>
            <w:r>
              <w:rPr>
                <w:rFonts w:ascii="Times New Roman" w:hAnsi="Times New Roman" w:cs="Times New Roman"/>
              </w:rPr>
              <w:t xml:space="preserve">able to understand the concept of </w:t>
            </w:r>
            <w:r w:rsidR="008B372F">
              <w:rPr>
                <w:rFonts w:ascii="Times New Roman" w:hAnsi="Times New Roman" w:cs="Times New Roman"/>
              </w:rPr>
              <w:t xml:space="preserve">a project, stages involved in the project and its life cycle. </w:t>
            </w:r>
          </w:p>
          <w:p w:rsidR="008B372F" w:rsidRDefault="008B372F" w:rsidP="004C4ED5">
            <w:pPr>
              <w:rPr>
                <w:rFonts w:ascii="Times New Roman" w:hAnsi="Times New Roman" w:cs="Times New Roman"/>
              </w:rPr>
            </w:pPr>
          </w:p>
          <w:p w:rsidR="008B372F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*Develop </w:t>
            </w:r>
            <w:r w:rsidR="008B372F">
              <w:rPr>
                <w:rFonts w:ascii="Times New Roman" w:hAnsi="Times New Roman" w:cs="Times New Roman"/>
              </w:rPr>
              <w:t xml:space="preserve">an </w:t>
            </w:r>
            <w:r>
              <w:rPr>
                <w:rFonts w:ascii="Times New Roman" w:hAnsi="Times New Roman" w:cs="Times New Roman"/>
              </w:rPr>
              <w:t xml:space="preserve">understanding </w:t>
            </w:r>
            <w:r w:rsidR="008B372F">
              <w:rPr>
                <w:rFonts w:ascii="Times New Roman" w:hAnsi="Times New Roman" w:cs="Times New Roman"/>
              </w:rPr>
              <w:t>about role of a project manager and key skills required to be a project manager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7CCC" w:rsidRDefault="00587CCC" w:rsidP="008B3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Understanding </w:t>
            </w:r>
            <w:r w:rsidR="008B372F">
              <w:rPr>
                <w:rFonts w:ascii="Times New Roman" w:hAnsi="Times New Roman" w:cs="Times New Roman"/>
              </w:rPr>
              <w:t>project planning, monitoring and control in depth and how to conduct a pre-feasibility study.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through </w:t>
            </w:r>
          </w:p>
          <w:p w:rsidR="00587CCC" w:rsidRDefault="00AF21F7" w:rsidP="00AF2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Multiple choice questions, oral and</w:t>
            </w:r>
            <w:r w:rsidR="00587CCC">
              <w:rPr>
                <w:rFonts w:ascii="Times New Roman" w:hAnsi="Times New Roman" w:cs="Times New Roman"/>
              </w:rPr>
              <w:t xml:space="preserve"> written assignment </w:t>
            </w:r>
          </w:p>
        </w:tc>
      </w:tr>
      <w:tr w:rsidR="00587CCC" w:rsidTr="004C4ED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UNIT 2 : </w:t>
            </w:r>
            <w:r w:rsidR="00027310">
              <w:rPr>
                <w:rFonts w:ascii="Times New Roman" w:hAnsi="Times New Roman" w:cs="Times New Roman"/>
              </w:rPr>
              <w:t>Project Preparation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</w:p>
          <w:p w:rsidR="00247415" w:rsidRDefault="00247415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(15 lectures)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Technical </w:t>
            </w:r>
            <w:r w:rsidR="008D1E8A">
              <w:rPr>
                <w:rFonts w:ascii="Times New Roman" w:hAnsi="Times New Roman" w:cs="Times New Roman"/>
              </w:rPr>
              <w:t>Feasibility</w:t>
            </w: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Market and Demand Feasibility</w:t>
            </w: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Feasibility</w:t>
            </w: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Estimation of Costs and Funds</w:t>
            </w: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Commercial Viability</w:t>
            </w: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r w:rsidR="006C3EDB">
              <w:rPr>
                <w:rFonts w:ascii="Times New Roman" w:hAnsi="Times New Roman" w:cs="Times New Roman"/>
              </w:rPr>
              <w:t>Collaboration</w:t>
            </w:r>
            <w:r>
              <w:rPr>
                <w:rFonts w:ascii="Times New Roman" w:hAnsi="Times New Roman" w:cs="Times New Roman"/>
              </w:rPr>
              <w:t xml:space="preserve"> Management</w:t>
            </w: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</w:p>
          <w:p w:rsidR="00027310" w:rsidRDefault="00027310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Considerations and Legal Aspects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*Lecture and discussion </w:t>
            </w:r>
          </w:p>
          <w:p w:rsidR="00FB7F4E" w:rsidRDefault="00FB7F4E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*Problem solving with the help of black-board</w:t>
            </w:r>
          </w:p>
          <w:p w:rsidR="00FB7F4E" w:rsidRDefault="00FB7F4E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 w:rsidRPr="00627CC1">
              <w:rPr>
                <w:rFonts w:ascii="Times New Roman" w:hAnsi="Times New Roman" w:cs="Times New Roman"/>
              </w:rPr>
              <w:t>* Use of</w:t>
            </w:r>
            <w:r w:rsidR="00FB7F4E">
              <w:rPr>
                <w:rFonts w:ascii="Times New Roman" w:hAnsi="Times New Roman" w:cs="Times New Roman"/>
              </w:rPr>
              <w:t xml:space="preserve"> NPV tables and other calculations </w:t>
            </w:r>
          </w:p>
          <w:p w:rsidR="00FB7F4E" w:rsidRPr="00627CC1" w:rsidRDefault="00FB7F4E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Pr="00627CC1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27CC1">
              <w:rPr>
                <w:rFonts w:ascii="Times New Roman" w:hAnsi="Times New Roman" w:cs="Times New Roman"/>
              </w:rPr>
              <w:t>Case studies</w:t>
            </w:r>
          </w:p>
          <w:p w:rsidR="00FB7F4E" w:rsidRDefault="00FB7F4E" w:rsidP="004C4ED5">
            <w:pPr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*Develop conceptual understanding of </w:t>
            </w:r>
            <w:r w:rsidR="007F09D7">
              <w:rPr>
                <w:rFonts w:ascii="Times New Roman" w:hAnsi="Times New Roman" w:cs="Times New Roman"/>
              </w:rPr>
              <w:lastRenderedPageBreak/>
              <w:t>various feasibility studies like technical, market and demand, financial and commercial viability of a project.</w:t>
            </w:r>
          </w:p>
          <w:p w:rsidR="007F09D7" w:rsidRDefault="007F09D7" w:rsidP="004C4ED5">
            <w:pPr>
              <w:rPr>
                <w:rFonts w:ascii="Times New Roman" w:hAnsi="Times New Roman" w:cs="Times New Roman"/>
              </w:rPr>
            </w:pPr>
          </w:p>
          <w:p w:rsidR="007F09D7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7F09D7">
              <w:rPr>
                <w:rFonts w:ascii="Times New Roman" w:hAnsi="Times New Roman" w:cs="Times New Roman"/>
              </w:rPr>
              <w:t>Understand project collaboration management</w:t>
            </w:r>
          </w:p>
          <w:p w:rsidR="007F09D7" w:rsidRDefault="007F09D7" w:rsidP="004C4ED5">
            <w:pPr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09D7" w:rsidRDefault="00587CCC" w:rsidP="007F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7F09D7">
              <w:rPr>
                <w:rFonts w:ascii="Times New Roman" w:hAnsi="Times New Roman" w:cs="Times New Roman"/>
              </w:rPr>
              <w:t>Able to identify tax and legal aspects involved in projects.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test, presentation and assignment</w:t>
            </w:r>
          </w:p>
        </w:tc>
      </w:tr>
      <w:tr w:rsidR="00587CCC" w:rsidTr="004C4ED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8D1E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UNIT3 : </w:t>
            </w:r>
            <w:r w:rsidR="008D1E8A">
              <w:rPr>
                <w:rFonts w:ascii="Times New Roman" w:hAnsi="Times New Roman" w:cs="Times New Roman"/>
              </w:rPr>
              <w:t>Project Appraisal</w:t>
            </w:r>
            <w:r w:rsidR="00247415">
              <w:rPr>
                <w:rFonts w:ascii="Times New Roman" w:hAnsi="Times New Roman" w:cs="Times New Roman"/>
              </w:rPr>
              <w:t xml:space="preserve"> (15</w:t>
            </w:r>
            <w:r>
              <w:rPr>
                <w:rFonts w:ascii="Times New Roman" w:hAnsi="Times New Roman" w:cs="Times New Roman"/>
              </w:rPr>
              <w:t xml:space="preserve"> lectures)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1F76C3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Criterion of Growth, Liquidity and Profitability</w:t>
            </w:r>
          </w:p>
          <w:p w:rsidR="001F76C3" w:rsidRDefault="001F76C3" w:rsidP="004C4ED5">
            <w:pPr>
              <w:rPr>
                <w:rFonts w:ascii="Times New Roman" w:hAnsi="Times New Roman" w:cs="Times New Roman"/>
              </w:rPr>
            </w:pPr>
          </w:p>
          <w:p w:rsidR="001F76C3" w:rsidRDefault="001F76C3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Cost Benefit Analysis</w:t>
            </w:r>
          </w:p>
          <w:p w:rsidR="001F76C3" w:rsidRDefault="001F76C3" w:rsidP="004C4ED5">
            <w:pPr>
              <w:rPr>
                <w:rFonts w:ascii="Times New Roman" w:hAnsi="Times New Roman" w:cs="Times New Roman"/>
              </w:rPr>
            </w:pPr>
          </w:p>
          <w:p w:rsidR="001F76C3" w:rsidRDefault="001F76C3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 Criterion and Choice of techniques</w:t>
            </w:r>
          </w:p>
          <w:p w:rsidR="001F76C3" w:rsidRDefault="001F76C3" w:rsidP="004C4ED5">
            <w:pPr>
              <w:rPr>
                <w:rFonts w:ascii="Times New Roman" w:hAnsi="Times New Roman" w:cs="Times New Roman"/>
              </w:rPr>
            </w:pPr>
          </w:p>
          <w:p w:rsidR="001F76C3" w:rsidRDefault="001F76C3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Estimation of Shadow prices and social discount rate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*Lecture and discussion</w:t>
            </w:r>
          </w:p>
          <w:p w:rsidR="006C3FF0" w:rsidRDefault="006C3FF0" w:rsidP="004C4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87CCC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6C3FF0" w:rsidRDefault="006C3FF0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Pr="00627CC1" w:rsidRDefault="004C4ED5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Use of diagrams</w:t>
            </w:r>
            <w:r w:rsidR="00587CCC" w:rsidRPr="00627CC1">
              <w:rPr>
                <w:rFonts w:ascii="Times New Roman" w:hAnsi="Times New Roman" w:cs="Times New Roman"/>
              </w:rPr>
              <w:t xml:space="preserve"> and comparative charts </w:t>
            </w:r>
          </w:p>
          <w:p w:rsidR="006C3FF0" w:rsidRDefault="006C3FF0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Pr="00627CC1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27CC1">
              <w:rPr>
                <w:rFonts w:ascii="Times New Roman" w:hAnsi="Times New Roman" w:cs="Times New Roman"/>
              </w:rPr>
              <w:t>Case studies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Pr="00F62DDB" w:rsidRDefault="00587CCC" w:rsidP="004C4ED5">
            <w:pPr>
              <w:rPr>
                <w:rFonts w:ascii="Times New Roman" w:hAnsi="Times New Roman" w:cs="Times New Roman"/>
              </w:rPr>
            </w:pPr>
            <w:r w:rsidRPr="00F62DDB">
              <w:rPr>
                <w:rFonts w:ascii="Times New Roman" w:hAnsi="Times New Roman" w:cs="Times New Roman"/>
              </w:rPr>
              <w:t xml:space="preserve">*Develop understanding </w:t>
            </w:r>
            <w:r w:rsidR="006C3FF0">
              <w:rPr>
                <w:rFonts w:ascii="Times New Roman" w:hAnsi="Times New Roman" w:cs="Times New Roman"/>
              </w:rPr>
              <w:t>about profitability, liquidity and growth prospects of projects.</w:t>
            </w:r>
          </w:p>
          <w:p w:rsidR="006C3FF0" w:rsidRDefault="006C3FF0" w:rsidP="004C4ED5">
            <w:pPr>
              <w:rPr>
                <w:rFonts w:ascii="Times New Roman" w:hAnsi="Times New Roman" w:cs="Times New Roman"/>
              </w:rPr>
            </w:pPr>
          </w:p>
          <w:p w:rsidR="00587CCC" w:rsidRDefault="00587CCC" w:rsidP="006C3FF0">
            <w:pPr>
              <w:rPr>
                <w:rFonts w:ascii="Times New Roman" w:hAnsi="Times New Roman" w:cs="Times New Roman"/>
              </w:rPr>
            </w:pPr>
            <w:r w:rsidRPr="00F62DDB">
              <w:rPr>
                <w:rFonts w:ascii="Times New Roman" w:hAnsi="Times New Roman" w:cs="Times New Roman"/>
              </w:rPr>
              <w:t>*</w:t>
            </w:r>
            <w:r w:rsidR="006C3FF0">
              <w:rPr>
                <w:rFonts w:ascii="Times New Roman" w:hAnsi="Times New Roman" w:cs="Times New Roman"/>
              </w:rPr>
              <w:t xml:space="preserve">Understand how to perform Social Cost Benefit Analysis </w:t>
            </w:r>
          </w:p>
          <w:p w:rsidR="00F034A0" w:rsidRDefault="00F034A0" w:rsidP="006C3FF0">
            <w:pPr>
              <w:rPr>
                <w:rFonts w:ascii="Times New Roman" w:hAnsi="Times New Roman" w:cs="Times New Roman"/>
              </w:rPr>
            </w:pPr>
          </w:p>
          <w:p w:rsidR="00F034A0" w:rsidRPr="00F62DDB" w:rsidRDefault="00F034A0" w:rsidP="006C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*Learn about various investment </w:t>
            </w:r>
            <w:r w:rsidR="00575A4C">
              <w:rPr>
                <w:rFonts w:ascii="Times New Roman" w:hAnsi="Times New Roman" w:cs="Times New Roman"/>
              </w:rPr>
              <w:t>criterions</w:t>
            </w:r>
            <w:r>
              <w:rPr>
                <w:rFonts w:ascii="Times New Roman" w:hAnsi="Times New Roman" w:cs="Times New Roman"/>
              </w:rPr>
              <w:t xml:space="preserve"> and choosing the best technique.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Evaluat</w:t>
            </w:r>
            <w:r w:rsidR="00F034A0">
              <w:rPr>
                <w:rFonts w:ascii="Times New Roman" w:hAnsi="Times New Roman" w:cs="Times New Roman"/>
              </w:rPr>
              <w:t xml:space="preserve">ion through  test </w:t>
            </w:r>
            <w:r>
              <w:rPr>
                <w:rFonts w:ascii="Times New Roman" w:hAnsi="Times New Roman" w:cs="Times New Roman"/>
              </w:rPr>
              <w:t>and assignment</w:t>
            </w:r>
          </w:p>
        </w:tc>
      </w:tr>
      <w:tr w:rsidR="00587CCC" w:rsidTr="004C4ED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86749F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UNIT 4 : Project Risk and Performance Assessment</w:t>
            </w:r>
            <w:r w:rsidR="00247415">
              <w:rPr>
                <w:rFonts w:ascii="Times New Roman" w:hAnsi="Times New Roman" w:cs="Times New Roman"/>
              </w:rPr>
              <w:t xml:space="preserve"> (15</w:t>
            </w:r>
            <w:r w:rsidR="00587CCC">
              <w:rPr>
                <w:rFonts w:ascii="Times New Roman" w:hAnsi="Times New Roman" w:cs="Times New Roman"/>
              </w:rPr>
              <w:t xml:space="preserve"> lectures)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575A4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</w:t>
            </w:r>
            <w:r w:rsidR="000E6025">
              <w:rPr>
                <w:rFonts w:ascii="Times New Roman" w:hAnsi="Times New Roman" w:cs="Times New Roman"/>
              </w:rPr>
              <w:t>, Analysis and Reduction of Project Risk</w:t>
            </w:r>
          </w:p>
          <w:p w:rsidR="000E6025" w:rsidRDefault="000E6025" w:rsidP="004C4ED5">
            <w:pPr>
              <w:rPr>
                <w:rFonts w:ascii="Times New Roman" w:hAnsi="Times New Roman" w:cs="Times New Roman"/>
              </w:rPr>
            </w:pPr>
          </w:p>
          <w:p w:rsidR="000E6025" w:rsidRDefault="000E6025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Quality phases, implementation and Quality Control (QC)</w:t>
            </w:r>
          </w:p>
          <w:p w:rsidR="000E6025" w:rsidRDefault="000E6025" w:rsidP="004C4ED5">
            <w:pPr>
              <w:rPr>
                <w:rFonts w:ascii="Times New Roman" w:hAnsi="Times New Roman" w:cs="Times New Roman"/>
              </w:rPr>
            </w:pPr>
          </w:p>
          <w:p w:rsidR="000E6025" w:rsidRDefault="000E6025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 and Elements of Project Report</w:t>
            </w:r>
          </w:p>
          <w:p w:rsidR="000E6025" w:rsidRDefault="000E6025" w:rsidP="004C4ED5">
            <w:pPr>
              <w:rPr>
                <w:rFonts w:ascii="Times New Roman" w:hAnsi="Times New Roman" w:cs="Times New Roman"/>
              </w:rPr>
            </w:pPr>
          </w:p>
          <w:p w:rsidR="000E6025" w:rsidRDefault="000E6025" w:rsidP="004C4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*Lecture and discussion </w:t>
            </w:r>
          </w:p>
          <w:p w:rsidR="00575A4C" w:rsidRDefault="00575A4C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575A4C" w:rsidRDefault="00575A4C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Pr="00627CC1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 w:rsidRPr="00627CC1">
              <w:rPr>
                <w:rFonts w:ascii="Times New Roman" w:hAnsi="Times New Roman" w:cs="Times New Roman"/>
              </w:rPr>
              <w:t xml:space="preserve">* Use of flow charts and comparative charts </w:t>
            </w:r>
          </w:p>
          <w:p w:rsidR="00575A4C" w:rsidRDefault="00575A4C" w:rsidP="004C4ED5">
            <w:pPr>
              <w:jc w:val="both"/>
              <w:rPr>
                <w:rFonts w:ascii="Times New Roman" w:hAnsi="Times New Roman" w:cs="Times New Roman"/>
              </w:rPr>
            </w:pPr>
          </w:p>
          <w:p w:rsidR="00587CCC" w:rsidRPr="00627CC1" w:rsidRDefault="00587CCC" w:rsidP="004C4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27CC1">
              <w:rPr>
                <w:rFonts w:ascii="Times New Roman" w:hAnsi="Times New Roman" w:cs="Times New Roman"/>
              </w:rPr>
              <w:t>Case studies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C" w:rsidRDefault="00E747CC" w:rsidP="00E7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In-depth understanding of Risk Identification, analysis and tech</w:t>
            </w:r>
            <w:r w:rsidR="00575A4C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ques to mitigate and reduce risk</w:t>
            </w:r>
          </w:p>
          <w:p w:rsidR="00E747CC" w:rsidRDefault="00E747CC" w:rsidP="00E747CC">
            <w:pPr>
              <w:rPr>
                <w:rFonts w:ascii="Times New Roman" w:hAnsi="Times New Roman" w:cs="Times New Roman"/>
              </w:rPr>
            </w:pPr>
          </w:p>
          <w:p w:rsidR="00587CCC" w:rsidRPr="00F62DDB" w:rsidRDefault="00E747CC" w:rsidP="00B3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*Develop understanding about Project </w:t>
            </w:r>
            <w:r w:rsidR="00B357BC">
              <w:rPr>
                <w:rFonts w:ascii="Times New Roman" w:hAnsi="Times New Roman" w:cs="Times New Roman"/>
              </w:rPr>
              <w:t>Quality, different phases in Q</w:t>
            </w:r>
            <w:r>
              <w:rPr>
                <w:rFonts w:ascii="Times New Roman" w:hAnsi="Times New Roman" w:cs="Times New Roman"/>
              </w:rPr>
              <w:t xml:space="preserve">uality  </w:t>
            </w:r>
            <w:r w:rsidR="00B357BC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anagement and </w:t>
            </w:r>
            <w:r>
              <w:rPr>
                <w:rFonts w:ascii="Times New Roman" w:hAnsi="Times New Roman" w:cs="Times New Roman"/>
              </w:rPr>
              <w:lastRenderedPageBreak/>
              <w:t>Project Quality Control</w:t>
            </w:r>
            <w:r w:rsidR="00587CCC" w:rsidRPr="00F62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assignment, test and MCQ</w:t>
            </w:r>
            <w:r w:rsidR="00FD181D">
              <w:rPr>
                <w:rFonts w:ascii="Times New Roman" w:hAnsi="Times New Roman" w:cs="Times New Roman"/>
              </w:rPr>
              <w:t>s</w:t>
            </w:r>
          </w:p>
        </w:tc>
      </w:tr>
      <w:tr w:rsidR="00587CCC" w:rsidTr="004C4ED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UNIT 5 :</w:t>
            </w:r>
            <w:r w:rsidR="0086749F">
              <w:rPr>
                <w:rFonts w:ascii="Times New Roman" w:hAnsi="Times New Roman" w:cs="Times New Roman"/>
              </w:rPr>
              <w:t xml:space="preserve"> Project Management techniques and Case Studies</w:t>
            </w:r>
            <w:r w:rsidR="00247415">
              <w:rPr>
                <w:rFonts w:ascii="Times New Roman" w:hAnsi="Times New Roman" w:cs="Times New Roman"/>
              </w:rPr>
              <w:t xml:space="preserve"> (10 </w:t>
            </w:r>
            <w:r>
              <w:rPr>
                <w:rFonts w:ascii="Times New Roman" w:hAnsi="Times New Roman" w:cs="Times New Roman"/>
              </w:rPr>
              <w:t>lectures)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575A4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Evaluation and Review Technique (PERT)</w:t>
            </w:r>
          </w:p>
          <w:p w:rsidR="00575A4C" w:rsidRDefault="00575A4C" w:rsidP="004C4ED5">
            <w:pPr>
              <w:rPr>
                <w:rFonts w:ascii="Times New Roman" w:hAnsi="Times New Roman" w:cs="Times New Roman"/>
              </w:rPr>
            </w:pPr>
          </w:p>
          <w:p w:rsidR="00575A4C" w:rsidRDefault="00575A4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Critical Path Method (CPM)</w:t>
            </w:r>
          </w:p>
          <w:p w:rsidR="00575A4C" w:rsidRDefault="00575A4C" w:rsidP="004C4ED5">
            <w:pPr>
              <w:rPr>
                <w:rFonts w:ascii="Times New Roman" w:hAnsi="Times New Roman" w:cs="Times New Roman"/>
              </w:rPr>
            </w:pPr>
          </w:p>
          <w:p w:rsidR="00575A4C" w:rsidRDefault="00575A4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Studies Discussion and Analysis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BC" w:rsidRDefault="00B357BC" w:rsidP="00B35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*Lecture and discussion </w:t>
            </w:r>
          </w:p>
          <w:p w:rsidR="00B357BC" w:rsidRDefault="00B357BC" w:rsidP="00B357BC">
            <w:pPr>
              <w:jc w:val="both"/>
              <w:rPr>
                <w:rFonts w:ascii="Times New Roman" w:hAnsi="Times New Roman" w:cs="Times New Roman"/>
              </w:rPr>
            </w:pPr>
          </w:p>
          <w:p w:rsidR="00B357BC" w:rsidRDefault="00B357BC" w:rsidP="00B357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B357BC" w:rsidRDefault="00B357BC" w:rsidP="00B357BC">
            <w:pPr>
              <w:jc w:val="both"/>
              <w:rPr>
                <w:rFonts w:ascii="Times New Roman" w:hAnsi="Times New Roman" w:cs="Times New Roman"/>
              </w:rPr>
            </w:pPr>
          </w:p>
          <w:p w:rsidR="00B357BC" w:rsidRPr="00627CC1" w:rsidRDefault="00B357BC" w:rsidP="00B357BC">
            <w:pPr>
              <w:jc w:val="both"/>
              <w:rPr>
                <w:rFonts w:ascii="Times New Roman" w:hAnsi="Times New Roman" w:cs="Times New Roman"/>
              </w:rPr>
            </w:pPr>
            <w:r w:rsidRPr="00627CC1">
              <w:rPr>
                <w:rFonts w:ascii="Times New Roman" w:hAnsi="Times New Roman" w:cs="Times New Roman"/>
              </w:rPr>
              <w:t xml:space="preserve">* Use of flow charts and comparative charts </w:t>
            </w:r>
          </w:p>
          <w:p w:rsidR="00B357BC" w:rsidRDefault="00B357BC" w:rsidP="00B357BC">
            <w:pPr>
              <w:jc w:val="both"/>
              <w:rPr>
                <w:rFonts w:ascii="Times New Roman" w:hAnsi="Times New Roman" w:cs="Times New Roman"/>
              </w:rPr>
            </w:pPr>
          </w:p>
          <w:p w:rsidR="00B357BC" w:rsidRPr="00627CC1" w:rsidRDefault="00B357BC" w:rsidP="00B357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27CC1">
              <w:rPr>
                <w:rFonts w:ascii="Times New Roman" w:hAnsi="Times New Roman" w:cs="Times New Roman"/>
              </w:rPr>
              <w:t>Case studies</w:t>
            </w:r>
          </w:p>
          <w:p w:rsidR="00587CCC" w:rsidRDefault="00587CCC" w:rsidP="004C4E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B357BC" w:rsidP="004C4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In-depth study and analysis of two important project techniques – PERT and CPM methods.</w:t>
            </w:r>
          </w:p>
          <w:p w:rsidR="00B357BC" w:rsidRDefault="00B357BC" w:rsidP="004C4ED5">
            <w:pPr>
              <w:rPr>
                <w:rFonts w:ascii="Times New Roman" w:hAnsi="Times New Roman" w:cs="Times New Roman"/>
              </w:rPr>
            </w:pPr>
          </w:p>
          <w:p w:rsidR="00B357BC" w:rsidRPr="00B357BC" w:rsidRDefault="00B357BC" w:rsidP="00B35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C" w:rsidRDefault="00B357BC" w:rsidP="004C4ED5">
            <w:pPr>
              <w:rPr>
                <w:rFonts w:ascii="Times New Roman" w:hAnsi="Times New Roman" w:cs="Times New Roman"/>
                <w:b/>
              </w:rPr>
            </w:pPr>
            <w:r w:rsidRPr="00B357BC">
              <w:rPr>
                <w:rFonts w:ascii="Times New Roman" w:hAnsi="Times New Roman" w:cs="Times New Roman"/>
              </w:rPr>
              <w:t>Group-discussions and presentations</w:t>
            </w:r>
          </w:p>
        </w:tc>
      </w:tr>
    </w:tbl>
    <w:p w:rsidR="00587CCC" w:rsidRDefault="00587CCC" w:rsidP="00587CCC">
      <w:pPr>
        <w:rPr>
          <w:rFonts w:ascii="Times New Roman" w:hAnsi="Times New Roman" w:cs="Times New Roman"/>
          <w:b/>
        </w:rPr>
      </w:pPr>
    </w:p>
    <w:p w:rsidR="00587CCC" w:rsidRDefault="00587CCC" w:rsidP="00587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Suggested Readings:</w:t>
      </w:r>
    </w:p>
    <w:p w:rsidR="00587CCC" w:rsidRDefault="00587CCC" w:rsidP="00587CCC">
      <w:r>
        <w:t xml:space="preserve">1. </w:t>
      </w:r>
      <w:r w:rsidR="00CC2D50">
        <w:t xml:space="preserve">Chandra. Prasanna. </w:t>
      </w:r>
      <w:r w:rsidR="00CC2D50" w:rsidRPr="00CC2D50">
        <w:rPr>
          <w:i/>
        </w:rPr>
        <w:t>Project Preparation, Appraisal and Implementation</w:t>
      </w:r>
      <w:r w:rsidR="00CC2D50">
        <w:t>. Tara McGraw Hill.</w:t>
      </w:r>
    </w:p>
    <w:p w:rsidR="00587CCC" w:rsidRDefault="00CC2D50" w:rsidP="00CC2D50">
      <w:r>
        <w:t>2</w:t>
      </w:r>
      <w:r w:rsidR="00587CCC">
        <w:t xml:space="preserve">. </w:t>
      </w:r>
      <w:r>
        <w:t xml:space="preserve">Bansal, S.. </w:t>
      </w:r>
      <w:r w:rsidRPr="00CC2D50">
        <w:rPr>
          <w:i/>
        </w:rPr>
        <w:t>Project Management and Techniques</w:t>
      </w:r>
      <w:r>
        <w:t>. JSR Publishing House LLP, New Delhi</w:t>
      </w:r>
    </w:p>
    <w:p w:rsidR="00CC2D50" w:rsidRDefault="00CC2D50" w:rsidP="00CC2D50">
      <w:r>
        <w:t xml:space="preserve">3. Gido, Jack,. And Clements, James P. </w:t>
      </w:r>
      <w:r w:rsidRPr="00114B3C">
        <w:rPr>
          <w:i/>
        </w:rPr>
        <w:t>Project Management</w:t>
      </w:r>
      <w:r>
        <w:t xml:space="preserve">. Cengage Learning. </w:t>
      </w:r>
    </w:p>
    <w:p w:rsidR="00CC2D50" w:rsidRDefault="00CC2D50" w:rsidP="00CC2D50">
      <w:r>
        <w:t xml:space="preserve">4. Gray, Clifford F., Larson, Eric W., and Desai, Gautam V. </w:t>
      </w:r>
      <w:r w:rsidRPr="00114B3C">
        <w:rPr>
          <w:i/>
        </w:rPr>
        <w:t>Project Management: The Managerial Process.</w:t>
      </w:r>
      <w:r>
        <w:t xml:space="preserve"> McGraw Hill Education</w:t>
      </w:r>
    </w:p>
    <w:p w:rsidR="00587CCC" w:rsidRDefault="00587CCC" w:rsidP="00587CCC"/>
    <w:p w:rsidR="00587CCC" w:rsidRDefault="00587CCC" w:rsidP="00587CCC"/>
    <w:p w:rsidR="00587CCC" w:rsidRDefault="00587CCC" w:rsidP="00587CCC"/>
    <w:p w:rsidR="00587CCC" w:rsidRDefault="00587CCC" w:rsidP="00587CCC"/>
    <w:sectPr w:rsidR="00587CCC" w:rsidSect="00616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0486"/>
    <w:multiLevelType w:val="hybridMultilevel"/>
    <w:tmpl w:val="680A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72A5B"/>
    <w:multiLevelType w:val="hybridMultilevel"/>
    <w:tmpl w:val="418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CC"/>
    <w:rsid w:val="00027310"/>
    <w:rsid w:val="000E6025"/>
    <w:rsid w:val="00114B3C"/>
    <w:rsid w:val="001F76C3"/>
    <w:rsid w:val="00201078"/>
    <w:rsid w:val="00247415"/>
    <w:rsid w:val="002A3F94"/>
    <w:rsid w:val="002C060E"/>
    <w:rsid w:val="00454231"/>
    <w:rsid w:val="004C4ED5"/>
    <w:rsid w:val="00575A4C"/>
    <w:rsid w:val="00587CCC"/>
    <w:rsid w:val="005F3E6B"/>
    <w:rsid w:val="00616A7E"/>
    <w:rsid w:val="006C3EDB"/>
    <w:rsid w:val="006C3FF0"/>
    <w:rsid w:val="00747098"/>
    <w:rsid w:val="007F09D7"/>
    <w:rsid w:val="00834602"/>
    <w:rsid w:val="0086749F"/>
    <w:rsid w:val="008B372F"/>
    <w:rsid w:val="008D1E8A"/>
    <w:rsid w:val="009B62FD"/>
    <w:rsid w:val="00AF21F7"/>
    <w:rsid w:val="00B357BC"/>
    <w:rsid w:val="00C56889"/>
    <w:rsid w:val="00C965BB"/>
    <w:rsid w:val="00CC0461"/>
    <w:rsid w:val="00CC2D50"/>
    <w:rsid w:val="00CE4D2E"/>
    <w:rsid w:val="00D446FB"/>
    <w:rsid w:val="00E747CC"/>
    <w:rsid w:val="00F034A0"/>
    <w:rsid w:val="00FB7F4E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CCC"/>
    <w:pPr>
      <w:ind w:left="720"/>
      <w:contextualSpacing/>
    </w:pPr>
  </w:style>
  <w:style w:type="table" w:styleId="TableGrid">
    <w:name w:val="Table Grid"/>
    <w:basedOn w:val="TableNormal"/>
    <w:uiPriority w:val="59"/>
    <w:rsid w:val="0058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CCC"/>
    <w:pPr>
      <w:ind w:left="720"/>
      <w:contextualSpacing/>
    </w:pPr>
  </w:style>
  <w:style w:type="table" w:styleId="TableGrid">
    <w:name w:val="Table Grid"/>
    <w:basedOn w:val="TableNormal"/>
    <w:uiPriority w:val="59"/>
    <w:rsid w:val="0058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</dc:creator>
  <cp:lastModifiedBy>Win 8.1</cp:lastModifiedBy>
  <cp:revision>3</cp:revision>
  <dcterms:created xsi:type="dcterms:W3CDTF">2022-02-20T12:20:00Z</dcterms:created>
  <dcterms:modified xsi:type="dcterms:W3CDTF">2022-02-20T13:21:00Z</dcterms:modified>
</cp:coreProperties>
</file>